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b/>
          <w:kern w:val="1"/>
          <w:sz w:val="28"/>
          <w:szCs w:val="28"/>
        </w:rPr>
      </w:pPr>
      <w:r>
        <w:rPr>
          <w:rFonts w:ascii="Times New Roman" w:eastAsia="Lucida Sans Unicode" w:hAnsi="Times New Roman" w:cs="Times New Roman"/>
          <w:noProof/>
          <w:kern w:val="1"/>
          <w:sz w:val="26"/>
          <w:szCs w:val="26"/>
          <w:lang w:eastAsia="ru-RU"/>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-15875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b/>
          <w:kern w:val="1"/>
          <w:sz w:val="28"/>
          <w:szCs w:val="28"/>
        </w:rPr>
      </w:pPr>
    </w:p>
    <w:p w:rsidR="001E17B8" w:rsidRPr="001E17B8" w:rsidRDefault="001E17B8" w:rsidP="001E17B8">
      <w:pPr>
        <w:widowControl w:val="0"/>
        <w:suppressAutoHyphens/>
        <w:spacing w:after="0" w:line="240" w:lineRule="auto"/>
        <w:rPr>
          <w:rFonts w:ascii="Times New Roman" w:eastAsia="Lucida Sans Unicode" w:hAnsi="Times New Roman" w:cs="Times New Roman"/>
          <w:kern w:val="1"/>
          <w:sz w:val="26"/>
          <w:szCs w:val="26"/>
        </w:rPr>
      </w:pPr>
    </w:p>
    <w:p w:rsidR="001E17B8" w:rsidRPr="001E17B8" w:rsidRDefault="001E17B8" w:rsidP="001E17B8">
      <w:pPr>
        <w:widowControl w:val="0"/>
        <w:suppressAutoHyphens/>
        <w:spacing w:after="0" w:line="240" w:lineRule="auto"/>
        <w:jc w:val="center"/>
        <w:outlineLvl w:val="0"/>
        <w:rPr>
          <w:rFonts w:ascii="Times New Roman" w:eastAsia="Lucida Sans Unicode" w:hAnsi="Times New Roman" w:cs="Times New Roman"/>
          <w:kern w:val="1"/>
          <w:sz w:val="24"/>
          <w:szCs w:val="24"/>
        </w:rPr>
      </w:pPr>
    </w:p>
    <w:p w:rsidR="001E17B8" w:rsidRPr="001E17B8" w:rsidRDefault="00F53BEB" w:rsidP="001E17B8">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Сельское </w:t>
      </w:r>
      <w:r w:rsidR="00325AE1">
        <w:rPr>
          <w:rFonts w:ascii="Times New Roman" w:eastAsia="Lucida Sans Unicode" w:hAnsi="Times New Roman" w:cs="Times New Roman"/>
          <w:kern w:val="1"/>
          <w:sz w:val="24"/>
          <w:szCs w:val="24"/>
        </w:rPr>
        <w:t xml:space="preserve">поселение </w:t>
      </w:r>
      <w:r w:rsidR="001E17B8" w:rsidRPr="001E17B8">
        <w:rPr>
          <w:rFonts w:ascii="Times New Roman" w:eastAsia="Lucida Sans Unicode" w:hAnsi="Times New Roman" w:cs="Times New Roman"/>
          <w:kern w:val="1"/>
          <w:sz w:val="24"/>
          <w:szCs w:val="24"/>
        </w:rPr>
        <w:t xml:space="preserve">Куть </w:t>
      </w:r>
      <w:proofErr w:type="gramStart"/>
      <w:r w:rsidR="001E17B8" w:rsidRPr="001E17B8">
        <w:rPr>
          <w:rFonts w:ascii="Times New Roman" w:eastAsia="Lucida Sans Unicode" w:hAnsi="Times New Roman" w:cs="Times New Roman"/>
          <w:kern w:val="1"/>
          <w:sz w:val="24"/>
          <w:szCs w:val="24"/>
        </w:rPr>
        <w:t>-</w:t>
      </w:r>
      <w:proofErr w:type="spellStart"/>
      <w:r w:rsidR="001E17B8" w:rsidRPr="001E17B8">
        <w:rPr>
          <w:rFonts w:ascii="Times New Roman" w:eastAsia="Lucida Sans Unicode" w:hAnsi="Times New Roman" w:cs="Times New Roman"/>
          <w:kern w:val="1"/>
          <w:sz w:val="24"/>
          <w:szCs w:val="24"/>
        </w:rPr>
        <w:t>Я</w:t>
      </w:r>
      <w:proofErr w:type="gramEnd"/>
      <w:r w:rsidR="001E17B8" w:rsidRPr="001E17B8">
        <w:rPr>
          <w:rFonts w:ascii="Times New Roman" w:eastAsia="Lucida Sans Unicode" w:hAnsi="Times New Roman" w:cs="Times New Roman"/>
          <w:kern w:val="1"/>
          <w:sz w:val="24"/>
          <w:szCs w:val="24"/>
        </w:rPr>
        <w:t>х</w:t>
      </w:r>
      <w:proofErr w:type="spellEnd"/>
      <w:r w:rsidR="001E17B8" w:rsidRPr="001E17B8">
        <w:rPr>
          <w:rFonts w:ascii="Times New Roman" w:eastAsia="Lucida Sans Unicode" w:hAnsi="Times New Roman" w:cs="Times New Roman"/>
          <w:kern w:val="1"/>
          <w:sz w:val="24"/>
          <w:szCs w:val="24"/>
        </w:rPr>
        <w:t xml:space="preserve">                                                                                         </w:t>
      </w:r>
    </w:p>
    <w:p w:rsidR="001E17B8" w:rsidRPr="001E17B8" w:rsidRDefault="00F53BEB" w:rsidP="001E17B8">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Нефтеюганский </w:t>
      </w:r>
      <w:r w:rsidR="001E17B8" w:rsidRPr="001E17B8">
        <w:rPr>
          <w:rFonts w:ascii="Times New Roman" w:eastAsia="Lucida Sans Unicode" w:hAnsi="Times New Roman" w:cs="Times New Roman"/>
          <w:kern w:val="1"/>
          <w:sz w:val="24"/>
          <w:szCs w:val="24"/>
        </w:rPr>
        <w:t>район</w:t>
      </w:r>
    </w:p>
    <w:p w:rsidR="001E17B8" w:rsidRPr="001E17B8" w:rsidRDefault="001E17B8" w:rsidP="001E17B8">
      <w:pPr>
        <w:widowControl w:val="0"/>
        <w:suppressAutoHyphens/>
        <w:spacing w:after="0" w:line="240" w:lineRule="auto"/>
        <w:jc w:val="center"/>
        <w:outlineLvl w:val="0"/>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Ханты-Мансийский автономный округ - Югра</w:t>
      </w:r>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kern w:val="1"/>
          <w:sz w:val="24"/>
          <w:szCs w:val="24"/>
        </w:rPr>
      </w:pPr>
    </w:p>
    <w:p w:rsidR="001E17B8" w:rsidRPr="001E17B8" w:rsidRDefault="001E17B8" w:rsidP="001E17B8">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СОВЕТ ДЕПУТАТОВ</w:t>
      </w:r>
    </w:p>
    <w:p w:rsidR="001E17B8" w:rsidRPr="001E17B8" w:rsidRDefault="001E17B8" w:rsidP="001E17B8">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 xml:space="preserve">СЕЛЬСКОГО ПОСЕЛЕНИЯ </w:t>
      </w:r>
      <w:proofErr w:type="gramStart"/>
      <w:r w:rsidRPr="001E17B8">
        <w:rPr>
          <w:rFonts w:ascii="Times New Roman" w:eastAsia="Lucida Sans Unicode" w:hAnsi="Times New Roman" w:cs="Times New Roman"/>
          <w:b/>
          <w:kern w:val="1"/>
          <w:sz w:val="40"/>
          <w:szCs w:val="40"/>
        </w:rPr>
        <w:t>КУТЬ-ЯХ</w:t>
      </w:r>
      <w:proofErr w:type="gramEnd"/>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b/>
          <w:kern w:val="1"/>
          <w:sz w:val="28"/>
          <w:szCs w:val="28"/>
        </w:rPr>
      </w:pPr>
    </w:p>
    <w:p w:rsidR="001E17B8" w:rsidRPr="001E17B8" w:rsidRDefault="004B78C5" w:rsidP="001E17B8">
      <w:pPr>
        <w:widowControl w:val="0"/>
        <w:suppressAutoHyphens/>
        <w:spacing w:after="0" w:line="240" w:lineRule="auto"/>
        <w:jc w:val="center"/>
        <w:outlineLvl w:val="0"/>
        <w:rPr>
          <w:rFonts w:ascii="Times New Roman" w:eastAsia="Lucida Sans Unicode" w:hAnsi="Times New Roman" w:cs="Times New Roman"/>
          <w:b/>
          <w:kern w:val="1"/>
          <w:sz w:val="36"/>
          <w:szCs w:val="36"/>
        </w:rPr>
      </w:pPr>
      <w:r>
        <w:rPr>
          <w:rFonts w:ascii="Times New Roman" w:eastAsia="Lucida Sans Unicode" w:hAnsi="Times New Roman" w:cs="Times New Roman"/>
          <w:b/>
          <w:kern w:val="1"/>
          <w:sz w:val="36"/>
          <w:szCs w:val="36"/>
        </w:rPr>
        <w:t>РЕШЕНИЕ</w:t>
      </w:r>
    </w:p>
    <w:p w:rsidR="001E17B8" w:rsidRPr="001E17B8" w:rsidRDefault="001E17B8" w:rsidP="001E17B8">
      <w:pPr>
        <w:widowControl w:val="0"/>
        <w:suppressAutoHyphens/>
        <w:spacing w:after="0" w:line="240" w:lineRule="auto"/>
        <w:rPr>
          <w:rFonts w:ascii="Times New Roman" w:eastAsia="Lucida Sans Unicode" w:hAnsi="Times New Roman" w:cs="Times New Roman"/>
          <w:kern w:val="1"/>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1E17B8" w:rsidRPr="001E17B8" w:rsidTr="00F53BEB">
        <w:trPr>
          <w:cantSplit/>
          <w:trHeight w:val="232"/>
        </w:trPr>
        <w:tc>
          <w:tcPr>
            <w:tcW w:w="1418" w:type="dxa"/>
            <w:tcBorders>
              <w:bottom w:val="single" w:sz="4" w:space="0" w:color="auto"/>
            </w:tcBorders>
          </w:tcPr>
          <w:p w:rsidR="001E17B8" w:rsidRPr="001E17B8" w:rsidRDefault="004B78C5" w:rsidP="004B78C5">
            <w:pPr>
              <w:widowControl w:val="0"/>
              <w:suppressAutoHyphens/>
              <w:spacing w:after="0" w:line="240" w:lineRule="auto"/>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08.09.2022</w:t>
            </w:r>
          </w:p>
        </w:tc>
        <w:tc>
          <w:tcPr>
            <w:tcW w:w="7938" w:type="dxa"/>
            <w:vMerge w:val="restart"/>
          </w:tcPr>
          <w:p w:rsidR="001E17B8" w:rsidRPr="001E17B8" w:rsidRDefault="001E17B8" w:rsidP="001E17B8">
            <w:pPr>
              <w:widowControl w:val="0"/>
              <w:suppressAutoHyphens/>
              <w:spacing w:after="0" w:line="240" w:lineRule="auto"/>
              <w:jc w:val="right"/>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w:t>
            </w:r>
            <w:r w:rsidRPr="001E17B8">
              <w:rPr>
                <w:rFonts w:ascii="Times New Roman" w:eastAsia="Lucida Sans Unicode" w:hAnsi="Times New Roman" w:cs="Times New Roman"/>
                <w:kern w:val="1"/>
                <w:sz w:val="24"/>
                <w:szCs w:val="24"/>
                <w:u w:val="single"/>
              </w:rPr>
              <w:t xml:space="preserve"> _</w:t>
            </w:r>
            <w:r w:rsidR="004B78C5">
              <w:rPr>
                <w:rFonts w:ascii="Times New Roman" w:eastAsia="Lucida Sans Unicode" w:hAnsi="Times New Roman" w:cs="Times New Roman"/>
                <w:kern w:val="1"/>
                <w:sz w:val="24"/>
                <w:szCs w:val="24"/>
                <w:u w:val="single"/>
              </w:rPr>
              <w:t>312</w:t>
            </w:r>
            <w:r w:rsidRPr="001E17B8">
              <w:rPr>
                <w:rFonts w:ascii="Times New Roman" w:eastAsia="Lucida Sans Unicode" w:hAnsi="Times New Roman" w:cs="Times New Roman"/>
                <w:kern w:val="1"/>
                <w:sz w:val="24"/>
                <w:szCs w:val="24"/>
                <w:u w:val="single"/>
              </w:rPr>
              <w:t>_</w:t>
            </w:r>
            <w:r w:rsidRPr="001E17B8">
              <w:rPr>
                <w:rFonts w:ascii="Times New Roman" w:eastAsia="Lucida Sans Unicode" w:hAnsi="Times New Roman" w:cs="Times New Roman"/>
                <w:color w:val="FFFFFF"/>
                <w:kern w:val="1"/>
                <w:sz w:val="24"/>
                <w:szCs w:val="24"/>
                <w:u w:val="single"/>
              </w:rPr>
              <w:t>.</w:t>
            </w:r>
            <w:r w:rsidRPr="001E17B8">
              <w:rPr>
                <w:rFonts w:ascii="Times New Roman" w:eastAsia="Lucida Sans Unicode" w:hAnsi="Times New Roman" w:cs="Times New Roman"/>
                <w:kern w:val="1"/>
                <w:sz w:val="24"/>
                <w:szCs w:val="24"/>
                <w:u w:val="single"/>
              </w:rPr>
              <w:t xml:space="preserve"> </w:t>
            </w:r>
          </w:p>
        </w:tc>
      </w:tr>
      <w:tr w:rsidR="001E17B8" w:rsidRPr="001E17B8" w:rsidTr="00F53BEB">
        <w:trPr>
          <w:cantSplit/>
          <w:trHeight w:val="232"/>
        </w:trPr>
        <w:tc>
          <w:tcPr>
            <w:tcW w:w="1418" w:type="dxa"/>
          </w:tcPr>
          <w:p w:rsidR="001E17B8" w:rsidRPr="001E17B8" w:rsidRDefault="001E17B8" w:rsidP="001E17B8">
            <w:pPr>
              <w:widowControl w:val="0"/>
              <w:suppressAutoHyphens/>
              <w:spacing w:after="0" w:line="240" w:lineRule="auto"/>
              <w:rPr>
                <w:rFonts w:ascii="Times New Roman" w:eastAsia="Lucida Sans Unicode" w:hAnsi="Times New Roman" w:cs="Times New Roman"/>
                <w:kern w:val="1"/>
                <w:sz w:val="4"/>
                <w:szCs w:val="24"/>
              </w:rPr>
            </w:pPr>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kern w:val="1"/>
                <w:sz w:val="24"/>
                <w:szCs w:val="24"/>
              </w:rPr>
            </w:pPr>
          </w:p>
        </w:tc>
        <w:tc>
          <w:tcPr>
            <w:tcW w:w="7938" w:type="dxa"/>
            <w:vMerge/>
          </w:tcPr>
          <w:p w:rsidR="001E17B8" w:rsidRPr="001E17B8" w:rsidRDefault="001E17B8" w:rsidP="001E17B8">
            <w:pPr>
              <w:widowControl w:val="0"/>
              <w:suppressAutoHyphens/>
              <w:spacing w:after="0" w:line="240" w:lineRule="auto"/>
              <w:jc w:val="right"/>
              <w:rPr>
                <w:rFonts w:ascii="Times New Roman" w:eastAsia="Lucida Sans Unicode" w:hAnsi="Times New Roman" w:cs="Times New Roman"/>
                <w:kern w:val="1"/>
                <w:sz w:val="24"/>
                <w:szCs w:val="24"/>
              </w:rPr>
            </w:pPr>
          </w:p>
        </w:tc>
      </w:tr>
    </w:tbl>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п. Куть-Ях</w:t>
      </w:r>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kern w:val="1"/>
          <w:sz w:val="24"/>
          <w:szCs w:val="24"/>
        </w:rPr>
      </w:pPr>
    </w:p>
    <w:p w:rsidR="001E17B8" w:rsidRPr="001E17B8" w:rsidRDefault="001E17B8" w:rsidP="001E17B8">
      <w:pPr>
        <w:widowControl w:val="0"/>
        <w:suppressAutoHyphens/>
        <w:spacing w:after="0" w:line="240" w:lineRule="auto"/>
        <w:jc w:val="center"/>
        <w:rPr>
          <w:rFonts w:ascii="Times New Roman" w:eastAsia="Lucida Sans Unicode" w:hAnsi="Times New Roman" w:cs="Times New Roman"/>
          <w:kern w:val="1"/>
          <w:sz w:val="24"/>
          <w:szCs w:val="24"/>
        </w:rPr>
      </w:pPr>
    </w:p>
    <w:p w:rsidR="00F53BEB" w:rsidRDefault="001E17B8" w:rsidP="00D23902">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bCs/>
          <w:iCs/>
          <w:kern w:val="1"/>
          <w:sz w:val="26"/>
          <w:szCs w:val="26"/>
        </w:rPr>
        <w:t>Об утверждении Правил благоустройства территории</w:t>
      </w:r>
      <w:r>
        <w:rPr>
          <w:rFonts w:ascii="Times New Roman" w:eastAsia="Lucida Sans Unicode" w:hAnsi="Times New Roman" w:cs="Times New Roman"/>
          <w:bCs/>
          <w:iCs/>
          <w:kern w:val="1"/>
          <w:sz w:val="26"/>
          <w:szCs w:val="26"/>
        </w:rPr>
        <w:t xml:space="preserve"> </w:t>
      </w:r>
    </w:p>
    <w:p w:rsidR="001E17B8" w:rsidRPr="00F53BEB" w:rsidRDefault="001E17B8" w:rsidP="00F53BEB">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bCs/>
          <w:iCs/>
          <w:kern w:val="1"/>
          <w:sz w:val="26"/>
          <w:szCs w:val="26"/>
        </w:rPr>
        <w:t>сельского поселения Куть-Ях</w:t>
      </w:r>
    </w:p>
    <w:p w:rsidR="001E17B8" w:rsidRDefault="001E17B8" w:rsidP="001E17B8">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6"/>
          <w:szCs w:val="26"/>
        </w:rPr>
      </w:pPr>
    </w:p>
    <w:p w:rsidR="00D23902" w:rsidRPr="001E17B8" w:rsidRDefault="00D23902" w:rsidP="001E17B8">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6"/>
          <w:szCs w:val="26"/>
        </w:rPr>
      </w:pPr>
    </w:p>
    <w:p w:rsidR="001E17B8" w:rsidRPr="001E17B8" w:rsidRDefault="001E17B8" w:rsidP="001E17B8">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6"/>
        </w:rPr>
      </w:pPr>
      <w:r w:rsidRPr="001E17B8">
        <w:rPr>
          <w:rFonts w:ascii="Times New Roman" w:eastAsia="Lucida Sans Unicode" w:hAnsi="Times New Roman" w:cs="Times New Roman"/>
          <w:kern w:val="1"/>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Ус</w:t>
      </w:r>
      <w:r>
        <w:rPr>
          <w:rFonts w:ascii="Times New Roman" w:eastAsia="Lucida Sans Unicode" w:hAnsi="Times New Roman" w:cs="Times New Roman"/>
          <w:kern w:val="1"/>
          <w:sz w:val="26"/>
          <w:szCs w:val="26"/>
        </w:rPr>
        <w:t>тавом сельского поселения Куть-</w:t>
      </w:r>
      <w:proofErr w:type="spellStart"/>
      <w:r w:rsidRPr="001E17B8">
        <w:rPr>
          <w:rFonts w:ascii="Times New Roman" w:eastAsia="Lucida Sans Unicode" w:hAnsi="Times New Roman" w:cs="Times New Roman"/>
          <w:kern w:val="1"/>
          <w:sz w:val="26"/>
          <w:szCs w:val="26"/>
        </w:rPr>
        <w:t>Ях</w:t>
      </w:r>
      <w:proofErr w:type="spellEnd"/>
      <w:r w:rsidRPr="001E17B8">
        <w:rPr>
          <w:rFonts w:ascii="Times New Roman" w:eastAsia="Lucida Sans Unicode" w:hAnsi="Times New Roman" w:cs="Times New Roman"/>
          <w:kern w:val="1"/>
          <w:sz w:val="26"/>
          <w:szCs w:val="26"/>
        </w:rPr>
        <w:t xml:space="preserve"> Нефтеюганского муниципального района Ханты-Мансийского автономного округа-Югры, учитывая протокол публичных слушаний от </w:t>
      </w:r>
      <w:r w:rsidR="004B78C5">
        <w:rPr>
          <w:rFonts w:ascii="Times New Roman" w:eastAsia="Lucida Sans Unicode" w:hAnsi="Times New Roman" w:cs="Times New Roman"/>
          <w:kern w:val="1"/>
          <w:sz w:val="26"/>
          <w:szCs w:val="26"/>
        </w:rPr>
        <w:t>25.08.2022 № 8</w:t>
      </w:r>
      <w:r w:rsidRPr="001E17B8">
        <w:rPr>
          <w:rFonts w:ascii="Times New Roman" w:eastAsia="Lucida Sans Unicode" w:hAnsi="Times New Roman" w:cs="Times New Roman"/>
          <w:kern w:val="1"/>
          <w:sz w:val="26"/>
          <w:szCs w:val="26"/>
        </w:rPr>
        <w:t>, Совет депутатов сельского поселения Куть-Ях</w:t>
      </w:r>
    </w:p>
    <w:p w:rsidR="001E17B8" w:rsidRPr="001E17B8" w:rsidRDefault="001E17B8" w:rsidP="001E17B8">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4"/>
        </w:rPr>
      </w:pPr>
    </w:p>
    <w:p w:rsidR="001E17B8" w:rsidRPr="001E17B8" w:rsidRDefault="001E17B8" w:rsidP="001E17B8">
      <w:pPr>
        <w:widowControl w:val="0"/>
        <w:suppressAutoHyphens/>
        <w:autoSpaceDE w:val="0"/>
        <w:autoSpaceDN w:val="0"/>
        <w:adjustRightInd w:val="0"/>
        <w:spacing w:after="0" w:line="240" w:lineRule="auto"/>
        <w:ind w:firstLine="540"/>
        <w:jc w:val="center"/>
        <w:rPr>
          <w:rFonts w:ascii="Times New Roman" w:eastAsia="Lucida Sans Unicode" w:hAnsi="Times New Roman" w:cs="Times New Roman"/>
          <w:kern w:val="1"/>
          <w:sz w:val="26"/>
          <w:szCs w:val="24"/>
        </w:rPr>
      </w:pPr>
      <w:r w:rsidRPr="001E17B8">
        <w:rPr>
          <w:rFonts w:ascii="Times New Roman" w:eastAsia="Lucida Sans Unicode" w:hAnsi="Times New Roman" w:cs="Times New Roman"/>
          <w:kern w:val="1"/>
          <w:sz w:val="26"/>
          <w:szCs w:val="24"/>
        </w:rPr>
        <w:t>РЕШИЛ:</w:t>
      </w:r>
    </w:p>
    <w:p w:rsidR="001E17B8" w:rsidRPr="001E17B8" w:rsidRDefault="001E17B8" w:rsidP="001E17B8">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1"/>
          <w:sz w:val="26"/>
          <w:szCs w:val="24"/>
        </w:rPr>
      </w:pPr>
    </w:p>
    <w:p w:rsidR="001E17B8" w:rsidRPr="001E17B8" w:rsidRDefault="001E17B8" w:rsidP="001E17B8">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1E17B8">
        <w:rPr>
          <w:rFonts w:ascii="Times New Roman" w:eastAsia="Lucida Sans Unicode" w:hAnsi="Times New Roman" w:cs="Times New Roman"/>
          <w:kern w:val="1"/>
          <w:sz w:val="26"/>
          <w:szCs w:val="24"/>
        </w:rPr>
        <w:t xml:space="preserve">1. </w:t>
      </w:r>
      <w:r>
        <w:rPr>
          <w:rFonts w:ascii="Times New Roman" w:eastAsia="Lucida Sans Unicode" w:hAnsi="Times New Roman" w:cs="Times New Roman"/>
          <w:bCs/>
          <w:iCs/>
          <w:kern w:val="1"/>
          <w:sz w:val="26"/>
          <w:szCs w:val="26"/>
        </w:rPr>
        <w:t>Утвердить</w:t>
      </w:r>
      <w:r w:rsidRPr="001E17B8">
        <w:rPr>
          <w:rFonts w:ascii="Times New Roman" w:eastAsia="Lucida Sans Unicode" w:hAnsi="Times New Roman" w:cs="Times New Roman"/>
          <w:bCs/>
          <w:iCs/>
          <w:kern w:val="1"/>
          <w:sz w:val="26"/>
          <w:szCs w:val="26"/>
        </w:rPr>
        <w:t xml:space="preserve"> Правил</w:t>
      </w:r>
      <w:r>
        <w:rPr>
          <w:rFonts w:ascii="Times New Roman" w:eastAsia="Lucida Sans Unicode" w:hAnsi="Times New Roman" w:cs="Times New Roman"/>
          <w:bCs/>
          <w:iCs/>
          <w:kern w:val="1"/>
          <w:sz w:val="26"/>
          <w:szCs w:val="26"/>
        </w:rPr>
        <w:t>а</w:t>
      </w:r>
      <w:r w:rsidRPr="001E17B8">
        <w:rPr>
          <w:rFonts w:ascii="Times New Roman" w:eastAsia="Lucida Sans Unicode" w:hAnsi="Times New Roman" w:cs="Times New Roman"/>
          <w:bCs/>
          <w:iCs/>
          <w:kern w:val="1"/>
          <w:sz w:val="26"/>
          <w:szCs w:val="26"/>
        </w:rPr>
        <w:t xml:space="preserve"> благоустройства территории сельского поселения Куть-Ях</w:t>
      </w:r>
      <w:r>
        <w:rPr>
          <w:rFonts w:ascii="Times New Roman" w:eastAsia="Lucida Sans Unicode" w:hAnsi="Times New Roman" w:cs="Times New Roman"/>
          <w:bCs/>
          <w:iCs/>
          <w:kern w:val="1"/>
          <w:sz w:val="26"/>
          <w:szCs w:val="26"/>
        </w:rPr>
        <w:t>, согласно приложению.</w:t>
      </w:r>
    </w:p>
    <w:p w:rsidR="001E17B8" w:rsidRDefault="001E17B8" w:rsidP="001E17B8">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 xml:space="preserve">2. Признать утратившими силу решения Совета депутатов сельского поселения Куть </w:t>
      </w:r>
      <w:proofErr w:type="gramStart"/>
      <w:r>
        <w:rPr>
          <w:rFonts w:ascii="Times New Roman" w:eastAsia="Lucida Sans Unicode" w:hAnsi="Times New Roman" w:cs="Times New Roman"/>
          <w:kern w:val="1"/>
          <w:sz w:val="26"/>
          <w:szCs w:val="26"/>
        </w:rPr>
        <w:t>–</w:t>
      </w:r>
      <w:proofErr w:type="spellStart"/>
      <w:r>
        <w:rPr>
          <w:rFonts w:ascii="Times New Roman" w:eastAsia="Lucida Sans Unicode" w:hAnsi="Times New Roman" w:cs="Times New Roman"/>
          <w:kern w:val="1"/>
          <w:sz w:val="26"/>
          <w:szCs w:val="26"/>
        </w:rPr>
        <w:t>Я</w:t>
      </w:r>
      <w:proofErr w:type="gramEnd"/>
      <w:r>
        <w:rPr>
          <w:rFonts w:ascii="Times New Roman" w:eastAsia="Lucida Sans Unicode" w:hAnsi="Times New Roman" w:cs="Times New Roman"/>
          <w:kern w:val="1"/>
          <w:sz w:val="26"/>
          <w:szCs w:val="26"/>
        </w:rPr>
        <w:t>х</w:t>
      </w:r>
      <w:proofErr w:type="spellEnd"/>
      <w:r>
        <w:rPr>
          <w:rFonts w:ascii="Times New Roman" w:eastAsia="Lucida Sans Unicode" w:hAnsi="Times New Roman" w:cs="Times New Roman"/>
          <w:kern w:val="1"/>
          <w:sz w:val="26"/>
          <w:szCs w:val="26"/>
        </w:rPr>
        <w:t>:</w:t>
      </w:r>
    </w:p>
    <w:p w:rsidR="001E17B8" w:rsidRDefault="00F53BEB" w:rsidP="001E17B8">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26.04.2018 № 68 «Об утверждении Правил благоустройства территории сельского поселения Куть-Ях»</w:t>
      </w:r>
      <w:r>
        <w:rPr>
          <w:rFonts w:ascii="Times New Roman" w:eastAsia="Lucida Sans Unicode" w:hAnsi="Times New Roman" w:cs="Times New Roman"/>
          <w:bCs/>
          <w:iCs/>
          <w:kern w:val="1"/>
          <w:sz w:val="26"/>
          <w:szCs w:val="26"/>
        </w:rPr>
        <w:t>;</w:t>
      </w:r>
    </w:p>
    <w:p w:rsidR="00F53BEB" w:rsidRDefault="00F53BEB" w:rsidP="00F53BE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от 31.05.2018 № 74 «</w:t>
      </w:r>
      <w:r w:rsidRPr="00F53BEB">
        <w:rPr>
          <w:rFonts w:ascii="Times New Roman" w:eastAsia="Lucida Sans Unicode" w:hAnsi="Times New Roman" w:cs="Times New Roman"/>
          <w:kern w:val="1"/>
          <w:sz w:val="26"/>
          <w:szCs w:val="26"/>
        </w:rPr>
        <w:t>О внесении изменений в решение Совета депу</w:t>
      </w:r>
      <w:r w:rsidR="00325AE1">
        <w:rPr>
          <w:rFonts w:ascii="Times New Roman" w:eastAsia="Lucida Sans Unicode" w:hAnsi="Times New Roman" w:cs="Times New Roman"/>
          <w:kern w:val="1"/>
          <w:sz w:val="26"/>
          <w:szCs w:val="26"/>
        </w:rPr>
        <w:t>татов сельского поселения Куть-</w:t>
      </w:r>
      <w:proofErr w:type="spellStart"/>
      <w:r w:rsidRPr="00F53BEB">
        <w:rPr>
          <w:rFonts w:ascii="Times New Roman" w:eastAsia="Lucida Sans Unicode" w:hAnsi="Times New Roman" w:cs="Times New Roman"/>
          <w:kern w:val="1"/>
          <w:sz w:val="26"/>
          <w:szCs w:val="26"/>
        </w:rPr>
        <w:t>Ях</w:t>
      </w:r>
      <w:proofErr w:type="spellEnd"/>
      <w:r w:rsidRPr="00F53BEB">
        <w:rPr>
          <w:rFonts w:ascii="Times New Roman" w:eastAsia="Lucida Sans Unicode" w:hAnsi="Times New Roman" w:cs="Times New Roman"/>
          <w:kern w:val="1"/>
          <w:sz w:val="26"/>
          <w:szCs w:val="26"/>
        </w:rPr>
        <w:t xml:space="preserve"> от 26.04.2018 № 68 «Об утверждении Правил благоустройства территории сельского поселения Куть </w:t>
      </w:r>
      <w:proofErr w:type="gramStart"/>
      <w:r w:rsidRPr="00F53BEB">
        <w:rPr>
          <w:rFonts w:ascii="Times New Roman" w:eastAsia="Lucida Sans Unicode" w:hAnsi="Times New Roman" w:cs="Times New Roman"/>
          <w:kern w:val="1"/>
          <w:sz w:val="26"/>
          <w:szCs w:val="26"/>
        </w:rPr>
        <w:t>–</w:t>
      </w:r>
      <w:proofErr w:type="spellStart"/>
      <w:r w:rsidRPr="00F53BEB">
        <w:rPr>
          <w:rFonts w:ascii="Times New Roman" w:eastAsia="Lucida Sans Unicode" w:hAnsi="Times New Roman" w:cs="Times New Roman"/>
          <w:kern w:val="1"/>
          <w:sz w:val="26"/>
          <w:szCs w:val="26"/>
        </w:rPr>
        <w:t>Я</w:t>
      </w:r>
      <w:proofErr w:type="gramEnd"/>
      <w:r w:rsidRPr="00F53BEB">
        <w:rPr>
          <w:rFonts w:ascii="Times New Roman" w:eastAsia="Lucida Sans Unicode" w:hAnsi="Times New Roman" w:cs="Times New Roman"/>
          <w:kern w:val="1"/>
          <w:sz w:val="26"/>
          <w:szCs w:val="26"/>
        </w:rPr>
        <w:t>х</w:t>
      </w:r>
      <w:proofErr w:type="spellEnd"/>
      <w:r w:rsidRPr="00F53BEB">
        <w:rPr>
          <w:rFonts w:ascii="Times New Roman" w:eastAsia="Lucida Sans Unicode" w:hAnsi="Times New Roman" w:cs="Times New Roman"/>
          <w:kern w:val="1"/>
          <w:sz w:val="26"/>
          <w:szCs w:val="26"/>
        </w:rPr>
        <w:t>»</w:t>
      </w:r>
      <w:r>
        <w:rPr>
          <w:rFonts w:ascii="Times New Roman" w:eastAsia="Lucida Sans Unicode" w:hAnsi="Times New Roman" w:cs="Times New Roman"/>
          <w:kern w:val="1"/>
          <w:sz w:val="26"/>
          <w:szCs w:val="26"/>
        </w:rPr>
        <w:t>;</w:t>
      </w:r>
    </w:p>
    <w:p w:rsidR="00F53BEB" w:rsidRDefault="00F53BEB" w:rsidP="009B7AF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04.09.2018 № 88</w:t>
      </w:r>
      <w:r w:rsid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iCs/>
          <w:kern w:val="1"/>
          <w:sz w:val="26"/>
          <w:szCs w:val="26"/>
        </w:rPr>
        <w:t>О внесении изменений в решение Совета депу</w:t>
      </w:r>
      <w:r w:rsidR="00325AE1">
        <w:rPr>
          <w:rFonts w:ascii="Times New Roman" w:eastAsia="Lucida Sans Unicode" w:hAnsi="Times New Roman" w:cs="Times New Roman"/>
          <w:bCs/>
          <w:iCs/>
          <w:kern w:val="1"/>
          <w:sz w:val="26"/>
          <w:szCs w:val="26"/>
        </w:rPr>
        <w:t>татов сельского поселения Куть-</w:t>
      </w:r>
      <w:proofErr w:type="spellStart"/>
      <w:r w:rsidR="009B7AF6" w:rsidRPr="009B7AF6">
        <w:rPr>
          <w:rFonts w:ascii="Times New Roman" w:eastAsia="Lucida Sans Unicode" w:hAnsi="Times New Roman" w:cs="Times New Roman"/>
          <w:bCs/>
          <w:iCs/>
          <w:kern w:val="1"/>
          <w:sz w:val="26"/>
          <w:szCs w:val="26"/>
        </w:rPr>
        <w:t>Ях</w:t>
      </w:r>
      <w:proofErr w:type="spellEnd"/>
      <w:r w:rsidR="009B7AF6" w:rsidRPr="009B7AF6">
        <w:rPr>
          <w:rFonts w:ascii="Times New Roman" w:eastAsia="Lucida Sans Unicode" w:hAnsi="Times New Roman" w:cs="Times New Roman"/>
          <w:bCs/>
          <w:iCs/>
          <w:kern w:val="1"/>
          <w:sz w:val="26"/>
          <w:szCs w:val="26"/>
        </w:rPr>
        <w:t xml:space="preserve"> от 26.04.2018 № 68 «Об утверждении Правил благоустройства территории</w:t>
      </w:r>
      <w:r w:rsidR="009B7AF6">
        <w:rPr>
          <w:rFonts w:ascii="Times New Roman" w:eastAsia="Lucida Sans Unicode" w:hAnsi="Times New Roman" w:cs="Times New Roman"/>
          <w:bCs/>
          <w:iCs/>
          <w:kern w:val="1"/>
          <w:sz w:val="26"/>
          <w:szCs w:val="26"/>
        </w:rPr>
        <w:t xml:space="preserve"> </w:t>
      </w:r>
      <w:r w:rsidR="00325AE1">
        <w:rPr>
          <w:rFonts w:ascii="Times New Roman" w:eastAsia="Lucida Sans Unicode" w:hAnsi="Times New Roman" w:cs="Times New Roman"/>
          <w:bCs/>
          <w:iCs/>
          <w:kern w:val="1"/>
          <w:sz w:val="26"/>
          <w:szCs w:val="26"/>
        </w:rPr>
        <w:t>сельского поселения Куть-</w:t>
      </w:r>
      <w:proofErr w:type="spellStart"/>
      <w:r w:rsidR="009B7AF6" w:rsidRPr="009B7AF6">
        <w:rPr>
          <w:rFonts w:ascii="Times New Roman" w:eastAsia="Lucida Sans Unicode" w:hAnsi="Times New Roman" w:cs="Times New Roman"/>
          <w:bCs/>
          <w:iCs/>
          <w:kern w:val="1"/>
          <w:sz w:val="26"/>
          <w:szCs w:val="26"/>
        </w:rPr>
        <w:t>Ях</w:t>
      </w:r>
      <w:proofErr w:type="spellEnd"/>
      <w:r w:rsidR="009B7AF6" w:rsidRPr="009B7AF6">
        <w:rPr>
          <w:rFonts w:ascii="Times New Roman" w:eastAsia="Lucida Sans Unicode" w:hAnsi="Times New Roman" w:cs="Times New Roman"/>
          <w:bCs/>
          <w:iCs/>
          <w:kern w:val="1"/>
          <w:sz w:val="26"/>
          <w:szCs w:val="26"/>
        </w:rPr>
        <w:t xml:space="preserve"> (в ред. от 31.05.2018 № 74)</w:t>
      </w:r>
      <w:r w:rsidR="009B7AF6">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F53BEB" w:rsidRDefault="00F53BEB" w:rsidP="009B7AF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28.02.2019 № 123</w:t>
      </w:r>
      <w:r w:rsid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iCs/>
          <w:kern w:val="1"/>
          <w:sz w:val="26"/>
          <w:szCs w:val="26"/>
        </w:rPr>
        <w:t>О внесении изменений в решение Совета депу</w:t>
      </w:r>
      <w:r w:rsidR="009B7AF6">
        <w:rPr>
          <w:rFonts w:ascii="Times New Roman" w:eastAsia="Lucida Sans Unicode" w:hAnsi="Times New Roman" w:cs="Times New Roman"/>
          <w:bCs/>
          <w:iCs/>
          <w:kern w:val="1"/>
          <w:sz w:val="26"/>
          <w:szCs w:val="26"/>
        </w:rPr>
        <w:t>татов сельского поселения Куть-</w:t>
      </w:r>
      <w:r w:rsidR="009B7AF6" w:rsidRPr="009B7AF6">
        <w:rPr>
          <w:rFonts w:ascii="Times New Roman" w:eastAsia="Lucida Sans Unicode" w:hAnsi="Times New Roman" w:cs="Times New Roman"/>
          <w:bCs/>
          <w:iCs/>
          <w:kern w:val="1"/>
          <w:sz w:val="26"/>
          <w:szCs w:val="26"/>
        </w:rPr>
        <w:t>Ях от 26.04.2018 № 68 «Об утверждении Правил благоустройства территории</w:t>
      </w:r>
      <w:r w:rsidR="009B7AF6">
        <w:rPr>
          <w:rFonts w:ascii="Times New Roman" w:eastAsia="Lucida Sans Unicode" w:hAnsi="Times New Roman" w:cs="Times New Roman"/>
          <w:bCs/>
          <w:iCs/>
          <w:kern w:val="1"/>
          <w:sz w:val="26"/>
          <w:szCs w:val="26"/>
        </w:rPr>
        <w:t xml:space="preserve"> </w:t>
      </w:r>
      <w:r w:rsidR="00325AE1">
        <w:rPr>
          <w:rFonts w:ascii="Times New Roman" w:eastAsia="Lucida Sans Unicode" w:hAnsi="Times New Roman" w:cs="Times New Roman"/>
          <w:bCs/>
          <w:iCs/>
          <w:kern w:val="1"/>
          <w:sz w:val="26"/>
          <w:szCs w:val="26"/>
        </w:rPr>
        <w:t>сельского поселения Куть-</w:t>
      </w:r>
      <w:proofErr w:type="spellStart"/>
      <w:r w:rsidR="009B7AF6" w:rsidRPr="009B7AF6">
        <w:rPr>
          <w:rFonts w:ascii="Times New Roman" w:eastAsia="Lucida Sans Unicode" w:hAnsi="Times New Roman" w:cs="Times New Roman"/>
          <w:bCs/>
          <w:iCs/>
          <w:kern w:val="1"/>
          <w:sz w:val="26"/>
          <w:szCs w:val="26"/>
        </w:rPr>
        <w:t>Ях</w:t>
      </w:r>
      <w:proofErr w:type="spellEnd"/>
      <w:r w:rsidR="009B7AF6" w:rsidRPr="009B7AF6">
        <w:rPr>
          <w:rFonts w:ascii="Times New Roman" w:eastAsia="Lucida Sans Unicode" w:hAnsi="Times New Roman" w:cs="Times New Roman"/>
          <w:bCs/>
          <w:iCs/>
          <w:kern w:val="1"/>
          <w:sz w:val="26"/>
          <w:szCs w:val="26"/>
        </w:rPr>
        <w:t xml:space="preserve"> (в ред. от 31.05.2018 № 74, от 04.09.2018  № 88)</w:t>
      </w:r>
      <w:r w:rsidR="009B7AF6">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F53BEB" w:rsidRDefault="00F53BEB" w:rsidP="009B7AF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25.04.2019 № 128</w:t>
      </w:r>
      <w:r w:rsid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iCs/>
          <w:kern w:val="1"/>
          <w:sz w:val="26"/>
          <w:szCs w:val="26"/>
        </w:rPr>
        <w:t xml:space="preserve">О внесении изменений в решение Совета депутатов </w:t>
      </w:r>
      <w:r w:rsidR="009B7AF6" w:rsidRPr="009B7AF6">
        <w:rPr>
          <w:rFonts w:ascii="Times New Roman" w:eastAsia="Lucida Sans Unicode" w:hAnsi="Times New Roman" w:cs="Times New Roman"/>
          <w:bCs/>
          <w:iCs/>
          <w:kern w:val="1"/>
          <w:sz w:val="26"/>
          <w:szCs w:val="26"/>
        </w:rPr>
        <w:lastRenderedPageBreak/>
        <w:t>сельского поселения Куть-Ях от 26.04.2018 № 68 «Об утверждении Правил благоустройства территории</w:t>
      </w:r>
      <w:r w:rsid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iCs/>
          <w:kern w:val="1"/>
          <w:sz w:val="26"/>
          <w:szCs w:val="26"/>
        </w:rPr>
        <w:t xml:space="preserve">сельского поселения Куть-Ях (в ред. от 31.05.2018 № 74, от 04.09.2018  № 88, </w:t>
      </w:r>
      <w:proofErr w:type="gramStart"/>
      <w:r w:rsidR="009B7AF6" w:rsidRPr="009B7AF6">
        <w:rPr>
          <w:rFonts w:ascii="Times New Roman" w:eastAsia="Lucida Sans Unicode" w:hAnsi="Times New Roman" w:cs="Times New Roman"/>
          <w:bCs/>
          <w:iCs/>
          <w:kern w:val="1"/>
          <w:sz w:val="26"/>
          <w:szCs w:val="26"/>
        </w:rPr>
        <w:t>от</w:t>
      </w:r>
      <w:proofErr w:type="gramEnd"/>
      <w:r w:rsidR="009B7AF6" w:rsidRPr="009B7AF6">
        <w:rPr>
          <w:rFonts w:ascii="Times New Roman" w:eastAsia="Lucida Sans Unicode" w:hAnsi="Times New Roman" w:cs="Times New Roman"/>
          <w:bCs/>
          <w:iCs/>
          <w:kern w:val="1"/>
          <w:sz w:val="26"/>
          <w:szCs w:val="26"/>
        </w:rPr>
        <w:t xml:space="preserve"> 28.02.2019 № 123)</w:t>
      </w:r>
      <w:r w:rsidR="009B7AF6">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F53BEB" w:rsidRDefault="00F53BEB" w:rsidP="00F53BE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1"/>
          <w:sz w:val="26"/>
          <w:szCs w:val="26"/>
        </w:rPr>
      </w:pPr>
      <w:r w:rsidRPr="00F53BEB">
        <w:rPr>
          <w:rFonts w:ascii="Times New Roman" w:eastAsia="Lucida Sans Unicode" w:hAnsi="Times New Roman" w:cs="Times New Roman"/>
          <w:bCs/>
          <w:iCs/>
          <w:kern w:val="1"/>
          <w:sz w:val="26"/>
          <w:szCs w:val="26"/>
        </w:rPr>
        <w:t>от 23.09.2019 № 147</w:t>
      </w:r>
      <w:r w:rsid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iCs/>
          <w:kern w:val="1"/>
          <w:sz w:val="26"/>
          <w:szCs w:val="26"/>
        </w:rPr>
        <w:t>О внесении изменений в решение Совета депу</w:t>
      </w:r>
      <w:r w:rsidR="009B7AF6">
        <w:rPr>
          <w:rFonts w:ascii="Times New Roman" w:eastAsia="Lucida Sans Unicode" w:hAnsi="Times New Roman" w:cs="Times New Roman"/>
          <w:bCs/>
          <w:iCs/>
          <w:kern w:val="1"/>
          <w:sz w:val="26"/>
          <w:szCs w:val="26"/>
        </w:rPr>
        <w:t>татов сельского поселения Куть-</w:t>
      </w:r>
      <w:r w:rsidR="009B7AF6" w:rsidRPr="009B7AF6">
        <w:rPr>
          <w:rFonts w:ascii="Times New Roman" w:eastAsia="Lucida Sans Unicode" w:hAnsi="Times New Roman" w:cs="Times New Roman"/>
          <w:bCs/>
          <w:iCs/>
          <w:kern w:val="1"/>
          <w:sz w:val="26"/>
          <w:szCs w:val="26"/>
        </w:rPr>
        <w:t>Ях от 26.04.2018 № 68 «Об утверждении Правил благоустройства территори</w:t>
      </w:r>
      <w:r w:rsidR="009B7AF6">
        <w:rPr>
          <w:rFonts w:ascii="Times New Roman" w:eastAsia="Lucida Sans Unicode" w:hAnsi="Times New Roman" w:cs="Times New Roman"/>
          <w:bCs/>
          <w:iCs/>
          <w:kern w:val="1"/>
          <w:sz w:val="26"/>
          <w:szCs w:val="26"/>
        </w:rPr>
        <w:t xml:space="preserve">и сельского поселения Куть-Ях» </w:t>
      </w:r>
      <w:r w:rsidR="009B7AF6" w:rsidRPr="009B7AF6">
        <w:rPr>
          <w:rFonts w:ascii="Times New Roman" w:eastAsia="Lucida Sans Unicode" w:hAnsi="Times New Roman" w:cs="Times New Roman"/>
          <w:bCs/>
          <w:iCs/>
          <w:kern w:val="1"/>
          <w:sz w:val="26"/>
          <w:szCs w:val="26"/>
        </w:rPr>
        <w:t xml:space="preserve">(в ред. от 31.05.2018 № 74; от 04.09.2018 № 88; </w:t>
      </w:r>
      <w:proofErr w:type="gramStart"/>
      <w:r w:rsidR="009B7AF6" w:rsidRPr="009B7AF6">
        <w:rPr>
          <w:rFonts w:ascii="Times New Roman" w:eastAsia="Lucida Sans Unicode" w:hAnsi="Times New Roman" w:cs="Times New Roman"/>
          <w:bCs/>
          <w:iCs/>
          <w:kern w:val="1"/>
          <w:sz w:val="26"/>
          <w:szCs w:val="26"/>
        </w:rPr>
        <w:t>от</w:t>
      </w:r>
      <w:proofErr w:type="gramEnd"/>
      <w:r w:rsidR="009B7AF6" w:rsidRPr="009B7AF6">
        <w:rPr>
          <w:rFonts w:ascii="Times New Roman" w:eastAsia="Lucida Sans Unicode" w:hAnsi="Times New Roman" w:cs="Times New Roman"/>
          <w:bCs/>
          <w:iCs/>
          <w:kern w:val="1"/>
          <w:sz w:val="26"/>
          <w:szCs w:val="26"/>
        </w:rPr>
        <w:t xml:space="preserve"> 28.02.20</w:t>
      </w:r>
      <w:r w:rsidR="009B7AF6">
        <w:rPr>
          <w:rFonts w:ascii="Times New Roman" w:eastAsia="Lucida Sans Unicode" w:hAnsi="Times New Roman" w:cs="Times New Roman"/>
          <w:bCs/>
          <w:iCs/>
          <w:kern w:val="1"/>
          <w:sz w:val="26"/>
          <w:szCs w:val="26"/>
        </w:rPr>
        <w:t xml:space="preserve">19 № 123, </w:t>
      </w:r>
      <w:r w:rsidR="009B7AF6" w:rsidRPr="009B7AF6">
        <w:rPr>
          <w:rFonts w:ascii="Times New Roman" w:eastAsia="Lucida Sans Unicode" w:hAnsi="Times New Roman" w:cs="Times New Roman"/>
          <w:bCs/>
          <w:iCs/>
          <w:kern w:val="1"/>
          <w:sz w:val="26"/>
          <w:szCs w:val="26"/>
        </w:rPr>
        <w:t>от 25.04.2019 № 128)</w:t>
      </w:r>
      <w:r w:rsidR="009B7AF6">
        <w:rPr>
          <w:rFonts w:ascii="Times New Roman" w:eastAsia="Lucida Sans Unicode" w:hAnsi="Times New Roman" w:cs="Times New Roman"/>
          <w:bCs/>
          <w:iCs/>
          <w:kern w:val="1"/>
          <w:sz w:val="26"/>
          <w:szCs w:val="26"/>
        </w:rPr>
        <w:t>»</w:t>
      </w:r>
      <w:r w:rsidRPr="00F53BEB">
        <w:rPr>
          <w:rFonts w:ascii="Times New Roman" w:eastAsia="Lucida Sans Unicode" w:hAnsi="Times New Roman" w:cs="Times New Roman"/>
          <w:bCs/>
          <w:iCs/>
          <w:kern w:val="1"/>
          <w:sz w:val="26"/>
          <w:szCs w:val="26"/>
        </w:rPr>
        <w:t xml:space="preserve">, </w:t>
      </w:r>
    </w:p>
    <w:p w:rsidR="00F53BEB" w:rsidRDefault="00F53BEB" w:rsidP="009B7AF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23.03.2020 № 189</w:t>
      </w:r>
      <w:r w:rsidR="009B7AF6">
        <w:rPr>
          <w:rFonts w:ascii="Times New Roman" w:eastAsia="Lucida Sans Unicode" w:hAnsi="Times New Roman" w:cs="Times New Roman"/>
          <w:bCs/>
          <w:kern w:val="1"/>
          <w:sz w:val="26"/>
          <w:szCs w:val="26"/>
        </w:rPr>
        <w:t xml:space="preserve"> «</w:t>
      </w:r>
      <w:r w:rsidR="009B7AF6" w:rsidRPr="009B7AF6">
        <w:rPr>
          <w:rFonts w:ascii="Times New Roman" w:eastAsia="Lucida Sans Unicode" w:hAnsi="Times New Roman" w:cs="Times New Roman"/>
          <w:bCs/>
          <w:iCs/>
          <w:kern w:val="1"/>
          <w:sz w:val="26"/>
          <w:szCs w:val="26"/>
        </w:rPr>
        <w:t>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w:t>
      </w:r>
      <w:proofErr w:type="spellStart"/>
      <w:r w:rsidR="009B7AF6" w:rsidRPr="009B7AF6">
        <w:rPr>
          <w:rFonts w:ascii="Times New Roman" w:eastAsia="Lucida Sans Unicode" w:hAnsi="Times New Roman" w:cs="Times New Roman"/>
          <w:bCs/>
          <w:iCs/>
          <w:kern w:val="1"/>
          <w:sz w:val="26"/>
          <w:szCs w:val="26"/>
        </w:rPr>
        <w:t>Ях</w:t>
      </w:r>
      <w:proofErr w:type="spellEnd"/>
      <w:r w:rsidR="009B7AF6" w:rsidRPr="009B7AF6">
        <w:rPr>
          <w:rFonts w:ascii="Times New Roman" w:eastAsia="Lucida Sans Unicode" w:hAnsi="Times New Roman" w:cs="Times New Roman"/>
          <w:bCs/>
          <w:iCs/>
          <w:kern w:val="1"/>
          <w:sz w:val="26"/>
          <w:szCs w:val="26"/>
        </w:rPr>
        <w:t xml:space="preserve">» </w:t>
      </w:r>
      <w:r w:rsidR="009B7AF6" w:rsidRPr="009B7AF6">
        <w:rPr>
          <w:rFonts w:ascii="Times New Roman" w:eastAsia="Lucida Sans Unicode" w:hAnsi="Times New Roman" w:cs="Times New Roman"/>
          <w:bCs/>
          <w:kern w:val="1"/>
          <w:sz w:val="26"/>
          <w:szCs w:val="26"/>
        </w:rPr>
        <w:t>(в ред. от 31.05.2018 № 74; от 04.</w:t>
      </w:r>
      <w:r w:rsidR="00325AE1">
        <w:rPr>
          <w:rFonts w:ascii="Times New Roman" w:eastAsia="Lucida Sans Unicode" w:hAnsi="Times New Roman" w:cs="Times New Roman"/>
          <w:bCs/>
          <w:kern w:val="1"/>
          <w:sz w:val="26"/>
          <w:szCs w:val="26"/>
        </w:rPr>
        <w:t xml:space="preserve">09.2018 № 88; </w:t>
      </w:r>
      <w:proofErr w:type="gramStart"/>
      <w:r w:rsidR="00325AE1">
        <w:rPr>
          <w:rFonts w:ascii="Times New Roman" w:eastAsia="Lucida Sans Unicode" w:hAnsi="Times New Roman" w:cs="Times New Roman"/>
          <w:bCs/>
          <w:kern w:val="1"/>
          <w:sz w:val="26"/>
          <w:szCs w:val="26"/>
        </w:rPr>
        <w:t>от</w:t>
      </w:r>
      <w:proofErr w:type="gramEnd"/>
      <w:r w:rsidR="00325AE1">
        <w:rPr>
          <w:rFonts w:ascii="Times New Roman" w:eastAsia="Lucida Sans Unicode" w:hAnsi="Times New Roman" w:cs="Times New Roman"/>
          <w:bCs/>
          <w:kern w:val="1"/>
          <w:sz w:val="26"/>
          <w:szCs w:val="26"/>
        </w:rPr>
        <w:t xml:space="preserve"> 28.02.2019 </w:t>
      </w:r>
      <w:r w:rsidR="009B7AF6" w:rsidRPr="009B7AF6">
        <w:rPr>
          <w:rFonts w:ascii="Times New Roman" w:eastAsia="Lucida Sans Unicode" w:hAnsi="Times New Roman" w:cs="Times New Roman"/>
          <w:bCs/>
          <w:kern w:val="1"/>
          <w:sz w:val="26"/>
          <w:szCs w:val="26"/>
        </w:rPr>
        <w:t>№ 123, от 25.04.2019 № 128, от 23.09.2019 № 147, от 26.11.2019 № 157, от 16.01.2020 № 168)</w:t>
      </w:r>
      <w:r w:rsidR="009B7AF6">
        <w:rPr>
          <w:rFonts w:ascii="Times New Roman" w:eastAsia="Lucida Sans Unicode" w:hAnsi="Times New Roman" w:cs="Times New Roman"/>
          <w:bCs/>
          <w:kern w:val="1"/>
          <w:sz w:val="26"/>
          <w:szCs w:val="26"/>
        </w:rPr>
        <w:t>»</w:t>
      </w:r>
      <w:r w:rsidRPr="00F53BEB">
        <w:rPr>
          <w:rFonts w:ascii="Times New Roman" w:eastAsia="Lucida Sans Unicode" w:hAnsi="Times New Roman" w:cs="Times New Roman"/>
          <w:bCs/>
          <w:kern w:val="1"/>
          <w:sz w:val="26"/>
          <w:szCs w:val="26"/>
        </w:rPr>
        <w:t xml:space="preserve">, </w:t>
      </w:r>
    </w:p>
    <w:p w:rsidR="00F53BEB" w:rsidRDefault="00F53BEB" w:rsidP="00F53BE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28.05.2020 № 196</w:t>
      </w:r>
      <w:r w:rsidR="009B7AF6">
        <w:rPr>
          <w:rFonts w:ascii="Times New Roman" w:eastAsia="Lucida Sans Unicode" w:hAnsi="Times New Roman" w:cs="Times New Roman"/>
          <w:bCs/>
          <w:kern w:val="1"/>
          <w:sz w:val="26"/>
          <w:szCs w:val="26"/>
        </w:rPr>
        <w:t xml:space="preserve"> «</w:t>
      </w:r>
      <w:r w:rsidR="009B7AF6" w:rsidRPr="009B7AF6">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Куть-Ях от 26.04.2018 № 68 «Об утверждении Правил благоустройства территории сельск</w:t>
      </w:r>
      <w:r w:rsidR="00325AE1">
        <w:rPr>
          <w:rFonts w:ascii="Times New Roman" w:eastAsia="Lucida Sans Unicode" w:hAnsi="Times New Roman" w:cs="Times New Roman"/>
          <w:bCs/>
          <w:kern w:val="1"/>
          <w:sz w:val="26"/>
          <w:szCs w:val="26"/>
        </w:rPr>
        <w:t>ого поселения Куть-</w:t>
      </w:r>
      <w:proofErr w:type="spellStart"/>
      <w:r w:rsidR="00325AE1">
        <w:rPr>
          <w:rFonts w:ascii="Times New Roman" w:eastAsia="Lucida Sans Unicode" w:hAnsi="Times New Roman" w:cs="Times New Roman"/>
          <w:bCs/>
          <w:kern w:val="1"/>
          <w:sz w:val="26"/>
          <w:szCs w:val="26"/>
        </w:rPr>
        <w:t>Ях</w:t>
      </w:r>
      <w:proofErr w:type="spellEnd"/>
      <w:r w:rsidR="00325AE1">
        <w:rPr>
          <w:rFonts w:ascii="Times New Roman" w:eastAsia="Lucida Sans Unicode" w:hAnsi="Times New Roman" w:cs="Times New Roman"/>
          <w:bCs/>
          <w:kern w:val="1"/>
          <w:sz w:val="26"/>
          <w:szCs w:val="26"/>
        </w:rPr>
        <w:t xml:space="preserve">» </w:t>
      </w:r>
      <w:r w:rsidR="009B7AF6" w:rsidRPr="009B7AF6">
        <w:rPr>
          <w:rFonts w:ascii="Times New Roman" w:eastAsia="Lucida Sans Unicode" w:hAnsi="Times New Roman" w:cs="Times New Roman"/>
          <w:bCs/>
          <w:kern w:val="1"/>
          <w:sz w:val="26"/>
          <w:szCs w:val="26"/>
        </w:rPr>
        <w:t xml:space="preserve">(в ред. от 31.05.2018 № 74; от 04.09.2018 № 88; </w:t>
      </w:r>
      <w:proofErr w:type="gramStart"/>
      <w:r w:rsidR="009B7AF6" w:rsidRPr="009B7AF6">
        <w:rPr>
          <w:rFonts w:ascii="Times New Roman" w:eastAsia="Lucida Sans Unicode" w:hAnsi="Times New Roman" w:cs="Times New Roman"/>
          <w:bCs/>
          <w:kern w:val="1"/>
          <w:sz w:val="26"/>
          <w:szCs w:val="26"/>
        </w:rPr>
        <w:t>от</w:t>
      </w:r>
      <w:proofErr w:type="gramEnd"/>
      <w:r w:rsidR="009B7AF6" w:rsidRPr="009B7AF6">
        <w:rPr>
          <w:rFonts w:ascii="Times New Roman" w:eastAsia="Lucida Sans Unicode" w:hAnsi="Times New Roman" w:cs="Times New Roman"/>
          <w:bCs/>
          <w:kern w:val="1"/>
          <w:sz w:val="26"/>
          <w:szCs w:val="26"/>
        </w:rPr>
        <w:t xml:space="preserve"> 28.02.2019 № 123, от 25.04.2019 № 128, от 23.09.2019</w:t>
      </w:r>
      <w:r w:rsidR="004B78C5">
        <w:rPr>
          <w:rFonts w:ascii="Times New Roman" w:eastAsia="Lucida Sans Unicode" w:hAnsi="Times New Roman" w:cs="Times New Roman"/>
          <w:bCs/>
          <w:kern w:val="1"/>
          <w:sz w:val="26"/>
          <w:szCs w:val="26"/>
        </w:rPr>
        <w:t xml:space="preserve">         </w:t>
      </w:r>
      <w:r w:rsidR="009B7AF6" w:rsidRPr="009B7AF6">
        <w:rPr>
          <w:rFonts w:ascii="Times New Roman" w:eastAsia="Lucida Sans Unicode" w:hAnsi="Times New Roman" w:cs="Times New Roman"/>
          <w:bCs/>
          <w:kern w:val="1"/>
          <w:sz w:val="26"/>
          <w:szCs w:val="26"/>
        </w:rPr>
        <w:t xml:space="preserve"> № 147, от 26.11.2</w:t>
      </w:r>
      <w:r w:rsidR="00D23902">
        <w:rPr>
          <w:rFonts w:ascii="Times New Roman" w:eastAsia="Lucida Sans Unicode" w:hAnsi="Times New Roman" w:cs="Times New Roman"/>
          <w:bCs/>
          <w:kern w:val="1"/>
          <w:sz w:val="26"/>
          <w:szCs w:val="26"/>
        </w:rPr>
        <w:t>019 № 157, от 23.03.2020 № 189)</w:t>
      </w:r>
      <w:r w:rsidR="009B7AF6">
        <w:rPr>
          <w:rFonts w:ascii="Times New Roman" w:eastAsia="Lucida Sans Unicode" w:hAnsi="Times New Roman" w:cs="Times New Roman"/>
          <w:bCs/>
          <w:kern w:val="1"/>
          <w:sz w:val="26"/>
          <w:szCs w:val="26"/>
        </w:rPr>
        <w:t>»</w:t>
      </w:r>
      <w:r w:rsidRPr="00F53BEB">
        <w:rPr>
          <w:rFonts w:ascii="Times New Roman" w:eastAsia="Lucida Sans Unicode" w:hAnsi="Times New Roman" w:cs="Times New Roman"/>
          <w:bCs/>
          <w:kern w:val="1"/>
          <w:sz w:val="26"/>
          <w:szCs w:val="26"/>
        </w:rPr>
        <w:t>,</w:t>
      </w:r>
    </w:p>
    <w:p w:rsidR="00F53BEB" w:rsidRDefault="00F53BEB" w:rsidP="00F53BE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r w:rsidRPr="00F53BEB">
        <w:rPr>
          <w:rFonts w:ascii="Times New Roman" w:eastAsia="Lucida Sans Unicode" w:hAnsi="Times New Roman" w:cs="Times New Roman"/>
          <w:bCs/>
          <w:kern w:val="1"/>
          <w:sz w:val="26"/>
          <w:szCs w:val="26"/>
        </w:rPr>
        <w:t>от 22.07.2020 № 198</w:t>
      </w:r>
      <w:r w:rsidR="009B7AF6">
        <w:rPr>
          <w:rFonts w:ascii="Times New Roman" w:eastAsia="Lucida Sans Unicode" w:hAnsi="Times New Roman" w:cs="Times New Roman"/>
          <w:bCs/>
          <w:kern w:val="1"/>
          <w:sz w:val="26"/>
          <w:szCs w:val="26"/>
        </w:rPr>
        <w:t xml:space="preserve"> «</w:t>
      </w:r>
      <w:r w:rsidR="009B7AF6" w:rsidRPr="009B7AF6">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Куть-Ях от 26.04.2018 № 68 «Об утверждении Правил благоустройства территор</w:t>
      </w:r>
      <w:r w:rsidR="00325AE1">
        <w:rPr>
          <w:rFonts w:ascii="Times New Roman" w:eastAsia="Lucida Sans Unicode" w:hAnsi="Times New Roman" w:cs="Times New Roman"/>
          <w:bCs/>
          <w:kern w:val="1"/>
          <w:sz w:val="26"/>
          <w:szCs w:val="26"/>
        </w:rPr>
        <w:t>ии сельского поселения Куть-Ях»</w:t>
      </w:r>
      <w:r w:rsidR="009B7AF6" w:rsidRPr="009B7AF6">
        <w:rPr>
          <w:rFonts w:ascii="Times New Roman" w:eastAsia="Lucida Sans Unicode" w:hAnsi="Times New Roman" w:cs="Times New Roman"/>
          <w:bCs/>
          <w:kern w:val="1"/>
          <w:sz w:val="26"/>
          <w:szCs w:val="26"/>
        </w:rPr>
        <w:t xml:space="preserve"> (в ред. от 31.05.2018 № 74; от 04.09.2018 № 88; </w:t>
      </w:r>
      <w:proofErr w:type="gramStart"/>
      <w:r w:rsidR="009B7AF6" w:rsidRPr="009B7AF6">
        <w:rPr>
          <w:rFonts w:ascii="Times New Roman" w:eastAsia="Lucida Sans Unicode" w:hAnsi="Times New Roman" w:cs="Times New Roman"/>
          <w:bCs/>
          <w:kern w:val="1"/>
          <w:sz w:val="26"/>
          <w:szCs w:val="26"/>
        </w:rPr>
        <w:t>от</w:t>
      </w:r>
      <w:proofErr w:type="gramEnd"/>
      <w:r w:rsidR="009B7AF6" w:rsidRPr="009B7AF6">
        <w:rPr>
          <w:rFonts w:ascii="Times New Roman" w:eastAsia="Lucida Sans Unicode" w:hAnsi="Times New Roman" w:cs="Times New Roman"/>
          <w:bCs/>
          <w:kern w:val="1"/>
          <w:sz w:val="26"/>
          <w:szCs w:val="26"/>
        </w:rPr>
        <w:t xml:space="preserve"> 28.02.2019 № 123, от 25.04.2019 № 128, от 23.09.2019 № 147, от 26.11.2019 № 157, от 23.03.2020 № 189, </w:t>
      </w:r>
      <w:r w:rsidR="004B78C5">
        <w:rPr>
          <w:rFonts w:ascii="Times New Roman" w:eastAsia="Lucida Sans Unicode" w:hAnsi="Times New Roman" w:cs="Times New Roman"/>
          <w:bCs/>
          <w:kern w:val="1"/>
          <w:sz w:val="26"/>
          <w:szCs w:val="26"/>
        </w:rPr>
        <w:t xml:space="preserve">от </w:t>
      </w:r>
      <w:r w:rsidR="009B7AF6" w:rsidRPr="009B7AF6">
        <w:rPr>
          <w:rFonts w:ascii="Times New Roman" w:eastAsia="Lucida Sans Unicode" w:hAnsi="Times New Roman" w:cs="Times New Roman"/>
          <w:bCs/>
          <w:kern w:val="1"/>
          <w:sz w:val="26"/>
          <w:szCs w:val="26"/>
        </w:rPr>
        <w:t>28.05.2020 № 196)</w:t>
      </w:r>
      <w:r w:rsidR="009B7AF6">
        <w:rPr>
          <w:rFonts w:ascii="Times New Roman" w:eastAsia="Lucida Sans Unicode" w:hAnsi="Times New Roman" w:cs="Times New Roman"/>
          <w:bCs/>
          <w:kern w:val="1"/>
          <w:sz w:val="26"/>
          <w:szCs w:val="26"/>
        </w:rPr>
        <w:t>»</w:t>
      </w:r>
      <w:r w:rsidRPr="00F53BEB">
        <w:rPr>
          <w:rFonts w:ascii="Times New Roman" w:eastAsia="Lucida Sans Unicode" w:hAnsi="Times New Roman" w:cs="Times New Roman"/>
          <w:bCs/>
          <w:kern w:val="1"/>
          <w:sz w:val="26"/>
          <w:szCs w:val="26"/>
        </w:rPr>
        <w:t xml:space="preserve">, </w:t>
      </w:r>
    </w:p>
    <w:p w:rsidR="00F53BEB" w:rsidRDefault="00F53BEB" w:rsidP="00D23902">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kern w:val="1"/>
          <w:sz w:val="26"/>
          <w:szCs w:val="26"/>
        </w:rPr>
      </w:pPr>
      <w:proofErr w:type="gramStart"/>
      <w:r w:rsidRPr="00F53BEB">
        <w:rPr>
          <w:rFonts w:ascii="Times New Roman" w:eastAsia="Lucida Sans Unicode" w:hAnsi="Times New Roman" w:cs="Times New Roman"/>
          <w:bCs/>
          <w:kern w:val="1"/>
          <w:sz w:val="26"/>
          <w:szCs w:val="26"/>
        </w:rPr>
        <w:t>от 20.12.2021 № 276</w:t>
      </w:r>
      <w:r w:rsidR="009B7AF6">
        <w:rPr>
          <w:rFonts w:ascii="Times New Roman" w:eastAsia="Lucida Sans Unicode" w:hAnsi="Times New Roman" w:cs="Times New Roman"/>
          <w:bCs/>
          <w:kern w:val="1"/>
          <w:sz w:val="26"/>
          <w:szCs w:val="26"/>
        </w:rPr>
        <w:t xml:space="preserve"> «</w:t>
      </w:r>
      <w:r w:rsidR="00D23902" w:rsidRPr="00D23902">
        <w:rPr>
          <w:rFonts w:ascii="Times New Roman" w:eastAsia="Lucida Sans Unicode" w:hAnsi="Times New Roman" w:cs="Times New Roman"/>
          <w:bCs/>
          <w:iCs/>
          <w:kern w:val="1"/>
          <w:sz w:val="26"/>
          <w:szCs w:val="26"/>
        </w:rPr>
        <w:t>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w:t>
      </w:r>
      <w:proofErr w:type="spellStart"/>
      <w:r w:rsidR="00D23902" w:rsidRPr="00D23902">
        <w:rPr>
          <w:rFonts w:ascii="Times New Roman" w:eastAsia="Lucida Sans Unicode" w:hAnsi="Times New Roman" w:cs="Times New Roman"/>
          <w:bCs/>
          <w:iCs/>
          <w:kern w:val="1"/>
          <w:sz w:val="26"/>
          <w:szCs w:val="26"/>
        </w:rPr>
        <w:t>Ях</w:t>
      </w:r>
      <w:proofErr w:type="spellEnd"/>
      <w:r w:rsidR="00D23902" w:rsidRPr="00D23902">
        <w:rPr>
          <w:rFonts w:ascii="Times New Roman" w:eastAsia="Lucida Sans Unicode" w:hAnsi="Times New Roman" w:cs="Times New Roman"/>
          <w:bCs/>
          <w:iCs/>
          <w:kern w:val="1"/>
          <w:sz w:val="26"/>
          <w:szCs w:val="26"/>
        </w:rPr>
        <w:t xml:space="preserve">» </w:t>
      </w:r>
      <w:r w:rsidR="00D23902" w:rsidRPr="00D23902">
        <w:rPr>
          <w:rFonts w:ascii="Times New Roman" w:eastAsia="Lucida Sans Unicode" w:hAnsi="Times New Roman" w:cs="Times New Roman"/>
          <w:bCs/>
          <w:kern w:val="1"/>
          <w:sz w:val="26"/>
          <w:szCs w:val="26"/>
        </w:rPr>
        <w:t>(в ред. от 31.05.2018 № 74; от 04.09.2018 № 88; от 28.02.201</w:t>
      </w:r>
      <w:r w:rsidR="004B78C5">
        <w:rPr>
          <w:rFonts w:ascii="Times New Roman" w:eastAsia="Lucida Sans Unicode" w:hAnsi="Times New Roman" w:cs="Times New Roman"/>
          <w:bCs/>
          <w:kern w:val="1"/>
          <w:sz w:val="26"/>
          <w:szCs w:val="26"/>
        </w:rPr>
        <w:t xml:space="preserve">9 </w:t>
      </w:r>
      <w:r w:rsidR="00D23902" w:rsidRPr="00D23902">
        <w:rPr>
          <w:rFonts w:ascii="Times New Roman" w:eastAsia="Lucida Sans Unicode" w:hAnsi="Times New Roman" w:cs="Times New Roman"/>
          <w:bCs/>
          <w:kern w:val="1"/>
          <w:sz w:val="26"/>
          <w:szCs w:val="26"/>
        </w:rPr>
        <w:t>№ 123, от 25.04.2019 № 128, от 23.09.2019 № 147, от 26.11.2019 № 157, от 23.03.2020 № 189, от 28.05.2020 № 196, от 22.07.2020 № 198)</w:t>
      </w:r>
      <w:r w:rsidR="009B7AF6">
        <w:rPr>
          <w:rFonts w:ascii="Times New Roman" w:eastAsia="Lucida Sans Unicode" w:hAnsi="Times New Roman" w:cs="Times New Roman"/>
          <w:bCs/>
          <w:kern w:val="1"/>
          <w:sz w:val="26"/>
          <w:szCs w:val="26"/>
        </w:rPr>
        <w:t>»</w:t>
      </w:r>
      <w:r w:rsidR="00D23902">
        <w:rPr>
          <w:rFonts w:ascii="Times New Roman" w:eastAsia="Lucida Sans Unicode" w:hAnsi="Times New Roman" w:cs="Times New Roman"/>
          <w:bCs/>
          <w:kern w:val="1"/>
          <w:sz w:val="26"/>
          <w:szCs w:val="26"/>
        </w:rPr>
        <w:t>;</w:t>
      </w:r>
      <w:proofErr w:type="gramEnd"/>
    </w:p>
    <w:p w:rsidR="00F53BEB" w:rsidRPr="00D23902" w:rsidRDefault="00F53BEB" w:rsidP="00D23902">
      <w:pPr>
        <w:spacing w:after="0" w:line="240" w:lineRule="auto"/>
        <w:ind w:firstLine="567"/>
        <w:jc w:val="both"/>
        <w:rPr>
          <w:rFonts w:ascii="Times New Roman" w:eastAsia="Lucida Sans Unicode" w:hAnsi="Times New Roman" w:cs="Times New Roman"/>
          <w:bCs/>
          <w:kern w:val="1"/>
          <w:sz w:val="26"/>
          <w:szCs w:val="26"/>
        </w:rPr>
      </w:pPr>
      <w:proofErr w:type="gramStart"/>
      <w:r>
        <w:rPr>
          <w:rFonts w:ascii="Times New Roman" w:eastAsia="Lucida Sans Unicode" w:hAnsi="Times New Roman" w:cs="Times New Roman"/>
          <w:bCs/>
          <w:kern w:val="1"/>
          <w:sz w:val="26"/>
          <w:szCs w:val="26"/>
        </w:rPr>
        <w:t>от 28.04.2022</w:t>
      </w:r>
      <w:r w:rsidR="00D23902">
        <w:rPr>
          <w:rFonts w:ascii="Times New Roman" w:eastAsia="Lucida Sans Unicode" w:hAnsi="Times New Roman" w:cs="Times New Roman"/>
          <w:bCs/>
          <w:kern w:val="1"/>
          <w:sz w:val="26"/>
          <w:szCs w:val="26"/>
        </w:rPr>
        <w:t xml:space="preserve"> </w:t>
      </w:r>
      <w:bookmarkStart w:id="0" w:name="_GoBack"/>
      <w:bookmarkEnd w:id="0"/>
      <w:r>
        <w:rPr>
          <w:rFonts w:ascii="Times New Roman" w:eastAsia="Lucida Sans Unicode" w:hAnsi="Times New Roman" w:cs="Times New Roman"/>
          <w:bCs/>
          <w:kern w:val="1"/>
          <w:sz w:val="26"/>
          <w:szCs w:val="26"/>
        </w:rPr>
        <w:t>№ 299</w:t>
      </w:r>
      <w:r w:rsidR="00D23902">
        <w:rPr>
          <w:rFonts w:ascii="Times New Roman" w:eastAsia="Lucida Sans Unicode" w:hAnsi="Times New Roman" w:cs="Times New Roman"/>
          <w:bCs/>
          <w:kern w:val="1"/>
          <w:sz w:val="26"/>
          <w:szCs w:val="26"/>
        </w:rPr>
        <w:t xml:space="preserve"> «</w:t>
      </w:r>
      <w:r w:rsidR="00D23902" w:rsidRPr="00D23902">
        <w:rPr>
          <w:rFonts w:ascii="Times New Roman" w:eastAsia="Lucida Sans Unicode" w:hAnsi="Times New Roman" w:cs="Times New Roman"/>
          <w:bCs/>
          <w:kern w:val="1"/>
          <w:sz w:val="26"/>
          <w:szCs w:val="26"/>
        </w:rPr>
        <w:t>О внесении изменений в решение Совета депутатов сельского поселения Куть-Ях от 26.04.2018 № 68 «Об утверждении Правил благоустройства территори</w:t>
      </w:r>
      <w:r w:rsidR="00D23902">
        <w:rPr>
          <w:rFonts w:ascii="Times New Roman" w:eastAsia="Lucida Sans Unicode" w:hAnsi="Times New Roman" w:cs="Times New Roman"/>
          <w:bCs/>
          <w:kern w:val="1"/>
          <w:sz w:val="26"/>
          <w:szCs w:val="26"/>
        </w:rPr>
        <w:t xml:space="preserve">и сельского поселения Куть-Ях» </w:t>
      </w:r>
      <w:r w:rsidR="00D23902" w:rsidRPr="00D23902">
        <w:rPr>
          <w:rFonts w:ascii="Times New Roman" w:eastAsia="Lucida Sans Unicode" w:hAnsi="Times New Roman" w:cs="Times New Roman"/>
          <w:bCs/>
          <w:kern w:val="1"/>
          <w:sz w:val="26"/>
          <w:szCs w:val="26"/>
        </w:rPr>
        <w:t>(в ред. от 31.05.2018 № 74; от 04.09.2018 № 88; от 28.02.2019 № 123, от 25.04.2019 № 128, от 23.09.2019 № 147, от 26.11.2019 № 157, от 23.03.2020 № 189, 28.05.2020 № 196</w:t>
      </w:r>
      <w:r w:rsidR="004B78C5">
        <w:rPr>
          <w:rFonts w:ascii="Times New Roman" w:eastAsia="Lucida Sans Unicode" w:hAnsi="Times New Roman" w:cs="Times New Roman"/>
          <w:bCs/>
          <w:kern w:val="1"/>
          <w:sz w:val="26"/>
          <w:szCs w:val="26"/>
        </w:rPr>
        <w:t>,</w:t>
      </w:r>
      <w:r w:rsidR="00D23902" w:rsidRPr="00D23902">
        <w:rPr>
          <w:rFonts w:ascii="Times New Roman" w:eastAsia="Lucida Sans Unicode" w:hAnsi="Times New Roman" w:cs="Times New Roman"/>
          <w:bCs/>
          <w:kern w:val="1"/>
          <w:sz w:val="26"/>
          <w:szCs w:val="26"/>
        </w:rPr>
        <w:t xml:space="preserve"> от 22.07.20</w:t>
      </w:r>
      <w:r w:rsidR="00D23902">
        <w:rPr>
          <w:rFonts w:ascii="Times New Roman" w:eastAsia="Lucida Sans Unicode" w:hAnsi="Times New Roman" w:cs="Times New Roman"/>
          <w:bCs/>
          <w:kern w:val="1"/>
          <w:sz w:val="26"/>
          <w:szCs w:val="26"/>
        </w:rPr>
        <w:t>20 № 198, от 20.12.2021 № 276)».</w:t>
      </w:r>
      <w:proofErr w:type="gramEnd"/>
    </w:p>
    <w:p w:rsidR="001E17B8" w:rsidRPr="001E17B8" w:rsidRDefault="00D23902" w:rsidP="00D23902">
      <w:pPr>
        <w:widowControl w:val="0"/>
        <w:tabs>
          <w:tab w:val="left" w:pos="0"/>
        </w:tabs>
        <w:suppressAutoHyphens/>
        <w:spacing w:after="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ab/>
        <w:t xml:space="preserve">3. </w:t>
      </w:r>
      <w:r w:rsidR="001E17B8" w:rsidRPr="001E17B8">
        <w:rPr>
          <w:rFonts w:ascii="Times New Roman" w:eastAsia="Lucida Sans Unicode" w:hAnsi="Times New Roman" w:cs="Times New Roman"/>
          <w:kern w:val="1"/>
          <w:sz w:val="26"/>
          <w:szCs w:val="26"/>
        </w:rPr>
        <w:t>Настоящее решение подлежит официальному опубликованию (обнародованию) в бюллетене «Куть-</w:t>
      </w:r>
      <w:proofErr w:type="spellStart"/>
      <w:r w:rsidR="001E17B8" w:rsidRPr="001E17B8">
        <w:rPr>
          <w:rFonts w:ascii="Times New Roman" w:eastAsia="Lucida Sans Unicode" w:hAnsi="Times New Roman" w:cs="Times New Roman"/>
          <w:kern w:val="1"/>
          <w:sz w:val="26"/>
          <w:szCs w:val="26"/>
        </w:rPr>
        <w:t>Яхский</w:t>
      </w:r>
      <w:proofErr w:type="spellEnd"/>
      <w:r w:rsidR="001E17B8" w:rsidRPr="001E17B8">
        <w:rPr>
          <w:rFonts w:ascii="Times New Roman" w:eastAsia="Lucida Sans Unicode" w:hAnsi="Times New Roman" w:cs="Times New Roman"/>
          <w:kern w:val="1"/>
          <w:sz w:val="26"/>
          <w:szCs w:val="26"/>
        </w:rPr>
        <w:t xml:space="preserve"> вестник» и размещению на официальном сайте органов местного самоуправления сельского поселения Куть-Ях.</w:t>
      </w:r>
    </w:p>
    <w:p w:rsidR="001E17B8" w:rsidRPr="001E17B8" w:rsidRDefault="00D23902" w:rsidP="00D23902">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4</w:t>
      </w:r>
      <w:r w:rsidR="001E17B8" w:rsidRPr="001E17B8">
        <w:rPr>
          <w:rFonts w:ascii="Times New Roman" w:eastAsia="Lucida Sans Unicode" w:hAnsi="Times New Roman" w:cs="Times New Roman"/>
          <w:kern w:val="1"/>
          <w:sz w:val="26"/>
          <w:szCs w:val="26"/>
        </w:rPr>
        <w:t xml:space="preserve">. </w:t>
      </w:r>
      <w:r w:rsidR="001E17B8" w:rsidRPr="001E17B8">
        <w:rPr>
          <w:rFonts w:ascii="Times New Roman" w:eastAsia="Lucida Sans Unicode" w:hAnsi="Times New Roman" w:cs="Times New Roman"/>
          <w:bCs/>
          <w:kern w:val="1"/>
          <w:sz w:val="26"/>
          <w:szCs w:val="26"/>
        </w:rPr>
        <w:t>Настоящее решение вступает в силу после его официального опубликования</w:t>
      </w:r>
      <w:r w:rsidR="001E17B8" w:rsidRPr="001E17B8">
        <w:rPr>
          <w:rFonts w:ascii="Times New Roman" w:eastAsia="Lucida Sans Unicode" w:hAnsi="Times New Roman" w:cs="Times New Roman"/>
          <w:kern w:val="1"/>
          <w:sz w:val="26"/>
          <w:szCs w:val="26"/>
        </w:rPr>
        <w:t>.</w:t>
      </w:r>
    </w:p>
    <w:p w:rsidR="001E17B8" w:rsidRPr="001E17B8" w:rsidRDefault="001E17B8" w:rsidP="00D23902">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p>
    <w:p w:rsidR="001E17B8" w:rsidRPr="001E17B8" w:rsidRDefault="001E17B8" w:rsidP="001E17B8">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6"/>
          <w:szCs w:val="26"/>
        </w:rPr>
      </w:pPr>
    </w:p>
    <w:tbl>
      <w:tblPr>
        <w:tblW w:w="9996" w:type="dxa"/>
        <w:tblLook w:val="04A0" w:firstRow="1" w:lastRow="0" w:firstColumn="1" w:lastColumn="0" w:noHBand="0" w:noVBand="1"/>
      </w:tblPr>
      <w:tblGrid>
        <w:gridCol w:w="5211"/>
        <w:gridCol w:w="4785"/>
      </w:tblGrid>
      <w:tr w:rsidR="001E17B8" w:rsidRPr="001E17B8" w:rsidTr="00F53BEB">
        <w:tc>
          <w:tcPr>
            <w:tcW w:w="5211" w:type="dxa"/>
          </w:tcPr>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Глава </w:t>
            </w: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сельского поселения Куть </w:t>
            </w:r>
            <w:proofErr w:type="gramStart"/>
            <w:r w:rsidRPr="001E17B8">
              <w:rPr>
                <w:rFonts w:ascii="Times New Roman" w:eastAsia="Lucida Sans Unicode" w:hAnsi="Times New Roman" w:cs="Times New Roman"/>
                <w:bCs/>
                <w:kern w:val="1"/>
                <w:sz w:val="26"/>
                <w:szCs w:val="26"/>
              </w:rPr>
              <w:t>–</w:t>
            </w:r>
            <w:proofErr w:type="spellStart"/>
            <w:r w:rsidRPr="001E17B8">
              <w:rPr>
                <w:rFonts w:ascii="Times New Roman" w:eastAsia="Lucida Sans Unicode" w:hAnsi="Times New Roman" w:cs="Times New Roman"/>
                <w:bCs/>
                <w:kern w:val="1"/>
                <w:sz w:val="26"/>
                <w:szCs w:val="26"/>
              </w:rPr>
              <w:t>Я</w:t>
            </w:r>
            <w:proofErr w:type="gramEnd"/>
            <w:r w:rsidRPr="001E17B8">
              <w:rPr>
                <w:rFonts w:ascii="Times New Roman" w:eastAsia="Lucida Sans Unicode" w:hAnsi="Times New Roman" w:cs="Times New Roman"/>
                <w:bCs/>
                <w:kern w:val="1"/>
                <w:sz w:val="26"/>
                <w:szCs w:val="26"/>
              </w:rPr>
              <w:t>х</w:t>
            </w:r>
            <w:proofErr w:type="spellEnd"/>
            <w:r w:rsidRPr="001E17B8">
              <w:rPr>
                <w:rFonts w:ascii="Times New Roman" w:eastAsia="Lucida Sans Unicode" w:hAnsi="Times New Roman" w:cs="Times New Roman"/>
                <w:bCs/>
                <w:kern w:val="1"/>
                <w:sz w:val="26"/>
                <w:szCs w:val="26"/>
              </w:rPr>
              <w:t xml:space="preserve">                                      </w:t>
            </w: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_______________Л.В. </w:t>
            </w:r>
            <w:proofErr w:type="spellStart"/>
            <w:r w:rsidRPr="001E17B8">
              <w:rPr>
                <w:rFonts w:ascii="Times New Roman" w:eastAsia="Lucida Sans Unicode" w:hAnsi="Times New Roman" w:cs="Times New Roman"/>
                <w:bCs/>
                <w:kern w:val="1"/>
                <w:sz w:val="26"/>
                <w:szCs w:val="26"/>
              </w:rPr>
              <w:t>Жильцова</w:t>
            </w:r>
            <w:proofErr w:type="spellEnd"/>
          </w:p>
          <w:p w:rsidR="001E17B8" w:rsidRPr="001E17B8" w:rsidRDefault="004B78C5"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«08» сентября</w:t>
            </w:r>
            <w:r w:rsidR="001E17B8" w:rsidRPr="001E17B8">
              <w:rPr>
                <w:rFonts w:ascii="Times New Roman" w:eastAsia="Lucida Sans Unicode" w:hAnsi="Times New Roman" w:cs="Times New Roman"/>
                <w:bCs/>
                <w:kern w:val="1"/>
                <w:sz w:val="26"/>
                <w:szCs w:val="26"/>
              </w:rPr>
              <w:t xml:space="preserve"> 2022 г.</w:t>
            </w:r>
          </w:p>
        </w:tc>
        <w:tc>
          <w:tcPr>
            <w:tcW w:w="4785" w:type="dxa"/>
          </w:tcPr>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Председатель </w:t>
            </w: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Совета депутатов </w:t>
            </w:r>
          </w:p>
          <w:p w:rsidR="001E17B8" w:rsidRPr="001E17B8" w:rsidRDefault="00D23902"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с</w:t>
            </w:r>
            <w:r w:rsidR="001E17B8" w:rsidRPr="001E17B8">
              <w:rPr>
                <w:rFonts w:ascii="Times New Roman" w:eastAsia="Lucida Sans Unicode" w:hAnsi="Times New Roman" w:cs="Times New Roman"/>
                <w:bCs/>
                <w:kern w:val="1"/>
                <w:sz w:val="26"/>
                <w:szCs w:val="26"/>
              </w:rPr>
              <w:t xml:space="preserve">ельского поселения Куть </w:t>
            </w:r>
            <w:proofErr w:type="gramStart"/>
            <w:r w:rsidR="001E17B8" w:rsidRPr="001E17B8">
              <w:rPr>
                <w:rFonts w:ascii="Times New Roman" w:eastAsia="Lucida Sans Unicode" w:hAnsi="Times New Roman" w:cs="Times New Roman"/>
                <w:bCs/>
                <w:kern w:val="1"/>
                <w:sz w:val="26"/>
                <w:szCs w:val="26"/>
              </w:rPr>
              <w:t>–</w:t>
            </w:r>
            <w:proofErr w:type="spellStart"/>
            <w:r w:rsidR="001E17B8" w:rsidRPr="001E17B8">
              <w:rPr>
                <w:rFonts w:ascii="Times New Roman" w:eastAsia="Lucida Sans Unicode" w:hAnsi="Times New Roman" w:cs="Times New Roman"/>
                <w:bCs/>
                <w:kern w:val="1"/>
                <w:sz w:val="26"/>
                <w:szCs w:val="26"/>
              </w:rPr>
              <w:t>Я</w:t>
            </w:r>
            <w:proofErr w:type="gramEnd"/>
            <w:r w:rsidR="001E17B8" w:rsidRPr="001E17B8">
              <w:rPr>
                <w:rFonts w:ascii="Times New Roman" w:eastAsia="Lucida Sans Unicode" w:hAnsi="Times New Roman" w:cs="Times New Roman"/>
                <w:bCs/>
                <w:kern w:val="1"/>
                <w:sz w:val="26"/>
                <w:szCs w:val="26"/>
              </w:rPr>
              <w:t>х</w:t>
            </w:r>
            <w:proofErr w:type="spellEnd"/>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p>
          <w:p w:rsidR="001E17B8" w:rsidRPr="001E17B8" w:rsidRDefault="001E17B8"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sidRPr="001E17B8">
              <w:rPr>
                <w:rFonts w:ascii="Times New Roman" w:eastAsia="Lucida Sans Unicode" w:hAnsi="Times New Roman" w:cs="Times New Roman"/>
                <w:bCs/>
                <w:kern w:val="1"/>
                <w:sz w:val="26"/>
                <w:szCs w:val="26"/>
              </w:rPr>
              <w:t xml:space="preserve">_________________П.Г. </w:t>
            </w:r>
            <w:proofErr w:type="spellStart"/>
            <w:r w:rsidRPr="001E17B8">
              <w:rPr>
                <w:rFonts w:ascii="Times New Roman" w:eastAsia="Lucida Sans Unicode" w:hAnsi="Times New Roman" w:cs="Times New Roman"/>
                <w:bCs/>
                <w:kern w:val="1"/>
                <w:sz w:val="26"/>
                <w:szCs w:val="26"/>
              </w:rPr>
              <w:t>Гайнулин</w:t>
            </w:r>
            <w:proofErr w:type="spellEnd"/>
          </w:p>
          <w:p w:rsidR="001E17B8" w:rsidRPr="001E17B8" w:rsidRDefault="004B78C5" w:rsidP="001E17B8">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1"/>
                <w:sz w:val="26"/>
                <w:szCs w:val="26"/>
              </w:rPr>
            </w:pPr>
            <w:r>
              <w:rPr>
                <w:rFonts w:ascii="Times New Roman" w:eastAsia="Lucida Sans Unicode" w:hAnsi="Times New Roman" w:cs="Times New Roman"/>
                <w:bCs/>
                <w:kern w:val="1"/>
                <w:sz w:val="26"/>
                <w:szCs w:val="26"/>
              </w:rPr>
              <w:t>«08» сентября</w:t>
            </w:r>
            <w:r w:rsidR="001E17B8" w:rsidRPr="001E17B8">
              <w:rPr>
                <w:rFonts w:ascii="Times New Roman" w:eastAsia="Lucida Sans Unicode" w:hAnsi="Times New Roman" w:cs="Times New Roman"/>
                <w:bCs/>
                <w:kern w:val="1"/>
                <w:sz w:val="26"/>
                <w:szCs w:val="26"/>
              </w:rPr>
              <w:t xml:space="preserve"> 2022 г.</w:t>
            </w:r>
          </w:p>
        </w:tc>
      </w:tr>
    </w:tbl>
    <w:p w:rsidR="001E17B8" w:rsidRPr="001E17B8" w:rsidRDefault="001E17B8" w:rsidP="001E17B8">
      <w:pPr>
        <w:spacing w:after="0" w:line="240" w:lineRule="auto"/>
        <w:jc w:val="both"/>
        <w:rPr>
          <w:rFonts w:ascii="Times New Roman" w:eastAsia="Times New Roman" w:hAnsi="Times New Roman" w:cs="Times New Roman"/>
          <w:sz w:val="24"/>
          <w:szCs w:val="24"/>
          <w:lang w:eastAsia="ru-RU"/>
        </w:rPr>
      </w:pPr>
    </w:p>
    <w:p w:rsidR="005E6108" w:rsidRDefault="005E6108"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25AE1" w:rsidTr="00325AE1">
        <w:tc>
          <w:tcPr>
            <w:tcW w:w="4927" w:type="dxa"/>
          </w:tcPr>
          <w:p w:rsidR="00325AE1" w:rsidRDefault="00325AE1" w:rsidP="00AB1CEA">
            <w:pPr>
              <w:rPr>
                <w:rFonts w:ascii="Times New Roman" w:eastAsia="Calibri" w:hAnsi="Times New Roman" w:cs="Times New Roman"/>
                <w:sz w:val="24"/>
                <w:szCs w:val="24"/>
                <w:shd w:val="clear" w:color="auto" w:fill="FFFFFF"/>
                <w:lang w:eastAsia="ru-RU"/>
              </w:rPr>
            </w:pPr>
          </w:p>
        </w:tc>
        <w:tc>
          <w:tcPr>
            <w:tcW w:w="4928" w:type="dxa"/>
          </w:tcPr>
          <w:p w:rsidR="00325AE1" w:rsidRPr="00325AE1" w:rsidRDefault="00325AE1" w:rsidP="00325AE1">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Приложение</w:t>
            </w:r>
            <w:r w:rsidRPr="00325AE1">
              <w:rPr>
                <w:rFonts w:ascii="Times New Roman" w:eastAsia="Calibri" w:hAnsi="Times New Roman" w:cs="Times New Roman"/>
                <w:sz w:val="24"/>
                <w:szCs w:val="24"/>
                <w:shd w:val="clear" w:color="auto" w:fill="FFFFFF"/>
                <w:lang w:eastAsia="ru-RU"/>
              </w:rPr>
              <w:t xml:space="preserve"> </w:t>
            </w:r>
            <w:proofErr w:type="gramStart"/>
            <w:r w:rsidRPr="00325AE1">
              <w:rPr>
                <w:rFonts w:ascii="Times New Roman" w:eastAsia="Calibri" w:hAnsi="Times New Roman" w:cs="Times New Roman"/>
                <w:sz w:val="24"/>
                <w:szCs w:val="24"/>
                <w:shd w:val="clear" w:color="auto" w:fill="FFFFFF"/>
                <w:lang w:eastAsia="ru-RU"/>
              </w:rPr>
              <w:t>к</w:t>
            </w:r>
            <w:proofErr w:type="gramEnd"/>
            <w:r w:rsidRPr="00325AE1">
              <w:rPr>
                <w:rFonts w:ascii="Times New Roman" w:eastAsia="Calibri" w:hAnsi="Times New Roman" w:cs="Times New Roman"/>
                <w:sz w:val="24"/>
                <w:szCs w:val="24"/>
                <w:shd w:val="clear" w:color="auto" w:fill="FFFFFF"/>
                <w:lang w:eastAsia="ru-RU"/>
              </w:rPr>
              <w:t xml:space="preserve"> </w:t>
            </w:r>
          </w:p>
          <w:p w:rsidR="00325AE1" w:rsidRPr="00325AE1" w:rsidRDefault="004B78C5" w:rsidP="00325AE1">
            <w:pPr>
              <w:rPr>
                <w:rFonts w:ascii="Times New Roman" w:eastAsia="Calibri" w:hAnsi="Times New Roman" w:cs="Times New Roman"/>
                <w:sz w:val="24"/>
                <w:szCs w:val="24"/>
                <w:shd w:val="clear" w:color="auto" w:fill="FFFFFF"/>
                <w:lang w:eastAsia="ru-RU"/>
              </w:rPr>
            </w:pPr>
            <w:proofErr w:type="spellStart"/>
            <w:r>
              <w:rPr>
                <w:rFonts w:ascii="Times New Roman" w:eastAsia="Calibri" w:hAnsi="Times New Roman" w:cs="Times New Roman"/>
                <w:sz w:val="24"/>
                <w:szCs w:val="24"/>
                <w:shd w:val="clear" w:color="auto" w:fill="FFFFFF"/>
                <w:lang w:eastAsia="ru-RU"/>
              </w:rPr>
              <w:t>решениу</w:t>
            </w:r>
            <w:proofErr w:type="spellEnd"/>
            <w:r w:rsidR="00325AE1" w:rsidRPr="00325AE1">
              <w:rPr>
                <w:rFonts w:ascii="Times New Roman" w:eastAsia="Calibri" w:hAnsi="Times New Roman" w:cs="Times New Roman"/>
                <w:sz w:val="24"/>
                <w:szCs w:val="24"/>
                <w:shd w:val="clear" w:color="auto" w:fill="FFFFFF"/>
                <w:lang w:eastAsia="ru-RU"/>
              </w:rPr>
              <w:t xml:space="preserve"> Совета депутатов </w:t>
            </w:r>
          </w:p>
          <w:p w:rsidR="00325AE1" w:rsidRPr="00325AE1" w:rsidRDefault="00325AE1" w:rsidP="00325AE1">
            <w:pPr>
              <w:rPr>
                <w:rFonts w:ascii="Times New Roman" w:eastAsia="Calibri" w:hAnsi="Times New Roman" w:cs="Times New Roman"/>
                <w:sz w:val="24"/>
                <w:szCs w:val="24"/>
                <w:shd w:val="clear" w:color="auto" w:fill="FFFFFF"/>
                <w:lang w:eastAsia="ru-RU"/>
              </w:rPr>
            </w:pPr>
            <w:r w:rsidRPr="00325AE1">
              <w:rPr>
                <w:rFonts w:ascii="Times New Roman" w:eastAsia="Calibri" w:hAnsi="Times New Roman" w:cs="Times New Roman"/>
                <w:sz w:val="24"/>
                <w:szCs w:val="24"/>
                <w:shd w:val="clear" w:color="auto" w:fill="FFFFFF"/>
                <w:lang w:eastAsia="ru-RU"/>
              </w:rPr>
              <w:t xml:space="preserve">сельского поселения Куть </w:t>
            </w:r>
            <w:proofErr w:type="gramStart"/>
            <w:r w:rsidRPr="00325AE1">
              <w:rPr>
                <w:rFonts w:ascii="Times New Roman" w:eastAsia="Calibri" w:hAnsi="Times New Roman" w:cs="Times New Roman"/>
                <w:sz w:val="24"/>
                <w:szCs w:val="24"/>
                <w:shd w:val="clear" w:color="auto" w:fill="FFFFFF"/>
                <w:lang w:eastAsia="ru-RU"/>
              </w:rPr>
              <w:t>-</w:t>
            </w:r>
            <w:proofErr w:type="spellStart"/>
            <w:r w:rsidRPr="00325AE1">
              <w:rPr>
                <w:rFonts w:ascii="Times New Roman" w:eastAsia="Calibri" w:hAnsi="Times New Roman" w:cs="Times New Roman"/>
                <w:sz w:val="24"/>
                <w:szCs w:val="24"/>
                <w:shd w:val="clear" w:color="auto" w:fill="FFFFFF"/>
                <w:lang w:eastAsia="ru-RU"/>
              </w:rPr>
              <w:t>Я</w:t>
            </w:r>
            <w:proofErr w:type="gramEnd"/>
            <w:r w:rsidRPr="00325AE1">
              <w:rPr>
                <w:rFonts w:ascii="Times New Roman" w:eastAsia="Calibri" w:hAnsi="Times New Roman" w:cs="Times New Roman"/>
                <w:sz w:val="24"/>
                <w:szCs w:val="24"/>
                <w:shd w:val="clear" w:color="auto" w:fill="FFFFFF"/>
                <w:lang w:eastAsia="ru-RU"/>
              </w:rPr>
              <w:t>х</w:t>
            </w:r>
            <w:proofErr w:type="spellEnd"/>
          </w:p>
          <w:p w:rsidR="00325AE1" w:rsidRDefault="00325AE1" w:rsidP="004B78C5">
            <w:pPr>
              <w:rPr>
                <w:rFonts w:ascii="Times New Roman" w:eastAsia="Calibri" w:hAnsi="Times New Roman" w:cs="Times New Roman"/>
                <w:sz w:val="24"/>
                <w:szCs w:val="24"/>
                <w:shd w:val="clear" w:color="auto" w:fill="FFFFFF"/>
                <w:lang w:eastAsia="ru-RU"/>
              </w:rPr>
            </w:pPr>
            <w:r>
              <w:rPr>
                <w:rFonts w:ascii="Times New Roman" w:eastAsia="Calibri" w:hAnsi="Times New Roman" w:cs="Times New Roman"/>
                <w:sz w:val="24"/>
                <w:szCs w:val="24"/>
                <w:shd w:val="clear" w:color="auto" w:fill="FFFFFF"/>
                <w:lang w:eastAsia="ru-RU"/>
              </w:rPr>
              <w:t>от</w:t>
            </w:r>
            <w:r w:rsidR="004B78C5">
              <w:rPr>
                <w:rFonts w:ascii="Times New Roman" w:eastAsia="Calibri" w:hAnsi="Times New Roman" w:cs="Times New Roman"/>
                <w:sz w:val="24"/>
                <w:szCs w:val="24"/>
                <w:shd w:val="clear" w:color="auto" w:fill="FFFFFF"/>
                <w:lang w:eastAsia="ru-RU"/>
              </w:rPr>
              <w:t xml:space="preserve"> 08.09.2022 № 312</w:t>
            </w:r>
          </w:p>
        </w:tc>
      </w:tr>
    </w:tbl>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AB1CEA" w:rsidRPr="00AB1CEA" w:rsidRDefault="00AB1CEA" w:rsidP="00AB1CEA">
      <w:pPr>
        <w:spacing w:after="0" w:line="240" w:lineRule="auto"/>
        <w:rPr>
          <w:rFonts w:ascii="Times New Roman" w:eastAsia="Calibri" w:hAnsi="Times New Roman" w:cs="Times New Roman"/>
          <w:sz w:val="24"/>
          <w:szCs w:val="24"/>
          <w:shd w:val="clear" w:color="auto" w:fill="FFFFFF"/>
          <w:lang w:eastAsia="ru-RU"/>
        </w:rPr>
      </w:pPr>
    </w:p>
    <w:p w:rsidR="005E6108" w:rsidRPr="00AB1CEA" w:rsidRDefault="00C4007E" w:rsidP="00AB1CEA">
      <w:pPr>
        <w:spacing w:after="0" w:line="240" w:lineRule="auto"/>
        <w:jc w:val="center"/>
        <w:rPr>
          <w:rFonts w:ascii="Times New Roman" w:eastAsia="Calibri" w:hAnsi="Times New Roman" w:cs="Times New Roman"/>
          <w:sz w:val="36"/>
          <w:szCs w:val="36"/>
          <w:shd w:val="clear" w:color="auto" w:fill="FFFFFF"/>
          <w:lang w:eastAsia="ru-RU"/>
        </w:rPr>
      </w:pPr>
      <w:r w:rsidRPr="00AB1CEA">
        <w:rPr>
          <w:rFonts w:ascii="Times New Roman" w:eastAsia="Calibri" w:hAnsi="Times New Roman" w:cs="Times New Roman"/>
          <w:sz w:val="40"/>
          <w:szCs w:val="40"/>
          <w:shd w:val="clear" w:color="auto" w:fill="FFFFFF"/>
          <w:lang w:eastAsia="ru-RU"/>
        </w:rPr>
        <w:t>ПРАВИЛА </w:t>
      </w:r>
      <w:r w:rsidRPr="00AB1CEA">
        <w:rPr>
          <w:rFonts w:ascii="Times New Roman" w:eastAsia="Calibri" w:hAnsi="Times New Roman" w:cs="Times New Roman"/>
          <w:sz w:val="40"/>
          <w:szCs w:val="40"/>
          <w:lang w:eastAsia="ru-RU"/>
        </w:rPr>
        <w:br/>
      </w:r>
      <w:r w:rsidRPr="00AB1CEA">
        <w:rPr>
          <w:rFonts w:ascii="Times New Roman" w:eastAsia="Calibri" w:hAnsi="Times New Roman" w:cs="Times New Roman"/>
          <w:sz w:val="36"/>
          <w:szCs w:val="36"/>
          <w:shd w:val="clear" w:color="auto" w:fill="FFFFFF"/>
          <w:lang w:eastAsia="ru-RU"/>
        </w:rPr>
        <w:t xml:space="preserve">БЛАГОУСТРОЙСТВА ТЕРРИТОРИИ </w:t>
      </w:r>
    </w:p>
    <w:p w:rsidR="00C4007E" w:rsidRPr="00AB1CEA" w:rsidRDefault="005E6108" w:rsidP="00AB1CEA">
      <w:pPr>
        <w:spacing w:after="0" w:line="240" w:lineRule="auto"/>
        <w:jc w:val="center"/>
        <w:rPr>
          <w:rFonts w:ascii="Times New Roman" w:eastAsia="Calibri" w:hAnsi="Times New Roman" w:cs="Times New Roman"/>
          <w:sz w:val="36"/>
          <w:szCs w:val="36"/>
          <w:shd w:val="clear" w:color="auto" w:fill="FFFFFF"/>
          <w:lang w:eastAsia="ru-RU"/>
        </w:rPr>
      </w:pPr>
      <w:r w:rsidRPr="00AB1CEA">
        <w:rPr>
          <w:rFonts w:ascii="Times New Roman" w:eastAsia="Calibri" w:hAnsi="Times New Roman" w:cs="Times New Roman"/>
          <w:sz w:val="36"/>
          <w:szCs w:val="36"/>
          <w:shd w:val="clear" w:color="auto" w:fill="FFFFFF"/>
          <w:lang w:eastAsia="ru-RU"/>
        </w:rPr>
        <w:t xml:space="preserve">СЕЛЬСКОГО ПОСЕЛЕНИЯ </w:t>
      </w:r>
      <w:proofErr w:type="gramStart"/>
      <w:r w:rsidRPr="00AB1CEA">
        <w:rPr>
          <w:rFonts w:ascii="Times New Roman" w:eastAsia="Calibri" w:hAnsi="Times New Roman" w:cs="Times New Roman"/>
          <w:sz w:val="36"/>
          <w:szCs w:val="36"/>
          <w:shd w:val="clear" w:color="auto" w:fill="FFFFFF"/>
          <w:lang w:eastAsia="ru-RU"/>
        </w:rPr>
        <w:t>КУТЬ-ЯХ</w:t>
      </w:r>
      <w:proofErr w:type="gramEnd"/>
    </w:p>
    <w:p w:rsidR="005E6108" w:rsidRDefault="005E6108"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AB1CEA" w:rsidP="00AB1CEA">
      <w:pPr>
        <w:spacing w:after="0" w:line="240" w:lineRule="auto"/>
        <w:jc w:val="center"/>
        <w:rPr>
          <w:rFonts w:ascii="Times New Roman" w:eastAsia="Calibri" w:hAnsi="Times New Roman" w:cs="Times New Roman"/>
          <w:sz w:val="36"/>
          <w:szCs w:val="36"/>
          <w:shd w:val="clear" w:color="auto" w:fill="FFFFFF"/>
          <w:lang w:eastAsia="ru-RU"/>
        </w:rPr>
      </w:pPr>
    </w:p>
    <w:p w:rsidR="00AB1CEA" w:rsidRDefault="004B78C5" w:rsidP="00AB1CEA">
      <w:pPr>
        <w:spacing w:after="0" w:line="240" w:lineRule="auto"/>
        <w:jc w:val="center"/>
        <w:rPr>
          <w:rFonts w:ascii="Times New Roman" w:eastAsia="Calibri" w:hAnsi="Times New Roman" w:cs="Times New Roman"/>
          <w:sz w:val="36"/>
          <w:szCs w:val="36"/>
          <w:shd w:val="clear" w:color="auto" w:fill="FFFFFF"/>
          <w:lang w:eastAsia="ru-RU"/>
        </w:rPr>
      </w:pPr>
      <w:r>
        <w:rPr>
          <w:rFonts w:ascii="Times New Roman" w:eastAsia="Calibri" w:hAnsi="Times New Roman" w:cs="Times New Roman"/>
          <w:sz w:val="36"/>
          <w:szCs w:val="36"/>
          <w:shd w:val="clear" w:color="auto" w:fill="FFFFFF"/>
          <w:lang w:eastAsia="ru-RU"/>
        </w:rPr>
        <w:t>2022</w:t>
      </w:r>
    </w:p>
    <w:p w:rsidR="00D23902" w:rsidRDefault="00D23902" w:rsidP="00325AE1">
      <w:pPr>
        <w:spacing w:after="0" w:line="240" w:lineRule="auto"/>
        <w:rPr>
          <w:rFonts w:ascii="Times New Roman" w:eastAsia="Calibri" w:hAnsi="Times New Roman" w:cs="Times New Roman"/>
          <w:sz w:val="36"/>
          <w:szCs w:val="36"/>
          <w:shd w:val="clear" w:color="auto" w:fill="FFFFFF"/>
          <w:lang w:eastAsia="ru-RU"/>
        </w:rPr>
      </w:pPr>
    </w:p>
    <w:p w:rsidR="00325AE1" w:rsidRPr="00AB1CEA" w:rsidRDefault="00325AE1" w:rsidP="00325AE1">
      <w:pPr>
        <w:spacing w:after="0" w:line="240" w:lineRule="auto"/>
        <w:rPr>
          <w:rFonts w:ascii="Times New Roman" w:eastAsia="Calibri" w:hAnsi="Times New Roman" w:cs="Times New Roman"/>
          <w:sz w:val="36"/>
          <w:szCs w:val="36"/>
          <w:shd w:val="clear" w:color="auto" w:fill="FFFFFF"/>
          <w:lang w:eastAsia="ru-RU"/>
        </w:rPr>
      </w:pPr>
    </w:p>
    <w:p w:rsidR="00C4007E" w:rsidRDefault="00C4007E" w:rsidP="00AB1CEA">
      <w:pPr>
        <w:spacing w:after="0" w:line="240" w:lineRule="auto"/>
        <w:jc w:val="cente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ОГЛАВЛЕНИЕ </w:t>
      </w:r>
    </w:p>
    <w:p w:rsidR="00AB1CEA" w:rsidRPr="00AB1CEA" w:rsidRDefault="00AB1CEA" w:rsidP="00AB1CEA">
      <w:pPr>
        <w:spacing w:after="0" w:line="240" w:lineRule="auto"/>
        <w:jc w:val="center"/>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816"/>
        <w:gridCol w:w="7612"/>
        <w:gridCol w:w="1383"/>
      </w:tblGrid>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ОБЩИЕ ПОЛОЖЕНИЯ</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1.1</w:t>
            </w:r>
            <w:r w:rsidR="00325AE1">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 xml:space="preserve"> </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Основные термины и определения</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Объекты благоустройства территории</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1.3.</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Элементы благоустройства</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ОБЩИЕ ПРИНЦИПЫ И ПОДХОДЫ</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Участники деятельности по благоустройству территории  поселения</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Комфортная городская среда</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БЛАГОУСТРОЙСТВО ОБЩЕСТВЕННЫХ ТЕРРИТОРИЙ</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3.1.</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Общие положения</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3.2.</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Общественное пространство</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3.3.</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Участники и специализированные зоны общественной застройки</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БЛАГОУСТРОЙСТВО ТЕРРИТОРИЙ ЖИЛОЙ ЗАСТРОЙКИ</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4.1.</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Общие положения</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5267A8" w:rsidRPr="00AB1CEA" w:rsidTr="00214BAB">
        <w:tc>
          <w:tcPr>
            <w:tcW w:w="816" w:type="dxa"/>
          </w:tcPr>
          <w:p w:rsidR="005267A8" w:rsidRPr="00AB1CEA" w:rsidRDefault="005267A8"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4.2.</w:t>
            </w:r>
          </w:p>
        </w:tc>
        <w:tc>
          <w:tcPr>
            <w:tcW w:w="7612" w:type="dxa"/>
          </w:tcPr>
          <w:p w:rsidR="005267A8" w:rsidRPr="00AB1CEA" w:rsidRDefault="005267A8"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Общественные пространства</w:t>
            </w:r>
          </w:p>
        </w:tc>
        <w:tc>
          <w:tcPr>
            <w:tcW w:w="1383" w:type="dxa"/>
          </w:tcPr>
          <w:p w:rsidR="005267A8"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4.3.</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Участники жилой застройки</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Содержание придомовых и дворовых территорий многоквартирных домов</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5.</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БЛАГОУСТРОЙСТВО  ОБЩЕСТВЕННЫХ ТЕРРИТОРИЙ РЕКРЕАЦИОННОГО  НАЗНАЧЕНИЯ</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6</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СОДЕРЖАНИЕ ТЕРРИТОРИЙ </w:t>
            </w:r>
            <w:r w:rsidR="00A702AB" w:rsidRPr="00AB1CEA">
              <w:rPr>
                <w:rFonts w:ascii="Times New Roman" w:eastAsia="Times New Roman" w:hAnsi="Times New Roman" w:cs="Times New Roman"/>
                <w:sz w:val="24"/>
                <w:szCs w:val="24"/>
                <w:lang w:eastAsia="ru-RU"/>
              </w:rPr>
              <w:t>ОБЩЕГО ПОЛЬЗОВАНИЯ</w:t>
            </w:r>
            <w:r w:rsidRPr="00AB1CEA">
              <w:rPr>
                <w:rFonts w:ascii="Times New Roman" w:eastAsia="Times New Roman" w:hAnsi="Times New Roman" w:cs="Times New Roman"/>
                <w:sz w:val="24"/>
                <w:szCs w:val="24"/>
                <w:lang w:eastAsia="ru-RU"/>
              </w:rPr>
              <w:t xml:space="preserve"> И ПОРЯДОК ПОЛЬЗОВАНИЯ ТАКИМИ ТЕРРИТОРИЯМИ</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2098F" w:rsidRPr="00AB1CEA" w:rsidTr="00214BAB">
        <w:tc>
          <w:tcPr>
            <w:tcW w:w="816" w:type="dxa"/>
          </w:tcPr>
          <w:p w:rsidR="00B2098F" w:rsidRPr="00AB1CEA" w:rsidRDefault="00B2098F"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6.1.</w:t>
            </w:r>
          </w:p>
        </w:tc>
        <w:tc>
          <w:tcPr>
            <w:tcW w:w="7612" w:type="dxa"/>
          </w:tcPr>
          <w:p w:rsidR="00B2098F" w:rsidRPr="00AB1CEA" w:rsidRDefault="00B2098F"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Содержание территорий общего пользования</w:t>
            </w:r>
          </w:p>
        </w:tc>
        <w:tc>
          <w:tcPr>
            <w:tcW w:w="1383" w:type="dxa"/>
          </w:tcPr>
          <w:p w:rsidR="00B2098F"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2098F" w:rsidRPr="00AB1CEA" w:rsidTr="00214BAB">
        <w:tc>
          <w:tcPr>
            <w:tcW w:w="816" w:type="dxa"/>
          </w:tcPr>
          <w:p w:rsidR="00B2098F" w:rsidRPr="00AB1CEA" w:rsidRDefault="00B2098F"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6.2.</w:t>
            </w:r>
          </w:p>
        </w:tc>
        <w:tc>
          <w:tcPr>
            <w:tcW w:w="7612" w:type="dxa"/>
          </w:tcPr>
          <w:p w:rsidR="00B2098F" w:rsidRPr="00AB1CEA" w:rsidRDefault="00B2098F"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Порядок пользования территориями общего пользования</w:t>
            </w:r>
          </w:p>
        </w:tc>
        <w:tc>
          <w:tcPr>
            <w:tcW w:w="1383" w:type="dxa"/>
          </w:tcPr>
          <w:p w:rsidR="00B2098F"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ВНЕШНИЙ ВИД ФАСАДОВ И ОГРАЖДАЮЩИХ КОНСТРУКЦИЙ ЗДАНИЙ, СТРОЕНИЙ, СООРУЖЕНИЙ</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7.1.</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Оформление и оборудование зданий и сооружений</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7.2.</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Ограждение территорий зданий, строений и сооружений</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7.3.</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Содержание зданий, строений и сооружений</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7.4.</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Содержание кровли</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8.</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ПРОЕКТИРОВАНИЕ, РАЗМЕЩЕНИЕ, СОДЕРЖАНИЕ И ВОССТАНОВЛЕНИЕ ЭЛЕМЕНТОВ БЛАГОУСТРОЙСТВА, В ТОМ ЧИСЛЕ ПОСЛЕ ПРОВЕДЕНИЯ ЗЕМЛЯНЫХ РАБОТ</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D03FC" w:rsidRPr="00AB1CEA" w:rsidTr="00214BAB">
        <w:tc>
          <w:tcPr>
            <w:tcW w:w="816" w:type="dxa"/>
          </w:tcPr>
          <w:p w:rsidR="00DD03FC" w:rsidRPr="00AB1CEA" w:rsidRDefault="00DD03FC"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9.</w:t>
            </w:r>
          </w:p>
        </w:tc>
        <w:tc>
          <w:tcPr>
            <w:tcW w:w="7612" w:type="dxa"/>
          </w:tcPr>
          <w:p w:rsidR="00DD03FC" w:rsidRPr="00AB1CEA" w:rsidRDefault="00DD03FC" w:rsidP="00AB1CEA">
            <w:pPr>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ОРГАНИЗАЦИЯ ОСВЕЩЕНИЯ</w:t>
            </w:r>
            <w:r w:rsidR="00C932FB" w:rsidRPr="00AB1CEA">
              <w:rPr>
                <w:rFonts w:ascii="Times New Roman" w:eastAsia="Times New Roman" w:hAnsi="Times New Roman" w:cs="Times New Roman"/>
                <w:sz w:val="24"/>
                <w:szCs w:val="24"/>
                <w:lang w:eastAsia="ru-RU"/>
              </w:rPr>
              <w:t xml:space="preserve"> </w:t>
            </w:r>
            <w:r w:rsidRPr="00AB1CEA">
              <w:rPr>
                <w:rFonts w:ascii="Times New Roman" w:eastAsia="Times New Roman" w:hAnsi="Times New Roman" w:cs="Times New Roman"/>
                <w:sz w:val="24"/>
                <w:szCs w:val="24"/>
                <w:lang w:eastAsia="ru-RU"/>
              </w:rPr>
              <w:t>ТЕРРИТОРИИ</w:t>
            </w:r>
            <w:r w:rsidR="00C932FB" w:rsidRPr="00AB1CEA">
              <w:rPr>
                <w:rFonts w:ascii="Times New Roman" w:eastAsia="Times New Roman" w:hAnsi="Times New Roman" w:cs="Times New Roman"/>
                <w:sz w:val="24"/>
                <w:szCs w:val="24"/>
                <w:lang w:eastAsia="ru-RU"/>
              </w:rPr>
              <w:t xml:space="preserve">  ПОСЕЛЕНИЯ, ВКЛЮЧАЯ АРХИТЕКТУРНУЮ ПОДСВЕТКУ ЗДАНИЙ, СТРОЕНИЙ И СООРУЖЕНИЙ</w:t>
            </w:r>
          </w:p>
        </w:tc>
        <w:tc>
          <w:tcPr>
            <w:tcW w:w="1383" w:type="dxa"/>
          </w:tcPr>
          <w:p w:rsidR="00DD03FC"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10.</w:t>
            </w:r>
          </w:p>
        </w:tc>
        <w:tc>
          <w:tcPr>
            <w:tcW w:w="7612" w:type="dxa"/>
          </w:tcPr>
          <w:p w:rsidR="00C932FB" w:rsidRPr="00AB1CEA" w:rsidRDefault="00C932FB" w:rsidP="00AB1CEA">
            <w:pPr>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 xml:space="preserve">ОРГАНИЗАЦИЯ ОЗЕЛЕНЕНИЯ ТЕРРИТОРИИ ПОСЕЛЕНИЯ, ВКЛЮЧАЯ ПОРЯДОК СОЗДАНИЯ, СОДЕРЖАНИЯ, ВОССТАНОВЛЕНИЯ И </w:t>
            </w:r>
            <w:proofErr w:type="gramStart"/>
            <w:r w:rsidRPr="00AB1CEA">
              <w:rPr>
                <w:rFonts w:ascii="Times New Roman" w:hAnsi="Times New Roman" w:cs="Times New Roman"/>
                <w:sz w:val="24"/>
                <w:szCs w:val="24"/>
              </w:rPr>
              <w:t>ОХРАНЫ</w:t>
            </w:r>
            <w:proofErr w:type="gramEnd"/>
            <w:r w:rsidRPr="00AB1CEA">
              <w:rPr>
                <w:rFonts w:ascii="Times New Roman" w:hAnsi="Times New Roman" w:cs="Times New Roman"/>
                <w:sz w:val="24"/>
                <w:szCs w:val="24"/>
              </w:rPr>
              <w:t xml:space="preserve"> РАСПОЛОЖЕННЫХ В ГРАНИЦАХ ПОСЕЛЕНИЯ  ГАЗОНОВ, ЦВЕТНИКОВ И ИНЫХ ТЕРРИТОРИЙ, ЗАНЯТЫХ ТРАВЯНИСТЫМИ РАСТЕНИЯМИ</w:t>
            </w:r>
          </w:p>
        </w:tc>
        <w:tc>
          <w:tcPr>
            <w:tcW w:w="1383" w:type="dxa"/>
          </w:tcPr>
          <w:p w:rsidR="00C932FB"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10.1</w:t>
            </w:r>
            <w:r w:rsidR="00325AE1">
              <w:rPr>
                <w:rFonts w:ascii="Times New Roman" w:eastAsia="Times New Roman" w:hAnsi="Times New Roman" w:cs="Times New Roman"/>
                <w:sz w:val="24"/>
                <w:szCs w:val="24"/>
                <w:lang w:eastAsia="ru-RU"/>
              </w:rPr>
              <w:t>.</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Элементы озеленения</w:t>
            </w:r>
          </w:p>
        </w:tc>
        <w:tc>
          <w:tcPr>
            <w:tcW w:w="1383" w:type="dxa"/>
          </w:tcPr>
          <w:p w:rsidR="00C932FB"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10.2</w:t>
            </w:r>
            <w:r w:rsidR="00325AE1">
              <w:rPr>
                <w:rFonts w:ascii="Times New Roman" w:eastAsia="Times New Roman" w:hAnsi="Times New Roman" w:cs="Times New Roman"/>
                <w:sz w:val="24"/>
                <w:szCs w:val="24"/>
                <w:lang w:eastAsia="ru-RU"/>
              </w:rPr>
              <w:t>.</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Работы по озеленению территорий  и содержание зеленых насаждений</w:t>
            </w:r>
          </w:p>
        </w:tc>
        <w:tc>
          <w:tcPr>
            <w:tcW w:w="1383" w:type="dxa"/>
          </w:tcPr>
          <w:p w:rsidR="00C932FB" w:rsidRPr="00AB1CEA" w:rsidRDefault="00214BAB"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11.</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РАЗМЕЩЕНИЯ ИНФОРМАЦИИ НА ТЕРРИТОРИИ ПОСЕЛЕНИЯ, В ТОМ ЧИСЛЕ УСТАНОВКА УКАЗАТЕЛЕЙ С НАИМЕНОВАНИЯМИ УЛИЦ И НОМЕРАМИ ДОМОВ, ВЫВЕСОК</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11.1.</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Установка указателей с наименованием улиц и номерами домов, вывесок</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11.2.</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Наружная вывеска</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11.3.</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Рекламные конструкции</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РАЗМЕЩЕНИЕ И СОДЕРЖАНИЕ ДЕТСКИХ И СПОРТИВНЫХ, ПЛОЩАДОК ДЛЯ ВЫГУЛА ЖИВОТНЫХ, ПАРКОВОК (ПАРКОВОЧНЫХ МЕСТ), МАЛЫХ АРХИТЕКТУРНЫХ ФОРМ</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12.1</w:t>
            </w:r>
            <w:r w:rsidR="00325AE1">
              <w:rPr>
                <w:rFonts w:ascii="Times New Roman" w:eastAsia="Times New Roman" w:hAnsi="Times New Roman" w:cs="Times New Roman"/>
                <w:sz w:val="24"/>
                <w:szCs w:val="24"/>
                <w:lang w:eastAsia="ru-RU"/>
              </w:rPr>
              <w:t>.</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Общие положения</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12.2.</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Детские площадки</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12.3.</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Спортивные площадки</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12.4.</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Содержание детских и спортивных площадок</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12.5.</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Размещение парковок (парковочных мест)</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12.6.</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Размещение малых архитектурных форм</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12.7.</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Мебель для территории поселения</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C932FB" w:rsidRPr="00AB1CEA" w:rsidTr="00214BAB">
        <w:tc>
          <w:tcPr>
            <w:tcW w:w="816" w:type="dxa"/>
          </w:tcPr>
          <w:p w:rsidR="00C932FB" w:rsidRPr="00AB1CEA" w:rsidRDefault="00C932F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12.8.</w:t>
            </w:r>
          </w:p>
        </w:tc>
        <w:tc>
          <w:tcPr>
            <w:tcW w:w="7612" w:type="dxa"/>
          </w:tcPr>
          <w:p w:rsidR="00C932FB" w:rsidRPr="00AB1CEA" w:rsidRDefault="00C932FB" w:rsidP="00AB1CEA">
            <w:pPr>
              <w:jc w:val="both"/>
              <w:rPr>
                <w:rFonts w:ascii="Times New Roman" w:hAnsi="Times New Roman" w:cs="Times New Roman"/>
                <w:sz w:val="24"/>
                <w:szCs w:val="24"/>
              </w:rPr>
            </w:pPr>
            <w:r w:rsidRPr="00AB1CEA">
              <w:rPr>
                <w:rFonts w:ascii="Times New Roman" w:hAnsi="Times New Roman" w:cs="Times New Roman"/>
                <w:sz w:val="24"/>
                <w:szCs w:val="24"/>
              </w:rPr>
              <w:t>Размещение и содержание площадок для выгула</w:t>
            </w:r>
            <w:r w:rsidR="00A36016" w:rsidRPr="00AB1CEA">
              <w:rPr>
                <w:rFonts w:ascii="Times New Roman" w:hAnsi="Times New Roman" w:cs="Times New Roman"/>
                <w:sz w:val="24"/>
                <w:szCs w:val="24"/>
              </w:rPr>
              <w:t xml:space="preserve"> домашних животных</w:t>
            </w:r>
          </w:p>
        </w:tc>
        <w:tc>
          <w:tcPr>
            <w:tcW w:w="1383" w:type="dxa"/>
          </w:tcPr>
          <w:p w:rsidR="00C932F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12.9.</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 Площадки для дрессировки собак</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13.</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ОРГАНИЗАЦИЯ ПЕШЕХОДНЫХ КОММУНИКАЦИЙ, В ТОМ ЧИСЛЕ ТРОТУАРОВ, АЛЛЕЙ, ДОРОЖЕК, ТРОПИНОК</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14.</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УБОРКА ТЕРРИТОРИИ ПОСЕЛЕНИЯ, В ТОМ ЧИСЛЕ В ЗИМНИЙ ПЕРИОД</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15.1.</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Уборка территории поселения</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15.2.</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Особенности уборки территории поселения в весенне – летний период</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15.3.</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Особенности уборки территории поселения в осенне-зимний период</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16.</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ОРГАНИЗАЦИЯ </w:t>
            </w:r>
            <w:r w:rsidR="00A702AB" w:rsidRPr="00AB1CEA">
              <w:rPr>
                <w:rFonts w:ascii="Times New Roman" w:hAnsi="Times New Roman" w:cs="Times New Roman"/>
                <w:sz w:val="24"/>
                <w:szCs w:val="24"/>
              </w:rPr>
              <w:t>СТОКОВ ЛИВНЕВЫХ ВОД</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17.</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ПОРЯДОК ПРОВЕДЕНИЯ ЗЕМЛЯНЫХ РАБОТ</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18.</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A36016" w:rsidRPr="00AB1CEA" w:rsidTr="00214BAB">
        <w:tc>
          <w:tcPr>
            <w:tcW w:w="816" w:type="dxa"/>
          </w:tcPr>
          <w:p w:rsidR="00A36016" w:rsidRPr="00AB1CEA" w:rsidRDefault="00A36016"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19.</w:t>
            </w:r>
          </w:p>
        </w:tc>
        <w:tc>
          <w:tcPr>
            <w:tcW w:w="7612" w:type="dxa"/>
          </w:tcPr>
          <w:p w:rsidR="00A36016" w:rsidRPr="00AB1CEA" w:rsidRDefault="00A36016" w:rsidP="00AB1CEA">
            <w:pPr>
              <w:jc w:val="both"/>
              <w:rPr>
                <w:rFonts w:ascii="Times New Roman" w:hAnsi="Times New Roman" w:cs="Times New Roman"/>
                <w:sz w:val="24"/>
                <w:szCs w:val="24"/>
              </w:rPr>
            </w:pPr>
            <w:r w:rsidRPr="00AB1CEA">
              <w:rPr>
                <w:rFonts w:ascii="Times New Roman" w:hAnsi="Times New Roman" w:cs="Times New Roman"/>
                <w:sz w:val="24"/>
                <w:szCs w:val="24"/>
              </w:rPr>
              <w:t>ОПРЕДЕ</w:t>
            </w:r>
            <w:r w:rsidR="00633E51" w:rsidRPr="00AB1CEA">
              <w:rPr>
                <w:rFonts w:ascii="Times New Roman" w:hAnsi="Times New Roman" w:cs="Times New Roman"/>
                <w:sz w:val="24"/>
                <w:szCs w:val="24"/>
              </w:rPr>
              <w:t>ЛЕ</w:t>
            </w:r>
            <w:r w:rsidRPr="00AB1CEA">
              <w:rPr>
                <w:rFonts w:ascii="Times New Roman" w:hAnsi="Times New Roman" w:cs="Times New Roman"/>
                <w:sz w:val="24"/>
                <w:szCs w:val="24"/>
              </w:rPr>
              <w:t>НИЕ ГРАНИЦ ПРИЛЕГАЮЩИХ ТЕРРИТОРИЙ</w:t>
            </w:r>
          </w:p>
        </w:tc>
        <w:tc>
          <w:tcPr>
            <w:tcW w:w="1383" w:type="dxa"/>
          </w:tcPr>
          <w:p w:rsidR="00A36016"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20.</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ПРАЗДНИЧНОЕ ОФОРМЛЕНИЕ ТЕРРИТОРИИ ПОСЕЛЕНИЯ</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ПОРЯДОК УЧАСТИЯ ГРАЖДАН И ОРГАНИЗАЦИЙ В РЕАЛИЗАЦИИ МЕРОПРИЯТИЙ ПО БЛАГОУСТРОЙСТВУ ТЕРРИТОРИИ ПОСЕЛЕНИЯ</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СОЗДАНИЕ И СОДЕРЖАНИЕ ОТДЕЛЬНЫХ ОБЪЕКТОВ И ЭЛЕМЕНТОВ БЛАГОУСТРОЙСТВА</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22.1.</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Элементы инженерной подготовки и защиты территории</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22.2.</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Покрытия поверхности</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22.3.</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Водные устройства</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22.4.</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Уличное коммунально – бытовое оборудование</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22.5.</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Уличное техническое оборудование</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22.6.</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Игровое и спортивное оборудование</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22.7.</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МАФ и характерные требования к ним</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22.8.</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Некапитальные нестационарные сооружения</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22.9.</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Площадки </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22.10.</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Пешеходные коммуникации</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633E51" w:rsidRPr="00AB1CEA" w:rsidTr="00214BAB">
        <w:tc>
          <w:tcPr>
            <w:tcW w:w="816" w:type="dxa"/>
          </w:tcPr>
          <w:p w:rsidR="00633E51" w:rsidRPr="00AB1CEA" w:rsidRDefault="00633E51"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22.11.</w:t>
            </w:r>
          </w:p>
        </w:tc>
        <w:tc>
          <w:tcPr>
            <w:tcW w:w="7612" w:type="dxa"/>
          </w:tcPr>
          <w:p w:rsidR="00633E51" w:rsidRPr="00AB1CEA" w:rsidRDefault="00633E51"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Кабельные линии связи, телевидения, радио, Интернета, инженерные и </w:t>
            </w:r>
            <w:r w:rsidRPr="00AB1CEA">
              <w:rPr>
                <w:rFonts w:ascii="Times New Roman" w:hAnsi="Times New Roman" w:cs="Times New Roman"/>
                <w:sz w:val="24"/>
                <w:szCs w:val="24"/>
              </w:rPr>
              <w:lastRenderedPageBreak/>
              <w:t>иные подобные сети, предназначенные инженерно – технического обеспечения зданий</w:t>
            </w:r>
          </w:p>
        </w:tc>
        <w:tc>
          <w:tcPr>
            <w:tcW w:w="1383" w:type="dxa"/>
          </w:tcPr>
          <w:p w:rsidR="00633E51"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90</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23.</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СОДЕРЖАНИЕ ДОМАШНИХ ЖИВОТНЫХ И ПТИЦ НА ТЕРРИТОРИИ ПОСЕЛЕНИЯ</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23.1.</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Порядок содержания собаки и кошек</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23.2.</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Порядок выгула собак</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23.3.</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Обязанности владельцев животных</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23.4.</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На территории поселения запрещается:</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A702AB" w:rsidRPr="00AB1CEA" w:rsidTr="00214BAB">
        <w:tc>
          <w:tcPr>
            <w:tcW w:w="816" w:type="dxa"/>
          </w:tcPr>
          <w:p w:rsidR="00A702AB" w:rsidRPr="00AB1CEA" w:rsidRDefault="00A702AB"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23.5.</w:t>
            </w:r>
          </w:p>
        </w:tc>
        <w:tc>
          <w:tcPr>
            <w:tcW w:w="7612" w:type="dxa"/>
          </w:tcPr>
          <w:p w:rsidR="00A702AB" w:rsidRPr="00AB1CEA" w:rsidRDefault="00A702AB"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Отлов безнадзорных животных на </w:t>
            </w:r>
            <w:r w:rsidR="005E6108" w:rsidRPr="00AB1CEA">
              <w:rPr>
                <w:rFonts w:ascii="Times New Roman" w:hAnsi="Times New Roman" w:cs="Times New Roman"/>
                <w:sz w:val="24"/>
                <w:szCs w:val="24"/>
              </w:rPr>
              <w:t>территории</w:t>
            </w:r>
            <w:r w:rsidRPr="00AB1CEA">
              <w:rPr>
                <w:rFonts w:ascii="Times New Roman" w:hAnsi="Times New Roman" w:cs="Times New Roman"/>
                <w:sz w:val="24"/>
                <w:szCs w:val="24"/>
              </w:rPr>
              <w:t xml:space="preserve"> поселения</w:t>
            </w:r>
          </w:p>
        </w:tc>
        <w:tc>
          <w:tcPr>
            <w:tcW w:w="1383" w:type="dxa"/>
          </w:tcPr>
          <w:p w:rsidR="00A702AB"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AB1CEA" w:rsidRPr="00AB1CEA" w:rsidTr="00214BAB">
        <w:tc>
          <w:tcPr>
            <w:tcW w:w="816" w:type="dxa"/>
          </w:tcPr>
          <w:p w:rsidR="00AB1CEA" w:rsidRPr="00AB1CEA" w:rsidRDefault="00AB1CEA"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24.</w:t>
            </w:r>
          </w:p>
        </w:tc>
        <w:tc>
          <w:tcPr>
            <w:tcW w:w="7612" w:type="dxa"/>
          </w:tcPr>
          <w:p w:rsidR="00AB1CEA" w:rsidRPr="00AB1CEA" w:rsidRDefault="00AB1CEA" w:rsidP="00AB1CEA">
            <w:pPr>
              <w:jc w:val="both"/>
              <w:rPr>
                <w:rFonts w:ascii="Times New Roman" w:hAnsi="Times New Roman" w:cs="Times New Roman"/>
                <w:sz w:val="24"/>
                <w:szCs w:val="24"/>
              </w:rPr>
            </w:pPr>
            <w:r w:rsidRPr="00AB1CEA">
              <w:rPr>
                <w:rFonts w:ascii="Times New Roman" w:hAnsi="Times New Roman" w:cs="Times New Roman"/>
                <w:sz w:val="24"/>
                <w:szCs w:val="24"/>
              </w:rPr>
              <w:t>ОБЩИЕ ТРЕБОВАНИЯ ПО БЛАГОУСТРОЙСТВУ ТЕРРИТОРИИ ПОСЕЛЕНИЯ</w:t>
            </w:r>
          </w:p>
        </w:tc>
        <w:tc>
          <w:tcPr>
            <w:tcW w:w="1383" w:type="dxa"/>
          </w:tcPr>
          <w:p w:rsidR="00AB1CEA"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826F94" w:rsidRPr="00AB1CEA" w:rsidTr="00214BAB">
        <w:tc>
          <w:tcPr>
            <w:tcW w:w="816" w:type="dxa"/>
          </w:tcPr>
          <w:p w:rsidR="00826F94" w:rsidRPr="00AB1CEA" w:rsidRDefault="00AB1CEA" w:rsidP="00AB1CEA">
            <w:pP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25</w:t>
            </w:r>
            <w:r w:rsidR="00826F94" w:rsidRPr="00AB1CEA">
              <w:rPr>
                <w:rFonts w:ascii="Times New Roman" w:eastAsia="Times New Roman" w:hAnsi="Times New Roman" w:cs="Times New Roman"/>
                <w:sz w:val="24"/>
                <w:szCs w:val="24"/>
                <w:lang w:eastAsia="ru-RU"/>
              </w:rPr>
              <w:t>.</w:t>
            </w:r>
          </w:p>
        </w:tc>
        <w:tc>
          <w:tcPr>
            <w:tcW w:w="7612" w:type="dxa"/>
          </w:tcPr>
          <w:p w:rsidR="00826F94" w:rsidRPr="00AB1CEA" w:rsidRDefault="00826F94" w:rsidP="00AB1CEA">
            <w:pPr>
              <w:jc w:val="both"/>
              <w:rPr>
                <w:rFonts w:ascii="Times New Roman" w:hAnsi="Times New Roman" w:cs="Times New Roman"/>
                <w:sz w:val="24"/>
                <w:szCs w:val="24"/>
              </w:rPr>
            </w:pPr>
            <w:r w:rsidRPr="00AB1CEA">
              <w:rPr>
                <w:rFonts w:ascii="Times New Roman" w:hAnsi="Times New Roman" w:cs="Times New Roman"/>
                <w:sz w:val="24"/>
                <w:szCs w:val="24"/>
              </w:rPr>
              <w:t xml:space="preserve">ОСУЩЕСТВЛЕНИЕ </w:t>
            </w:r>
            <w:proofErr w:type="gramStart"/>
            <w:r w:rsidRPr="00AB1CEA">
              <w:rPr>
                <w:rFonts w:ascii="Times New Roman" w:hAnsi="Times New Roman" w:cs="Times New Roman"/>
                <w:sz w:val="24"/>
                <w:szCs w:val="24"/>
              </w:rPr>
              <w:t>КОНТРОЛЯ ЗА</w:t>
            </w:r>
            <w:proofErr w:type="gramEnd"/>
            <w:r w:rsidRPr="00AB1CEA">
              <w:rPr>
                <w:rFonts w:ascii="Times New Roman" w:hAnsi="Times New Roman" w:cs="Times New Roman"/>
                <w:sz w:val="24"/>
                <w:szCs w:val="24"/>
              </w:rPr>
              <w:t xml:space="preserve"> СОБЛЮДЕНИЕМ ПРАВИЛ БЛАГОУСТРОЙСТВА ТЕРРИТОРИИ</w:t>
            </w:r>
          </w:p>
        </w:tc>
        <w:tc>
          <w:tcPr>
            <w:tcW w:w="1383" w:type="dxa"/>
          </w:tcPr>
          <w:p w:rsidR="00826F94" w:rsidRPr="00AB1CEA" w:rsidRDefault="00676B54" w:rsidP="00AB1C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bl>
    <w:p w:rsidR="005E6108" w:rsidRPr="00AB1CEA" w:rsidRDefault="005E6108" w:rsidP="00AB1CEA">
      <w:pPr>
        <w:spacing w:after="0" w:line="240" w:lineRule="auto"/>
        <w:jc w:val="center"/>
        <w:rPr>
          <w:rFonts w:ascii="Times New Roman" w:eastAsia="Times New Roman" w:hAnsi="Times New Roman" w:cs="Times New Roman"/>
          <w:sz w:val="24"/>
          <w:szCs w:val="24"/>
          <w:lang w:eastAsia="ru-RU"/>
        </w:rPr>
      </w:pPr>
    </w:p>
    <w:p w:rsidR="005E6108" w:rsidRPr="00AB1CEA" w:rsidRDefault="005E6108" w:rsidP="00AB1CEA">
      <w:pPr>
        <w:spacing w:after="0" w:line="240" w:lineRule="auto"/>
        <w:jc w:val="center"/>
        <w:rPr>
          <w:rFonts w:ascii="Times New Roman" w:eastAsia="Times New Roman" w:hAnsi="Times New Roman" w:cs="Times New Roman"/>
          <w:sz w:val="24"/>
          <w:szCs w:val="24"/>
          <w:lang w:eastAsia="ru-RU"/>
        </w:rPr>
      </w:pPr>
    </w:p>
    <w:p w:rsidR="005E6108" w:rsidRPr="00AB1CEA" w:rsidRDefault="005E6108" w:rsidP="00AB1CEA">
      <w:pPr>
        <w:spacing w:after="0" w:line="240" w:lineRule="auto"/>
        <w:jc w:val="center"/>
        <w:rPr>
          <w:rFonts w:ascii="Times New Roman" w:eastAsia="Times New Roman" w:hAnsi="Times New Roman" w:cs="Times New Roman"/>
          <w:sz w:val="24"/>
          <w:szCs w:val="24"/>
          <w:lang w:eastAsia="ru-RU"/>
        </w:rPr>
      </w:pPr>
    </w:p>
    <w:p w:rsidR="005E6108" w:rsidRDefault="005E6108"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AB1CEA" w:rsidRDefault="00AB1CEA" w:rsidP="00AB1CEA">
      <w:pPr>
        <w:spacing w:after="0" w:line="240" w:lineRule="auto"/>
        <w:jc w:val="center"/>
        <w:rPr>
          <w:rFonts w:ascii="Times New Roman" w:eastAsia="Times New Roman" w:hAnsi="Times New Roman" w:cs="Times New Roman"/>
          <w:sz w:val="24"/>
          <w:szCs w:val="24"/>
          <w:lang w:eastAsia="ru-RU"/>
        </w:rPr>
      </w:pPr>
    </w:p>
    <w:p w:rsidR="00F76344" w:rsidRPr="00AB1CEA" w:rsidRDefault="00F76344" w:rsidP="00325AE1">
      <w:pPr>
        <w:spacing w:after="0" w:line="240" w:lineRule="auto"/>
        <w:rPr>
          <w:rFonts w:ascii="Times New Roman" w:eastAsia="Times New Roman" w:hAnsi="Times New Roman" w:cs="Times New Roman"/>
          <w:sz w:val="24"/>
          <w:szCs w:val="24"/>
          <w:lang w:eastAsia="ru-RU"/>
        </w:rPr>
      </w:pPr>
    </w:p>
    <w:p w:rsidR="005E6108" w:rsidRDefault="005E6108" w:rsidP="00AB1CEA">
      <w:pPr>
        <w:spacing w:after="0" w:line="240" w:lineRule="auto"/>
        <w:rPr>
          <w:rFonts w:ascii="Times New Roman" w:eastAsia="Times New Roman" w:hAnsi="Times New Roman" w:cs="Times New Roman"/>
          <w:sz w:val="24"/>
          <w:szCs w:val="24"/>
          <w:lang w:eastAsia="ru-RU"/>
        </w:rPr>
      </w:pPr>
    </w:p>
    <w:p w:rsidR="00676B54" w:rsidRDefault="00676B54" w:rsidP="00AB1CEA">
      <w:pPr>
        <w:spacing w:after="0" w:line="240" w:lineRule="auto"/>
        <w:rPr>
          <w:rFonts w:ascii="Times New Roman" w:eastAsia="Times New Roman" w:hAnsi="Times New Roman" w:cs="Times New Roman"/>
          <w:sz w:val="24"/>
          <w:szCs w:val="24"/>
          <w:lang w:eastAsia="ru-RU"/>
        </w:rPr>
      </w:pPr>
    </w:p>
    <w:p w:rsidR="00676B54" w:rsidRDefault="00676B54" w:rsidP="00AB1CEA">
      <w:pPr>
        <w:spacing w:after="0" w:line="240" w:lineRule="auto"/>
        <w:rPr>
          <w:rFonts w:ascii="Times New Roman" w:eastAsia="Times New Roman" w:hAnsi="Times New Roman" w:cs="Times New Roman"/>
          <w:sz w:val="24"/>
          <w:szCs w:val="24"/>
          <w:lang w:eastAsia="ru-RU"/>
        </w:rPr>
      </w:pPr>
    </w:p>
    <w:p w:rsidR="00676B54" w:rsidRDefault="00676B54" w:rsidP="00AB1CEA">
      <w:pPr>
        <w:spacing w:after="0" w:line="240" w:lineRule="auto"/>
        <w:rPr>
          <w:rFonts w:ascii="Times New Roman" w:eastAsia="Times New Roman" w:hAnsi="Times New Roman" w:cs="Times New Roman"/>
          <w:sz w:val="24"/>
          <w:szCs w:val="24"/>
          <w:lang w:eastAsia="ru-RU"/>
        </w:rPr>
      </w:pPr>
    </w:p>
    <w:p w:rsidR="00676B54" w:rsidRPr="00AB1CEA" w:rsidRDefault="00676B54" w:rsidP="00AB1CEA">
      <w:pPr>
        <w:spacing w:after="0" w:line="240" w:lineRule="auto"/>
        <w:rPr>
          <w:rFonts w:ascii="Times New Roman" w:eastAsia="Times New Roman" w:hAnsi="Times New Roman" w:cs="Times New Roman"/>
          <w:sz w:val="24"/>
          <w:szCs w:val="24"/>
          <w:lang w:eastAsia="ru-RU"/>
        </w:rPr>
      </w:pPr>
    </w:p>
    <w:p w:rsidR="00EA0A9B" w:rsidRPr="00AB1CEA" w:rsidRDefault="00EA0A9B" w:rsidP="00AB1CEA">
      <w:pPr>
        <w:spacing w:after="0" w:line="240" w:lineRule="auto"/>
        <w:jc w:val="center"/>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lastRenderedPageBreak/>
        <w:t xml:space="preserve"> 1. ОБЩИЕ ПОЛОЖЕНИЯ</w:t>
      </w:r>
    </w:p>
    <w:p w:rsidR="00EA0A9B" w:rsidRPr="00AB1CEA" w:rsidRDefault="00EA0A9B" w:rsidP="00AB1CEA">
      <w:pPr>
        <w:spacing w:after="0" w:line="240" w:lineRule="auto"/>
        <w:jc w:val="center"/>
        <w:rPr>
          <w:rFonts w:ascii="Times New Roman" w:eastAsia="Calibri" w:hAnsi="Times New Roman" w:cs="Times New Roman"/>
          <w:sz w:val="24"/>
          <w:szCs w:val="24"/>
          <w:shd w:val="clear" w:color="auto" w:fill="FFFFFF"/>
          <w:lang w:eastAsia="ru-RU"/>
        </w:rPr>
      </w:pPr>
    </w:p>
    <w:p w:rsidR="00EA0A9B" w:rsidRPr="005B32EB" w:rsidRDefault="00762A0A" w:rsidP="002C4C6B">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AB1CEA">
        <w:rPr>
          <w:rFonts w:ascii="Times New Roman" w:eastAsia="Batang" w:hAnsi="Times New Roman" w:cs="Times New Roman"/>
          <w:sz w:val="24"/>
          <w:szCs w:val="24"/>
          <w:lang w:eastAsia="ru-RU"/>
        </w:rPr>
        <w:t>Правила благоустройства территории сельского поселения Куть-Ях  (</w:t>
      </w:r>
      <w:r w:rsidR="00C4007E" w:rsidRPr="00AB1CEA">
        <w:rPr>
          <w:rFonts w:ascii="Times New Roman" w:eastAsia="Batang" w:hAnsi="Times New Roman" w:cs="Times New Roman"/>
          <w:sz w:val="24"/>
          <w:szCs w:val="24"/>
          <w:lang w:eastAsia="ru-RU"/>
        </w:rPr>
        <w:t>далее по тексту - Правила</w:t>
      </w:r>
      <w:r w:rsidRPr="00AB1CEA">
        <w:rPr>
          <w:rFonts w:ascii="Times New Roman" w:eastAsia="Batang" w:hAnsi="Times New Roman" w:cs="Times New Roman"/>
          <w:sz w:val="24"/>
          <w:szCs w:val="24"/>
          <w:lang w:eastAsia="ru-RU"/>
        </w:rPr>
        <w:t>)</w:t>
      </w:r>
      <w:r w:rsidR="00C4007E" w:rsidRPr="00AB1CEA">
        <w:rPr>
          <w:rFonts w:ascii="Times New Roman" w:eastAsia="Batang" w:hAnsi="Times New Roman" w:cs="Times New Roman"/>
          <w:sz w:val="24"/>
          <w:szCs w:val="24"/>
          <w:lang w:eastAsia="ru-RU"/>
        </w:rPr>
        <w:t xml:space="preserve"> </w:t>
      </w:r>
      <w:r w:rsidR="00EA0A9B" w:rsidRPr="00AB1CEA">
        <w:rPr>
          <w:rFonts w:ascii="Times New Roman" w:eastAsia="Batang" w:hAnsi="Times New Roman" w:cs="Times New Roman"/>
          <w:sz w:val="24"/>
          <w:szCs w:val="24"/>
          <w:lang w:eastAsia="ru-RU"/>
        </w:rPr>
        <w:t xml:space="preserve">разработаны на основании </w:t>
      </w:r>
      <w:hyperlink r:id="rId10" w:history="1">
        <w:r w:rsidR="00EA0A9B" w:rsidRPr="00AB1CEA">
          <w:rPr>
            <w:rFonts w:ascii="Times New Roman" w:eastAsia="Batang" w:hAnsi="Times New Roman" w:cs="Times New Roman"/>
            <w:sz w:val="24"/>
            <w:szCs w:val="24"/>
            <w:lang w:eastAsia="ru-RU"/>
          </w:rPr>
          <w:t>Земельного</w:t>
        </w:r>
      </w:hyperlink>
      <w:r w:rsidR="00EA0A9B" w:rsidRPr="00AB1CEA">
        <w:rPr>
          <w:rFonts w:ascii="Times New Roman" w:eastAsia="Batang" w:hAnsi="Times New Roman" w:cs="Times New Roman"/>
          <w:sz w:val="24"/>
          <w:szCs w:val="24"/>
          <w:lang w:eastAsia="ru-RU"/>
        </w:rPr>
        <w:t xml:space="preserve">, </w:t>
      </w:r>
      <w:hyperlink r:id="rId11" w:history="1">
        <w:r w:rsidR="00EA0A9B" w:rsidRPr="00AB1CEA">
          <w:rPr>
            <w:rFonts w:ascii="Times New Roman" w:eastAsia="Batang" w:hAnsi="Times New Roman" w:cs="Times New Roman"/>
            <w:sz w:val="24"/>
            <w:szCs w:val="24"/>
            <w:lang w:eastAsia="ru-RU"/>
          </w:rPr>
          <w:t>Лесного</w:t>
        </w:r>
      </w:hyperlink>
      <w:r w:rsidR="00EA0A9B" w:rsidRPr="00AB1CEA">
        <w:rPr>
          <w:rFonts w:ascii="Times New Roman" w:eastAsia="Batang" w:hAnsi="Times New Roman" w:cs="Times New Roman"/>
          <w:sz w:val="24"/>
          <w:szCs w:val="24"/>
          <w:lang w:eastAsia="ru-RU"/>
        </w:rPr>
        <w:t xml:space="preserve">, </w:t>
      </w:r>
      <w:hyperlink r:id="rId12" w:history="1">
        <w:r w:rsidR="00EA0A9B" w:rsidRPr="00AB1CEA">
          <w:rPr>
            <w:rFonts w:ascii="Times New Roman" w:eastAsia="Batang" w:hAnsi="Times New Roman" w:cs="Times New Roman"/>
            <w:sz w:val="24"/>
            <w:szCs w:val="24"/>
            <w:lang w:eastAsia="ru-RU"/>
          </w:rPr>
          <w:t>Водного</w:t>
        </w:r>
      </w:hyperlink>
      <w:r w:rsidR="00EA0A9B" w:rsidRPr="00AB1CEA">
        <w:rPr>
          <w:rFonts w:ascii="Times New Roman" w:eastAsia="Batang" w:hAnsi="Times New Roman" w:cs="Times New Roman"/>
          <w:sz w:val="24"/>
          <w:szCs w:val="24"/>
          <w:lang w:eastAsia="ru-RU"/>
        </w:rPr>
        <w:t xml:space="preserve">, </w:t>
      </w:r>
      <w:hyperlink r:id="rId13" w:history="1">
        <w:r w:rsidR="00EA0A9B" w:rsidRPr="00AB1CEA">
          <w:rPr>
            <w:rFonts w:ascii="Times New Roman" w:eastAsia="Batang" w:hAnsi="Times New Roman" w:cs="Times New Roman"/>
            <w:sz w:val="24"/>
            <w:szCs w:val="24"/>
            <w:lang w:eastAsia="ru-RU"/>
          </w:rPr>
          <w:t>Жилищного</w:t>
        </w:r>
      </w:hyperlink>
      <w:r w:rsidR="00EA0A9B" w:rsidRPr="00AB1CEA">
        <w:rPr>
          <w:rFonts w:ascii="Times New Roman" w:eastAsia="Batang" w:hAnsi="Times New Roman" w:cs="Times New Roman"/>
          <w:sz w:val="24"/>
          <w:szCs w:val="24"/>
          <w:lang w:eastAsia="ru-RU"/>
        </w:rPr>
        <w:t xml:space="preserve">, </w:t>
      </w:r>
      <w:hyperlink r:id="rId14" w:history="1">
        <w:r w:rsidR="00EA0A9B" w:rsidRPr="00AB1CEA">
          <w:rPr>
            <w:rFonts w:ascii="Times New Roman" w:eastAsia="Batang" w:hAnsi="Times New Roman" w:cs="Times New Roman"/>
            <w:sz w:val="24"/>
            <w:szCs w:val="24"/>
            <w:lang w:eastAsia="ru-RU"/>
          </w:rPr>
          <w:t>Градостроительного</w:t>
        </w:r>
      </w:hyperlink>
      <w:r w:rsidR="00EA0A9B" w:rsidRPr="00AB1CEA">
        <w:rPr>
          <w:rFonts w:ascii="Times New Roman" w:eastAsia="Batang" w:hAnsi="Times New Roman" w:cs="Times New Roman"/>
          <w:sz w:val="24"/>
          <w:szCs w:val="24"/>
          <w:lang w:eastAsia="ru-RU"/>
        </w:rPr>
        <w:t xml:space="preserve"> кодексов Российской Федерации, Федеральных законов от 06.10.2003 </w:t>
      </w:r>
      <w:r w:rsidR="000D673C">
        <w:rPr>
          <w:rFonts w:ascii="Times New Roman" w:eastAsia="Batang" w:hAnsi="Times New Roman" w:cs="Times New Roman"/>
          <w:sz w:val="24"/>
          <w:szCs w:val="24"/>
          <w:lang w:eastAsia="ru-RU"/>
        </w:rPr>
        <w:t xml:space="preserve">  </w:t>
      </w:r>
      <w:hyperlink r:id="rId15" w:history="1">
        <w:r w:rsidR="00EA0A9B" w:rsidRPr="00AB1CEA">
          <w:rPr>
            <w:rFonts w:ascii="Times New Roman" w:eastAsia="Batang" w:hAnsi="Times New Roman" w:cs="Times New Roman"/>
            <w:sz w:val="24"/>
            <w:szCs w:val="24"/>
            <w:lang w:eastAsia="ru-RU"/>
          </w:rPr>
          <w:t>N 131-ФЗ</w:t>
        </w:r>
      </w:hyperlink>
      <w:r w:rsidR="000D673C">
        <w:rPr>
          <w:rFonts w:ascii="Times New Roman" w:eastAsia="Batang" w:hAnsi="Times New Roman" w:cs="Times New Roman"/>
          <w:sz w:val="24"/>
          <w:szCs w:val="24"/>
          <w:lang w:eastAsia="ru-RU"/>
        </w:rPr>
        <w:t xml:space="preserve"> «</w:t>
      </w:r>
      <w:r w:rsidR="00EA0A9B" w:rsidRPr="00AB1CEA">
        <w:rPr>
          <w:rFonts w:ascii="Times New Roman" w:eastAsia="Batang" w:hAnsi="Times New Roman" w:cs="Times New Roman"/>
          <w:sz w:val="24"/>
          <w:szCs w:val="24"/>
          <w:lang w:eastAsia="ru-RU"/>
        </w:rPr>
        <w:t>Об общих принципах организации местного самоуправле</w:t>
      </w:r>
      <w:r w:rsidR="000D673C">
        <w:rPr>
          <w:rFonts w:ascii="Times New Roman" w:eastAsia="Batang" w:hAnsi="Times New Roman" w:cs="Times New Roman"/>
          <w:sz w:val="24"/>
          <w:szCs w:val="24"/>
          <w:lang w:eastAsia="ru-RU"/>
        </w:rPr>
        <w:t>ния в Российской Федерации»</w:t>
      </w:r>
      <w:r w:rsidR="00EA0A9B" w:rsidRPr="00AB1CEA">
        <w:rPr>
          <w:rFonts w:ascii="Times New Roman" w:eastAsia="Batang" w:hAnsi="Times New Roman" w:cs="Times New Roman"/>
          <w:sz w:val="24"/>
          <w:szCs w:val="24"/>
          <w:lang w:eastAsia="ru-RU"/>
        </w:rPr>
        <w:t xml:space="preserve">, от 30.03.1999 </w:t>
      </w:r>
      <w:hyperlink r:id="rId16" w:history="1">
        <w:r w:rsidR="000D673C">
          <w:rPr>
            <w:rFonts w:ascii="Times New Roman" w:eastAsia="Batang" w:hAnsi="Times New Roman" w:cs="Times New Roman"/>
            <w:sz w:val="24"/>
            <w:szCs w:val="24"/>
            <w:lang w:eastAsia="ru-RU"/>
          </w:rPr>
          <w:t>№</w:t>
        </w:r>
        <w:r w:rsidR="00EA0A9B" w:rsidRPr="00AB1CEA">
          <w:rPr>
            <w:rFonts w:ascii="Times New Roman" w:eastAsia="Batang" w:hAnsi="Times New Roman" w:cs="Times New Roman"/>
            <w:sz w:val="24"/>
            <w:szCs w:val="24"/>
            <w:lang w:eastAsia="ru-RU"/>
          </w:rPr>
          <w:t xml:space="preserve"> 52-ФЗ</w:t>
        </w:r>
      </w:hyperlink>
      <w:r w:rsidR="000D673C">
        <w:rPr>
          <w:rFonts w:ascii="Times New Roman" w:eastAsia="Batang" w:hAnsi="Times New Roman" w:cs="Times New Roman"/>
          <w:sz w:val="24"/>
          <w:szCs w:val="24"/>
          <w:lang w:eastAsia="ru-RU"/>
        </w:rPr>
        <w:t xml:space="preserve"> «</w:t>
      </w:r>
      <w:r w:rsidR="00EA0A9B" w:rsidRPr="00AB1CEA">
        <w:rPr>
          <w:rFonts w:ascii="Times New Roman" w:eastAsia="Batang" w:hAnsi="Times New Roman" w:cs="Times New Roman"/>
          <w:sz w:val="24"/>
          <w:szCs w:val="24"/>
          <w:lang w:eastAsia="ru-RU"/>
        </w:rPr>
        <w:t>О санитарно-эпидемиоло</w:t>
      </w:r>
      <w:r w:rsidR="000D673C">
        <w:rPr>
          <w:rFonts w:ascii="Times New Roman" w:eastAsia="Batang" w:hAnsi="Times New Roman" w:cs="Times New Roman"/>
          <w:sz w:val="24"/>
          <w:szCs w:val="24"/>
          <w:lang w:eastAsia="ru-RU"/>
        </w:rPr>
        <w:t>гическом благополучии населения»</w:t>
      </w:r>
      <w:r w:rsidR="00EA0A9B" w:rsidRPr="00AB1CEA">
        <w:rPr>
          <w:rFonts w:ascii="Times New Roman" w:eastAsia="Batang" w:hAnsi="Times New Roman" w:cs="Times New Roman"/>
          <w:sz w:val="24"/>
          <w:szCs w:val="24"/>
          <w:lang w:eastAsia="ru-RU"/>
        </w:rPr>
        <w:t xml:space="preserve">, от 10.01.2002 </w:t>
      </w:r>
      <w:hyperlink r:id="rId17" w:history="1">
        <w:r w:rsidR="000D673C">
          <w:rPr>
            <w:rFonts w:ascii="Times New Roman" w:eastAsia="Batang" w:hAnsi="Times New Roman" w:cs="Times New Roman"/>
            <w:sz w:val="24"/>
            <w:szCs w:val="24"/>
            <w:lang w:eastAsia="ru-RU"/>
          </w:rPr>
          <w:t>№</w:t>
        </w:r>
        <w:r w:rsidR="00EA0A9B" w:rsidRPr="00AB1CEA">
          <w:rPr>
            <w:rFonts w:ascii="Times New Roman" w:eastAsia="Batang" w:hAnsi="Times New Roman" w:cs="Times New Roman"/>
            <w:sz w:val="24"/>
            <w:szCs w:val="24"/>
            <w:lang w:eastAsia="ru-RU"/>
          </w:rPr>
          <w:t xml:space="preserve"> 7-ФЗ</w:t>
        </w:r>
      </w:hyperlink>
      <w:r w:rsidR="000D673C">
        <w:rPr>
          <w:rFonts w:ascii="Times New Roman" w:eastAsia="Batang" w:hAnsi="Times New Roman" w:cs="Times New Roman"/>
          <w:sz w:val="24"/>
          <w:szCs w:val="24"/>
          <w:lang w:eastAsia="ru-RU"/>
        </w:rPr>
        <w:t xml:space="preserve"> «Об охране окружающей среды»</w:t>
      </w:r>
      <w:r w:rsidR="00EA0A9B" w:rsidRPr="00AB1CEA">
        <w:rPr>
          <w:rFonts w:ascii="Times New Roman" w:eastAsia="Batang" w:hAnsi="Times New Roman" w:cs="Times New Roman"/>
          <w:sz w:val="24"/>
          <w:szCs w:val="24"/>
          <w:lang w:eastAsia="ru-RU"/>
        </w:rPr>
        <w:t xml:space="preserve">, от 24.06.1998 </w:t>
      </w:r>
      <w:hyperlink r:id="rId18" w:history="1">
        <w:r w:rsidR="000D673C">
          <w:rPr>
            <w:rFonts w:ascii="Times New Roman" w:eastAsia="Batang" w:hAnsi="Times New Roman" w:cs="Times New Roman"/>
            <w:sz w:val="24"/>
            <w:szCs w:val="24"/>
            <w:lang w:eastAsia="ru-RU"/>
          </w:rPr>
          <w:t>№</w:t>
        </w:r>
        <w:r w:rsidR="00EA0A9B" w:rsidRPr="00AB1CEA">
          <w:rPr>
            <w:rFonts w:ascii="Times New Roman" w:eastAsia="Batang" w:hAnsi="Times New Roman" w:cs="Times New Roman"/>
            <w:sz w:val="24"/>
            <w:szCs w:val="24"/>
            <w:lang w:eastAsia="ru-RU"/>
          </w:rPr>
          <w:t xml:space="preserve"> 89-ФЗ</w:t>
        </w:r>
      </w:hyperlink>
      <w:r w:rsidR="000D673C">
        <w:rPr>
          <w:rFonts w:ascii="Times New Roman" w:eastAsia="Batang" w:hAnsi="Times New Roman" w:cs="Times New Roman"/>
          <w:sz w:val="24"/>
          <w:szCs w:val="24"/>
          <w:lang w:eastAsia="ru-RU"/>
        </w:rPr>
        <w:t xml:space="preserve"> «</w:t>
      </w:r>
      <w:r w:rsidR="00EA0A9B" w:rsidRPr="00AB1CEA">
        <w:rPr>
          <w:rFonts w:ascii="Times New Roman" w:eastAsia="Batang" w:hAnsi="Times New Roman" w:cs="Times New Roman"/>
          <w:sz w:val="24"/>
          <w:szCs w:val="24"/>
          <w:lang w:eastAsia="ru-RU"/>
        </w:rPr>
        <w:t>Об отх</w:t>
      </w:r>
      <w:r w:rsidR="000D673C">
        <w:rPr>
          <w:rFonts w:ascii="Times New Roman" w:eastAsia="Batang" w:hAnsi="Times New Roman" w:cs="Times New Roman"/>
          <w:sz w:val="24"/>
          <w:szCs w:val="24"/>
          <w:lang w:eastAsia="ru-RU"/>
        </w:rPr>
        <w:t>одах производства и потребления»</w:t>
      </w:r>
      <w:r w:rsidR="00EA0A9B" w:rsidRPr="00AB1CEA">
        <w:rPr>
          <w:rFonts w:ascii="Times New Roman" w:eastAsia="Batang" w:hAnsi="Times New Roman" w:cs="Times New Roman"/>
          <w:sz w:val="24"/>
          <w:szCs w:val="24"/>
          <w:lang w:eastAsia="ru-RU"/>
        </w:rPr>
        <w:t>, от 13.03.2006</w:t>
      </w:r>
      <w:proofErr w:type="gramEnd"/>
      <w:r w:rsidR="00EA0A9B" w:rsidRPr="00AB1CEA">
        <w:rPr>
          <w:rFonts w:ascii="Times New Roman" w:eastAsia="Batang" w:hAnsi="Times New Roman" w:cs="Times New Roman"/>
          <w:sz w:val="24"/>
          <w:szCs w:val="24"/>
          <w:lang w:eastAsia="ru-RU"/>
        </w:rPr>
        <w:t xml:space="preserve"> </w:t>
      </w:r>
      <w:hyperlink r:id="rId19" w:history="1">
        <w:r w:rsidR="000D673C">
          <w:rPr>
            <w:rFonts w:ascii="Times New Roman" w:eastAsia="Batang" w:hAnsi="Times New Roman" w:cs="Times New Roman"/>
            <w:sz w:val="24"/>
            <w:szCs w:val="24"/>
            <w:lang w:eastAsia="ru-RU"/>
          </w:rPr>
          <w:t>№</w:t>
        </w:r>
        <w:r w:rsidR="00EA0A9B" w:rsidRPr="00AB1CEA">
          <w:rPr>
            <w:rFonts w:ascii="Times New Roman" w:eastAsia="Batang" w:hAnsi="Times New Roman" w:cs="Times New Roman"/>
            <w:sz w:val="24"/>
            <w:szCs w:val="24"/>
            <w:lang w:eastAsia="ru-RU"/>
          </w:rPr>
          <w:t xml:space="preserve"> 38-ФЗ</w:t>
        </w:r>
      </w:hyperlink>
      <w:r w:rsidR="000D673C">
        <w:rPr>
          <w:rFonts w:ascii="Times New Roman" w:eastAsia="Batang" w:hAnsi="Times New Roman" w:cs="Times New Roman"/>
          <w:sz w:val="24"/>
          <w:szCs w:val="24"/>
          <w:lang w:eastAsia="ru-RU"/>
        </w:rPr>
        <w:t xml:space="preserve"> «О рекламе»</w:t>
      </w:r>
      <w:r w:rsidR="00EA0A9B" w:rsidRPr="00AB1CEA">
        <w:rPr>
          <w:rFonts w:ascii="Times New Roman" w:eastAsia="Batang" w:hAnsi="Times New Roman" w:cs="Times New Roman"/>
          <w:sz w:val="24"/>
          <w:szCs w:val="24"/>
          <w:lang w:eastAsia="ru-RU"/>
        </w:rPr>
        <w:t xml:space="preserve">, </w:t>
      </w:r>
      <w:r w:rsidR="000D673C" w:rsidRPr="005B32EB">
        <w:rPr>
          <w:rFonts w:ascii="Times New Roman" w:hAnsi="Times New Roman" w:cs="Times New Roman"/>
        </w:rPr>
        <w:t>Приказ</w:t>
      </w:r>
      <w:r w:rsidR="005B32EB">
        <w:rPr>
          <w:rFonts w:ascii="Times New Roman" w:hAnsi="Times New Roman" w:cs="Times New Roman"/>
        </w:rPr>
        <w:t>а</w:t>
      </w:r>
      <w:r w:rsidR="000D673C" w:rsidRPr="005B32EB">
        <w:rPr>
          <w:rFonts w:ascii="Times New Roman" w:hAnsi="Times New Roman" w:cs="Times New Roman"/>
        </w:rPr>
        <w:t xml:space="preserve"> Госстроя</w:t>
      </w:r>
      <w:r w:rsidR="005B32EB">
        <w:rPr>
          <w:rFonts w:ascii="Times New Roman" w:hAnsi="Times New Roman" w:cs="Times New Roman"/>
        </w:rPr>
        <w:t xml:space="preserve"> РФ от 15 декабря 1999 г. N 153 «</w:t>
      </w:r>
      <w:r w:rsidR="000D673C" w:rsidRPr="005B32EB">
        <w:rPr>
          <w:rFonts w:ascii="Times New Roman" w:hAnsi="Times New Roman" w:cs="Times New Roman"/>
        </w:rPr>
        <w:t>Об утверждении Правил создания, охраны и содержания зеленых насаждений</w:t>
      </w:r>
      <w:r w:rsidR="005B32EB">
        <w:rPr>
          <w:rFonts w:ascii="Times New Roman" w:hAnsi="Times New Roman" w:cs="Times New Roman"/>
        </w:rPr>
        <w:t xml:space="preserve"> в городах Российской Федерации»</w:t>
      </w:r>
      <w:r w:rsidRPr="00AB1CEA">
        <w:rPr>
          <w:rFonts w:ascii="Times New Roman" w:eastAsia="Batang" w:hAnsi="Times New Roman" w:cs="Times New Roman"/>
          <w:sz w:val="24"/>
          <w:szCs w:val="24"/>
          <w:lang w:eastAsia="ru-RU"/>
        </w:rPr>
        <w:t>, приказа</w:t>
      </w:r>
      <w:r w:rsidR="00EA0A9B" w:rsidRPr="00AB1CEA">
        <w:rPr>
          <w:rFonts w:ascii="Times New Roman" w:eastAsia="Batang" w:hAnsi="Times New Roman" w:cs="Times New Roman"/>
          <w:sz w:val="24"/>
          <w:szCs w:val="24"/>
          <w:lang w:eastAsia="ru-RU"/>
        </w:rPr>
        <w:t xml:space="preserve"> Минстроя России от 29 декабря 2021 года № 1042/</w:t>
      </w:r>
      <w:proofErr w:type="spellStart"/>
      <w:proofErr w:type="gramStart"/>
      <w:r w:rsidR="00EA0A9B" w:rsidRPr="00AB1CEA">
        <w:rPr>
          <w:rFonts w:ascii="Times New Roman" w:eastAsia="Batang" w:hAnsi="Times New Roman" w:cs="Times New Roman"/>
          <w:sz w:val="24"/>
          <w:szCs w:val="24"/>
          <w:lang w:eastAsia="ru-RU"/>
        </w:rPr>
        <w:t>пр</w:t>
      </w:r>
      <w:proofErr w:type="spellEnd"/>
      <w:proofErr w:type="gramEnd"/>
      <w:r w:rsidR="00EA0A9B" w:rsidRPr="00AB1CEA">
        <w:rPr>
          <w:rFonts w:ascii="Times New Roman" w:eastAsia="Batang" w:hAnsi="Times New Roman" w:cs="Times New Roman"/>
          <w:sz w:val="24"/>
          <w:szCs w:val="24"/>
          <w:lang w:eastAsia="ru-RU"/>
        </w:rPr>
        <w:t xml:space="preserve"> «Об утверждении методических рекомендаций по разработке норм и правил благоустройства территорий муниципальных образований» .</w:t>
      </w:r>
    </w:p>
    <w:p w:rsidR="00EA0A9B" w:rsidRPr="00AB1CEA" w:rsidRDefault="00EA0A9B" w:rsidP="002C4C6B">
      <w:pPr>
        <w:widowControl w:val="0"/>
        <w:autoSpaceDE w:val="0"/>
        <w:autoSpaceDN w:val="0"/>
        <w:adjustRightInd w:val="0"/>
        <w:spacing w:after="0" w:line="240" w:lineRule="auto"/>
        <w:ind w:firstLine="567"/>
        <w:jc w:val="both"/>
        <w:rPr>
          <w:rFonts w:ascii="Times New Roman" w:eastAsia="Batang" w:hAnsi="Times New Roman" w:cs="Times New Roman"/>
          <w:sz w:val="24"/>
          <w:szCs w:val="24"/>
          <w:lang w:eastAsia="ru-RU"/>
        </w:rPr>
      </w:pPr>
      <w:r w:rsidRPr="00AB1CEA">
        <w:rPr>
          <w:rFonts w:ascii="Times New Roman" w:eastAsia="Batang" w:hAnsi="Times New Roman" w:cs="Times New Roman"/>
          <w:sz w:val="24"/>
          <w:szCs w:val="24"/>
          <w:lang w:eastAsia="ru-RU"/>
        </w:rPr>
        <w:t xml:space="preserve">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w:t>
      </w:r>
      <w:r w:rsidR="00120A5C" w:rsidRPr="00AB1CEA">
        <w:rPr>
          <w:rFonts w:ascii="Times New Roman" w:eastAsia="Batang" w:hAnsi="Times New Roman" w:cs="Times New Roman"/>
          <w:sz w:val="24"/>
          <w:szCs w:val="24"/>
          <w:lang w:eastAsia="ru-RU"/>
        </w:rPr>
        <w:t>Куть-Ях</w:t>
      </w:r>
      <w:r w:rsidR="00E56829" w:rsidRPr="00AB1CEA">
        <w:rPr>
          <w:rFonts w:ascii="Times New Roman" w:eastAsia="Batang" w:hAnsi="Times New Roman" w:cs="Times New Roman"/>
          <w:sz w:val="24"/>
          <w:szCs w:val="24"/>
          <w:lang w:eastAsia="ru-RU"/>
        </w:rPr>
        <w:t xml:space="preserve"> </w:t>
      </w:r>
      <w:r w:rsidRPr="00AB1CEA">
        <w:rPr>
          <w:rFonts w:ascii="Times New Roman" w:eastAsia="Batang" w:hAnsi="Times New Roman" w:cs="Times New Roman"/>
          <w:sz w:val="24"/>
          <w:szCs w:val="24"/>
          <w:lang w:eastAsia="ru-RU"/>
        </w:rPr>
        <w:t>(далее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A0A9B" w:rsidRPr="00AB1CEA" w:rsidRDefault="00EA0A9B" w:rsidP="002C4C6B">
      <w:pPr>
        <w:widowControl w:val="0"/>
        <w:autoSpaceDE w:val="0"/>
        <w:autoSpaceDN w:val="0"/>
        <w:adjustRightInd w:val="0"/>
        <w:spacing w:after="0" w:line="240" w:lineRule="auto"/>
        <w:ind w:firstLine="567"/>
        <w:jc w:val="both"/>
        <w:rPr>
          <w:rFonts w:ascii="Times New Roman" w:eastAsia="Batang" w:hAnsi="Times New Roman" w:cs="Times New Roman"/>
          <w:sz w:val="24"/>
          <w:szCs w:val="24"/>
          <w:lang w:eastAsia="ru-RU"/>
        </w:rPr>
      </w:pPr>
      <w:proofErr w:type="gramStart"/>
      <w:r w:rsidRPr="00AB1CEA">
        <w:rPr>
          <w:rFonts w:ascii="Times New Roman" w:eastAsia="Batang" w:hAnsi="Times New Roman" w:cs="Times New Roman"/>
          <w:sz w:val="24"/>
          <w:szCs w:val="24"/>
          <w:lang w:eastAsia="ru-RU"/>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w:t>
      </w:r>
      <w:proofErr w:type="gramEnd"/>
      <w:r w:rsidRPr="00AB1CEA">
        <w:rPr>
          <w:rFonts w:ascii="Times New Roman" w:eastAsia="Batang" w:hAnsi="Times New Roman" w:cs="Times New Roman"/>
          <w:sz w:val="24"/>
          <w:szCs w:val="24"/>
          <w:lang w:eastAsia="ru-RU"/>
        </w:rPr>
        <w:t xml:space="preserve"> прилегающих территорий.</w:t>
      </w:r>
    </w:p>
    <w:p w:rsidR="00EA0A9B" w:rsidRPr="00AB1CEA" w:rsidRDefault="00EA0A9B" w:rsidP="002C4C6B">
      <w:pPr>
        <w:widowControl w:val="0"/>
        <w:autoSpaceDE w:val="0"/>
        <w:autoSpaceDN w:val="0"/>
        <w:adjustRightInd w:val="0"/>
        <w:spacing w:after="0" w:line="240" w:lineRule="auto"/>
        <w:ind w:firstLine="567"/>
        <w:jc w:val="both"/>
        <w:rPr>
          <w:rFonts w:ascii="Times New Roman" w:eastAsia="Batang" w:hAnsi="Times New Roman" w:cs="Times New Roman"/>
          <w:sz w:val="24"/>
          <w:szCs w:val="24"/>
          <w:lang w:eastAsia="ru-RU"/>
        </w:rPr>
      </w:pPr>
      <w:r w:rsidRPr="00AB1CEA">
        <w:rPr>
          <w:rFonts w:ascii="Times New Roman" w:eastAsia="Batang" w:hAnsi="Times New Roman" w:cs="Times New Roman"/>
          <w:sz w:val="24"/>
          <w:szCs w:val="24"/>
          <w:lang w:eastAsia="ru-RU"/>
        </w:rPr>
        <w:t xml:space="preserve">Проектирование, строительство, </w:t>
      </w:r>
      <w:r w:rsidRPr="007B0D48">
        <w:rPr>
          <w:rFonts w:ascii="Times New Roman" w:eastAsia="Batang" w:hAnsi="Times New Roman" w:cs="Times New Roman"/>
          <w:sz w:val="24"/>
          <w:szCs w:val="24"/>
          <w:lang w:eastAsia="ru-RU"/>
        </w:rPr>
        <w:t>реконструкция</w:t>
      </w:r>
      <w:r w:rsidRPr="00AB1CEA">
        <w:rPr>
          <w:rFonts w:ascii="Times New Roman" w:eastAsia="Batang" w:hAnsi="Times New Roman" w:cs="Times New Roman"/>
          <w:sz w:val="24"/>
          <w:szCs w:val="24"/>
          <w:lang w:eastAsia="ru-RU"/>
        </w:rPr>
        <w:t>,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460831" w:rsidRPr="00AB1CEA" w:rsidRDefault="00EA0A9B" w:rsidP="002C4C6B">
      <w:pPr>
        <w:widowControl w:val="0"/>
        <w:autoSpaceDE w:val="0"/>
        <w:autoSpaceDN w:val="0"/>
        <w:adjustRightInd w:val="0"/>
        <w:spacing w:after="0" w:line="240" w:lineRule="auto"/>
        <w:ind w:firstLine="567"/>
        <w:jc w:val="both"/>
        <w:rPr>
          <w:rFonts w:ascii="Times New Roman" w:eastAsia="Batang" w:hAnsi="Times New Roman" w:cs="Times New Roman"/>
          <w:sz w:val="24"/>
          <w:szCs w:val="24"/>
          <w:lang w:eastAsia="ru-RU"/>
        </w:rPr>
      </w:pPr>
      <w:proofErr w:type="gramStart"/>
      <w:r w:rsidRPr="00AB1CEA">
        <w:rPr>
          <w:rFonts w:ascii="Times New Roman" w:eastAsia="Batang" w:hAnsi="Times New Roman" w:cs="Times New Roman"/>
          <w:sz w:val="24"/>
          <w:szCs w:val="24"/>
          <w:lang w:eastAsia="ru-RU"/>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roofErr w:type="gramEnd"/>
    </w:p>
    <w:p w:rsidR="001B3DD3" w:rsidRPr="00AB1CEA" w:rsidRDefault="00EE7704" w:rsidP="002C4C6B">
      <w:pPr>
        <w:shd w:val="clear" w:color="auto" w:fill="FFFFFF" w:themeFill="background1"/>
        <w:spacing w:after="0" w:line="240" w:lineRule="auto"/>
        <w:ind w:firstLine="567"/>
        <w:jc w:val="both"/>
        <w:rPr>
          <w:rFonts w:ascii="Times New Roman" w:eastAsia="Calibri" w:hAnsi="Times New Roman" w:cs="Times New Roman"/>
          <w:sz w:val="24"/>
          <w:szCs w:val="24"/>
          <w:u w:val="single"/>
          <w:shd w:val="clear" w:color="auto" w:fill="FFFFFF"/>
          <w:lang w:eastAsia="ru-RU"/>
        </w:rPr>
      </w:pPr>
      <w:r w:rsidRPr="00AB1CEA">
        <w:rPr>
          <w:rFonts w:ascii="Times New Roman" w:eastAsia="Calibri" w:hAnsi="Times New Roman" w:cs="Times New Roman"/>
          <w:sz w:val="24"/>
          <w:szCs w:val="24"/>
          <w:u w:val="single"/>
          <w:shd w:val="clear" w:color="auto" w:fill="FFFFFF"/>
          <w:lang w:eastAsia="ru-RU"/>
        </w:rPr>
        <w:t>1.1</w:t>
      </w:r>
      <w:r w:rsidR="00544008" w:rsidRPr="00AB1CEA">
        <w:rPr>
          <w:rFonts w:ascii="Times New Roman" w:eastAsia="Calibri" w:hAnsi="Times New Roman" w:cs="Times New Roman"/>
          <w:sz w:val="24"/>
          <w:szCs w:val="24"/>
          <w:u w:val="single"/>
          <w:shd w:val="clear" w:color="auto" w:fill="FFFFFF"/>
          <w:lang w:eastAsia="ru-RU"/>
        </w:rPr>
        <w:t>. Основные термины и определения.</w:t>
      </w:r>
    </w:p>
    <w:p w:rsidR="00460831" w:rsidRPr="00AB1CEA" w:rsidRDefault="00B84F36" w:rsidP="002C4C6B">
      <w:pPr>
        <w:shd w:val="clear" w:color="auto" w:fill="FFFFFF" w:themeFill="background1"/>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xml:space="preserve">1) </w:t>
      </w:r>
      <w:r w:rsidR="00460831" w:rsidRPr="005B32EB">
        <w:rPr>
          <w:rFonts w:ascii="Times New Roman" w:eastAsia="Calibri" w:hAnsi="Times New Roman" w:cs="Times New Roman"/>
          <w:b/>
          <w:i/>
          <w:sz w:val="24"/>
          <w:szCs w:val="24"/>
        </w:rPr>
        <w:t>Благоустройство территории</w:t>
      </w:r>
      <w:r w:rsidR="00460831" w:rsidRPr="00AB1CEA">
        <w:rPr>
          <w:rFonts w:ascii="Times New Roman" w:eastAsia="Calibri" w:hAnsi="Times New Roman" w:cs="Times New Roman"/>
          <w:sz w:val="24"/>
          <w:szCs w:val="24"/>
        </w:rPr>
        <w:t xml:space="preserve"> - деятельность по реализации комплекса мероприя</w:t>
      </w:r>
      <w:r w:rsidR="00C4007E" w:rsidRPr="00AB1CEA">
        <w:rPr>
          <w:rFonts w:ascii="Times New Roman" w:eastAsia="Calibri" w:hAnsi="Times New Roman" w:cs="Times New Roman"/>
          <w:sz w:val="24"/>
          <w:szCs w:val="24"/>
        </w:rPr>
        <w:t>тий, установленного настоящими П</w:t>
      </w:r>
      <w:r w:rsidR="00460831" w:rsidRPr="00AB1CEA">
        <w:rPr>
          <w:rFonts w:ascii="Times New Roman" w:eastAsia="Calibri" w:hAnsi="Times New Roman" w:cs="Times New Roman"/>
          <w:sz w:val="24"/>
          <w:szCs w:val="24"/>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w:t>
      </w:r>
      <w:r w:rsidR="00F067B8" w:rsidRPr="00AB1CEA">
        <w:rPr>
          <w:rFonts w:ascii="Times New Roman" w:eastAsia="Calibri" w:hAnsi="Times New Roman" w:cs="Times New Roman"/>
          <w:sz w:val="24"/>
          <w:szCs w:val="24"/>
        </w:rPr>
        <w:t>Куть-Ях</w:t>
      </w:r>
      <w:r w:rsidR="00460831" w:rsidRPr="00AB1CEA">
        <w:rPr>
          <w:rFonts w:ascii="Times New Roman" w:eastAsia="Calibri" w:hAnsi="Times New Roman" w:cs="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2)</w:t>
      </w:r>
      <w:r w:rsidRPr="00AB1CEA">
        <w:rPr>
          <w:rFonts w:ascii="Times New Roman" w:eastAsia="Batang" w:hAnsi="Times New Roman" w:cs="Times New Roman"/>
          <w:i/>
          <w:sz w:val="24"/>
          <w:szCs w:val="24"/>
        </w:rPr>
        <w:t xml:space="preserve"> </w:t>
      </w:r>
      <w:r w:rsidR="00460831" w:rsidRPr="005B32EB">
        <w:rPr>
          <w:rFonts w:ascii="Times New Roman" w:eastAsia="Batang" w:hAnsi="Times New Roman" w:cs="Times New Roman"/>
          <w:b/>
          <w:i/>
          <w:sz w:val="24"/>
          <w:szCs w:val="24"/>
        </w:rPr>
        <w:t>Комфортная городская среда</w:t>
      </w:r>
      <w:r w:rsidR="00460831" w:rsidRPr="00AB1CEA">
        <w:rPr>
          <w:rFonts w:ascii="Times New Roman" w:eastAsia="Batang"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 xml:space="preserve">3) </w:t>
      </w:r>
      <w:r w:rsidR="00460831" w:rsidRPr="005B32EB">
        <w:rPr>
          <w:rFonts w:ascii="Times New Roman" w:eastAsia="Batang" w:hAnsi="Times New Roman" w:cs="Times New Roman"/>
          <w:b/>
          <w:i/>
          <w:sz w:val="24"/>
          <w:szCs w:val="24"/>
        </w:rPr>
        <w:t>Капитальный ремонт дорожного покрытия</w:t>
      </w:r>
      <w:r w:rsidR="00460831" w:rsidRPr="00AB1CEA">
        <w:rPr>
          <w:rFonts w:ascii="Times New Roman" w:eastAsia="Batang"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w:t>
      </w:r>
      <w:r w:rsidR="00460831" w:rsidRPr="00AB1CEA">
        <w:rPr>
          <w:rFonts w:ascii="Times New Roman" w:eastAsia="Batang" w:hAnsi="Times New Roman" w:cs="Times New Roman"/>
          <w:sz w:val="24"/>
          <w:szCs w:val="24"/>
        </w:rPr>
        <w:lastRenderedPageBreak/>
        <w:t>нагрузок автомобилей в пределах норм, соответствующих категории, установленной для ремонтируемой дороги</w:t>
      </w:r>
      <w:proofErr w:type="gramEnd"/>
      <w:r w:rsidR="00460831" w:rsidRPr="00AB1CEA">
        <w:rPr>
          <w:rFonts w:ascii="Times New Roman" w:eastAsia="Batang" w:hAnsi="Times New Roman" w:cs="Times New Roman"/>
          <w:sz w:val="24"/>
          <w:szCs w:val="24"/>
        </w:rPr>
        <w:t>, без увеличения ширины земляного полотна на основном протяжении дороги.</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4) </w:t>
      </w:r>
      <w:r w:rsidR="00460831" w:rsidRPr="005B32EB">
        <w:rPr>
          <w:rFonts w:ascii="Times New Roman" w:eastAsia="Batang" w:hAnsi="Times New Roman" w:cs="Times New Roman"/>
          <w:b/>
          <w:i/>
          <w:sz w:val="24"/>
          <w:szCs w:val="24"/>
        </w:rPr>
        <w:t>Общественные пространства</w:t>
      </w:r>
      <w:r w:rsidR="00460831" w:rsidRPr="00AB1CEA">
        <w:rPr>
          <w:rFonts w:ascii="Times New Roman" w:eastAsia="Batang" w:hAnsi="Times New Roman" w:cs="Times New Roman"/>
          <w:sz w:val="24"/>
          <w:szCs w:val="24"/>
        </w:rPr>
        <w:t xml:space="preserve"> - это территории поселения, которые постоянно доступны для населения</w:t>
      </w:r>
      <w:r w:rsidR="00C4007E" w:rsidRPr="00AB1CEA">
        <w:rPr>
          <w:rFonts w:ascii="Times New Roman" w:eastAsia="Batang" w:hAnsi="Times New Roman" w:cs="Times New Roman"/>
          <w:sz w:val="24"/>
          <w:szCs w:val="24"/>
        </w:rPr>
        <w:t>,</w:t>
      </w:r>
      <w:r w:rsidR="00460831" w:rsidRPr="00AB1CEA">
        <w:rPr>
          <w:rFonts w:ascii="Times New Roman" w:eastAsia="Batang" w:hAnsi="Times New Roman" w:cs="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460831" w:rsidRPr="00AB1CEA" w:rsidRDefault="00B84F36" w:rsidP="002C4C6B">
      <w:pPr>
        <w:shd w:val="clear" w:color="auto" w:fill="FFFFFF" w:themeFill="background1"/>
        <w:spacing w:after="0" w:line="240" w:lineRule="auto"/>
        <w:ind w:firstLine="567"/>
        <w:contextualSpacing/>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 xml:space="preserve">5) </w:t>
      </w:r>
      <w:r w:rsidR="00460831" w:rsidRPr="005B32EB">
        <w:rPr>
          <w:rFonts w:ascii="Times New Roman" w:eastAsia="Batang" w:hAnsi="Times New Roman" w:cs="Times New Roman"/>
          <w:b/>
          <w:i/>
          <w:sz w:val="24"/>
          <w:szCs w:val="24"/>
        </w:rPr>
        <w:t>Объекты благоустройства территории</w:t>
      </w:r>
      <w:r w:rsidR="00460831" w:rsidRPr="00AB1CEA">
        <w:rPr>
          <w:rFonts w:ascii="Times New Roman" w:eastAsia="Batang" w:hAnsi="Times New Roman" w:cs="Times New Roman"/>
          <w:sz w:val="24"/>
          <w:szCs w:val="24"/>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00460831" w:rsidRPr="00AB1CEA">
        <w:rPr>
          <w:rFonts w:ascii="Times New Roman" w:eastAsia="Batang" w:hAnsi="Times New Roman" w:cs="Times New Roman"/>
          <w:sz w:val="24"/>
          <w:szCs w:val="24"/>
        </w:rPr>
        <w:t>,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6) </w:t>
      </w:r>
      <w:r w:rsidR="00460831" w:rsidRPr="005B32EB">
        <w:rPr>
          <w:rFonts w:ascii="Times New Roman" w:eastAsia="Batang" w:hAnsi="Times New Roman" w:cs="Times New Roman"/>
          <w:b/>
          <w:i/>
          <w:sz w:val="24"/>
          <w:szCs w:val="24"/>
        </w:rPr>
        <w:t>Проезд</w:t>
      </w:r>
      <w:r w:rsidR="00460831" w:rsidRPr="00AB1CEA">
        <w:rPr>
          <w:rFonts w:ascii="Times New Roman" w:eastAsia="Batang" w:hAnsi="Times New Roman" w:cs="Times New Roman"/>
          <w:i/>
          <w:sz w:val="24"/>
          <w:szCs w:val="24"/>
        </w:rPr>
        <w:t xml:space="preserve"> </w:t>
      </w:r>
      <w:r w:rsidR="00460831" w:rsidRPr="00AB1CEA">
        <w:rPr>
          <w:rFonts w:ascii="Times New Roman" w:eastAsia="Batang" w:hAnsi="Times New Roman" w:cs="Times New Roman"/>
          <w:sz w:val="24"/>
          <w:szCs w:val="24"/>
        </w:rPr>
        <w:t>- дорога, примыкающая к проезжим частям жилых и центральных улиц, разворотным площадкам.</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7) </w:t>
      </w:r>
      <w:r w:rsidR="00460831" w:rsidRPr="005B32EB">
        <w:rPr>
          <w:rFonts w:ascii="Times New Roman" w:eastAsia="Batang" w:hAnsi="Times New Roman" w:cs="Times New Roman"/>
          <w:b/>
          <w:i/>
          <w:sz w:val="24"/>
          <w:szCs w:val="24"/>
        </w:rPr>
        <w:t>Проект благоустройства</w:t>
      </w:r>
      <w:r w:rsidR="00460831" w:rsidRPr="005B32EB">
        <w:rPr>
          <w:rFonts w:ascii="Times New Roman" w:eastAsia="Batang" w:hAnsi="Times New Roman" w:cs="Times New Roman"/>
          <w:b/>
          <w:sz w:val="24"/>
          <w:szCs w:val="24"/>
        </w:rPr>
        <w:t xml:space="preserve"> </w:t>
      </w:r>
      <w:r w:rsidR="00460831" w:rsidRPr="00AB1CEA">
        <w:rPr>
          <w:rFonts w:ascii="Times New Roman" w:eastAsia="Batang" w:hAnsi="Times New Roman" w:cs="Times New Roman"/>
          <w:sz w:val="24"/>
          <w:szCs w:val="24"/>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8) </w:t>
      </w:r>
      <w:r w:rsidR="00460831" w:rsidRPr="005B32EB">
        <w:rPr>
          <w:rFonts w:ascii="Times New Roman" w:eastAsia="Batang" w:hAnsi="Times New Roman" w:cs="Times New Roman"/>
          <w:b/>
          <w:i/>
          <w:sz w:val="24"/>
          <w:szCs w:val="24"/>
        </w:rPr>
        <w:t>Развитие объекта благоустро</w:t>
      </w:r>
      <w:r w:rsidR="00460831" w:rsidRPr="00AB1CEA">
        <w:rPr>
          <w:rFonts w:ascii="Times New Roman" w:eastAsia="Batang" w:hAnsi="Times New Roman" w:cs="Times New Roman"/>
          <w:i/>
          <w:sz w:val="24"/>
          <w:szCs w:val="24"/>
        </w:rPr>
        <w:t>йства</w:t>
      </w:r>
      <w:r w:rsidR="00460831" w:rsidRPr="00AB1CEA">
        <w:rPr>
          <w:rFonts w:ascii="Times New Roman" w:eastAsia="Batang"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9) </w:t>
      </w:r>
      <w:r w:rsidR="00460831" w:rsidRPr="005B32EB">
        <w:rPr>
          <w:rFonts w:ascii="Times New Roman" w:eastAsia="Batang" w:hAnsi="Times New Roman" w:cs="Times New Roman"/>
          <w:b/>
          <w:i/>
          <w:sz w:val="24"/>
          <w:szCs w:val="24"/>
        </w:rPr>
        <w:t>Содержание объекта благоустройства</w:t>
      </w:r>
      <w:r w:rsidR="00460831" w:rsidRPr="00AB1CEA">
        <w:rPr>
          <w:rFonts w:ascii="Times New Roman" w:eastAsia="Batang"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10) </w:t>
      </w:r>
      <w:r w:rsidR="00460831" w:rsidRPr="005B32EB">
        <w:rPr>
          <w:rFonts w:ascii="Times New Roman" w:eastAsia="Batang" w:hAnsi="Times New Roman" w:cs="Times New Roman"/>
          <w:b/>
          <w:i/>
          <w:sz w:val="24"/>
          <w:szCs w:val="24"/>
        </w:rPr>
        <w:t>Твердое покрытие</w:t>
      </w:r>
      <w:r w:rsidR="00460831" w:rsidRPr="00AB1CEA">
        <w:rPr>
          <w:rFonts w:ascii="Times New Roman" w:eastAsia="Batang" w:hAnsi="Times New Roman" w:cs="Times New Roman"/>
          <w:sz w:val="24"/>
          <w:szCs w:val="24"/>
        </w:rPr>
        <w:t xml:space="preserve"> - дорожное покрытие в составе дорожных одежд.</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11) </w:t>
      </w:r>
      <w:r w:rsidR="00460831" w:rsidRPr="005B32EB">
        <w:rPr>
          <w:rFonts w:ascii="Times New Roman" w:eastAsia="Batang" w:hAnsi="Times New Roman" w:cs="Times New Roman"/>
          <w:b/>
          <w:i/>
          <w:sz w:val="24"/>
          <w:szCs w:val="24"/>
        </w:rPr>
        <w:t>Уборка территорий</w:t>
      </w:r>
      <w:r w:rsidR="00460831" w:rsidRPr="00AB1CEA">
        <w:rPr>
          <w:rFonts w:ascii="Times New Roman" w:eastAsia="Batang"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5E6108" w:rsidRPr="00AB1CEA">
        <w:rPr>
          <w:rFonts w:ascii="Times New Roman" w:eastAsia="Batang" w:hAnsi="Times New Roman" w:cs="Times New Roman"/>
          <w:sz w:val="24"/>
          <w:szCs w:val="24"/>
        </w:rPr>
        <w:t>.</w:t>
      </w:r>
    </w:p>
    <w:p w:rsidR="00460831" w:rsidRPr="00AB1CEA" w:rsidRDefault="00B84F36" w:rsidP="002C4C6B">
      <w:pPr>
        <w:shd w:val="clear" w:color="auto" w:fill="FFFFFF" w:themeFill="background1"/>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12) </w:t>
      </w:r>
      <w:r w:rsidR="00460831" w:rsidRPr="005B32EB">
        <w:rPr>
          <w:rFonts w:ascii="Times New Roman" w:eastAsia="Batang" w:hAnsi="Times New Roman" w:cs="Times New Roman"/>
          <w:b/>
          <w:i/>
          <w:sz w:val="24"/>
          <w:szCs w:val="24"/>
        </w:rPr>
        <w:t>Улица</w:t>
      </w:r>
      <w:r w:rsidR="00460831" w:rsidRPr="00AB1CEA">
        <w:rPr>
          <w:rFonts w:ascii="Times New Roman" w:eastAsia="Batang" w:hAnsi="Times New Roman" w:cs="Times New Roman"/>
          <w:i/>
          <w:sz w:val="24"/>
          <w:szCs w:val="24"/>
        </w:rPr>
        <w:t xml:space="preserve"> </w:t>
      </w:r>
      <w:r w:rsidR="00460831" w:rsidRPr="00AB1CEA">
        <w:rPr>
          <w:rFonts w:ascii="Times New Roman" w:eastAsia="Batang" w:hAnsi="Times New Roman" w:cs="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13) </w:t>
      </w:r>
      <w:r w:rsidR="00460831" w:rsidRPr="005B32EB">
        <w:rPr>
          <w:rFonts w:ascii="Times New Roman" w:eastAsia="Calibri" w:hAnsi="Times New Roman" w:cs="Times New Roman"/>
          <w:b/>
          <w:i/>
          <w:sz w:val="24"/>
          <w:szCs w:val="24"/>
        </w:rPr>
        <w:t>Элементы благоустройства</w:t>
      </w:r>
      <w:r w:rsidR="00460831" w:rsidRPr="00AB1CEA">
        <w:rPr>
          <w:rFonts w:ascii="Times New Roman" w:eastAsia="Calibri"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14) </w:t>
      </w:r>
      <w:r w:rsidR="00460831" w:rsidRPr="005B32EB">
        <w:rPr>
          <w:rFonts w:ascii="Times New Roman" w:eastAsia="Batang" w:hAnsi="Times New Roman" w:cs="Times New Roman"/>
          <w:b/>
          <w:i/>
          <w:sz w:val="24"/>
          <w:szCs w:val="24"/>
        </w:rPr>
        <w:t>Бордюрный пандус</w:t>
      </w:r>
      <w:r w:rsidR="00460831" w:rsidRPr="00AB1CEA">
        <w:rPr>
          <w:rFonts w:ascii="Times New Roman" w:eastAsia="Batang" w:hAnsi="Times New Roman" w:cs="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15) </w:t>
      </w:r>
      <w:r w:rsidR="00460831" w:rsidRPr="005B32EB">
        <w:rPr>
          <w:rFonts w:ascii="Times New Roman" w:eastAsia="Batang" w:hAnsi="Times New Roman" w:cs="Times New Roman"/>
          <w:b/>
          <w:i/>
          <w:sz w:val="24"/>
          <w:szCs w:val="24"/>
        </w:rPr>
        <w:t>Восстановительная стоимость зеленых насаждений</w:t>
      </w:r>
      <w:r w:rsidR="00460831" w:rsidRPr="00AB1CEA">
        <w:rPr>
          <w:rFonts w:ascii="Times New Roman" w:eastAsia="Batang" w:hAnsi="Times New Roman" w:cs="Times New Roman"/>
          <w:sz w:val="24"/>
          <w:szCs w:val="24"/>
        </w:rPr>
        <w:t xml:space="preserve"> - денежная форма возмещения стоимости зеленых насаждений, подлежащих сносу.</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16) </w:t>
      </w:r>
      <w:r w:rsidR="00460831" w:rsidRPr="005B32EB">
        <w:rPr>
          <w:rFonts w:ascii="Times New Roman" w:eastAsia="Batang" w:hAnsi="Times New Roman" w:cs="Times New Roman"/>
          <w:b/>
          <w:i/>
          <w:sz w:val="24"/>
          <w:szCs w:val="24"/>
        </w:rPr>
        <w:t>Газон</w:t>
      </w:r>
      <w:r w:rsidR="00460831" w:rsidRPr="00AB1CEA">
        <w:rPr>
          <w:rFonts w:ascii="Times New Roman" w:eastAsia="Batang" w:hAnsi="Times New Roman" w:cs="Times New Roman"/>
          <w:sz w:val="24"/>
          <w:szCs w:val="24"/>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w:t>
      </w:r>
      <w:r w:rsidRPr="00AB1CEA">
        <w:rPr>
          <w:rFonts w:ascii="Times New Roman" w:eastAsia="Batang" w:hAnsi="Times New Roman" w:cs="Times New Roman"/>
          <w:sz w:val="24"/>
          <w:szCs w:val="24"/>
        </w:rPr>
        <w:t xml:space="preserve">) огороженный бордюрным камнем. </w:t>
      </w:r>
      <w:r w:rsidR="00460831" w:rsidRPr="00AB1CEA">
        <w:rPr>
          <w:rFonts w:ascii="Times New Roman" w:eastAsia="Batang" w:hAnsi="Times New Roman" w:cs="Times New Roman"/>
          <w:sz w:val="24"/>
          <w:szCs w:val="24"/>
        </w:rPr>
        <w:t xml:space="preserve">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w:t>
      </w:r>
      <w:r w:rsidR="00460831" w:rsidRPr="00AB1CEA">
        <w:rPr>
          <w:rFonts w:ascii="Times New Roman" w:eastAsia="Batang" w:hAnsi="Times New Roman" w:cs="Times New Roman"/>
          <w:sz w:val="24"/>
          <w:szCs w:val="24"/>
        </w:rPr>
        <w:lastRenderedPageBreak/>
        <w:t>данному участку функции газона.</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17) </w:t>
      </w:r>
      <w:r w:rsidR="00460831" w:rsidRPr="005B32EB">
        <w:rPr>
          <w:rFonts w:ascii="Times New Roman" w:eastAsia="Batang" w:hAnsi="Times New Roman" w:cs="Times New Roman"/>
          <w:b/>
          <w:i/>
          <w:sz w:val="24"/>
          <w:szCs w:val="24"/>
        </w:rPr>
        <w:t>Зеленые насаждения</w:t>
      </w:r>
      <w:r w:rsidR="00460831" w:rsidRPr="00AB1CEA">
        <w:rPr>
          <w:rFonts w:ascii="Times New Roman" w:eastAsia="Batang" w:hAnsi="Times New Roman" w:cs="Times New Roman"/>
          <w:sz w:val="24"/>
          <w:szCs w:val="24"/>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18) </w:t>
      </w:r>
      <w:r w:rsidR="00460831" w:rsidRPr="005B32EB">
        <w:rPr>
          <w:rFonts w:ascii="Times New Roman" w:eastAsia="Batang" w:hAnsi="Times New Roman" w:cs="Times New Roman"/>
          <w:b/>
          <w:i/>
          <w:sz w:val="24"/>
          <w:szCs w:val="24"/>
        </w:rPr>
        <w:t>Лесные территории</w:t>
      </w:r>
      <w:r w:rsidR="00460831" w:rsidRPr="00AB1CEA">
        <w:rPr>
          <w:rFonts w:ascii="Times New Roman" w:eastAsia="Batang" w:hAnsi="Times New Roman" w:cs="Times New Roman"/>
          <w:sz w:val="24"/>
          <w:szCs w:val="24"/>
        </w:rPr>
        <w:t xml:space="preserve"> - территории лесов, находящиеся в пределах границ муниципального образования сельское поселение </w:t>
      </w:r>
      <w:r w:rsidR="00F067B8" w:rsidRPr="00AB1CEA">
        <w:rPr>
          <w:rFonts w:ascii="Times New Roman" w:eastAsia="Batang" w:hAnsi="Times New Roman" w:cs="Times New Roman"/>
          <w:sz w:val="24"/>
          <w:szCs w:val="24"/>
        </w:rPr>
        <w:t>Куть-Ях</w:t>
      </w:r>
      <w:r w:rsidR="00460831" w:rsidRPr="00AB1CEA">
        <w:rPr>
          <w:rFonts w:ascii="Times New Roman" w:eastAsia="Batang" w:hAnsi="Times New Roman" w:cs="Times New Roman"/>
          <w:sz w:val="24"/>
          <w:szCs w:val="24"/>
        </w:rPr>
        <w:t>.</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proofErr w:type="gramStart"/>
      <w:r w:rsidRPr="00AB1CEA">
        <w:rPr>
          <w:rFonts w:ascii="Times New Roman" w:eastAsia="Batang" w:hAnsi="Times New Roman" w:cs="Times New Roman"/>
          <w:sz w:val="24"/>
          <w:szCs w:val="24"/>
        </w:rPr>
        <w:t xml:space="preserve">19) </w:t>
      </w:r>
      <w:r w:rsidR="00460831" w:rsidRPr="005B32EB">
        <w:rPr>
          <w:rFonts w:ascii="Times New Roman" w:eastAsia="Batang" w:hAnsi="Times New Roman" w:cs="Times New Roman"/>
          <w:b/>
          <w:i/>
          <w:sz w:val="24"/>
          <w:szCs w:val="24"/>
        </w:rPr>
        <w:t>Озелененные территории общего пользования</w:t>
      </w:r>
      <w:r w:rsidR="00460831" w:rsidRPr="00AB1CEA">
        <w:rPr>
          <w:rFonts w:ascii="Times New Roman" w:eastAsia="Batang" w:hAnsi="Times New Roman" w:cs="Times New Roman"/>
          <w:sz w:val="24"/>
          <w:szCs w:val="24"/>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roofErr w:type="gramEnd"/>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20) </w:t>
      </w:r>
      <w:r w:rsidR="00460831" w:rsidRPr="005B32EB">
        <w:rPr>
          <w:rFonts w:ascii="Times New Roman" w:eastAsia="Batang" w:hAnsi="Times New Roman" w:cs="Times New Roman"/>
          <w:b/>
          <w:i/>
          <w:sz w:val="24"/>
          <w:szCs w:val="24"/>
        </w:rPr>
        <w:t>Озелененные территории ограниченного пользования</w:t>
      </w:r>
      <w:r w:rsidR="00460831" w:rsidRPr="00AB1CEA">
        <w:rPr>
          <w:rFonts w:ascii="Times New Roman" w:eastAsia="Batang" w:hAnsi="Times New Roman" w:cs="Times New Roman"/>
          <w:sz w:val="24"/>
          <w:szCs w:val="24"/>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21) </w:t>
      </w:r>
      <w:r w:rsidR="00460831" w:rsidRPr="005B32EB">
        <w:rPr>
          <w:rFonts w:ascii="Times New Roman" w:eastAsia="Batang" w:hAnsi="Times New Roman" w:cs="Times New Roman"/>
          <w:b/>
          <w:i/>
          <w:sz w:val="24"/>
          <w:szCs w:val="24"/>
        </w:rPr>
        <w:t>Озелененные территории специального назначения</w:t>
      </w:r>
      <w:r w:rsidR="00460831" w:rsidRPr="00AB1CEA">
        <w:rPr>
          <w:rFonts w:ascii="Times New Roman" w:eastAsia="Batang" w:hAnsi="Times New Roman" w:cs="Times New Roman"/>
          <w:i/>
          <w:sz w:val="24"/>
          <w:szCs w:val="24"/>
        </w:rPr>
        <w:t xml:space="preserve"> </w:t>
      </w:r>
      <w:r w:rsidR="00460831" w:rsidRPr="00AB1CEA">
        <w:rPr>
          <w:rFonts w:ascii="Times New Roman" w:eastAsia="Batang" w:hAnsi="Times New Roman" w:cs="Times New Roman"/>
          <w:sz w:val="24"/>
          <w:szCs w:val="24"/>
        </w:rPr>
        <w:t xml:space="preserve">-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20" w:history="1">
        <w:r w:rsidR="00460831" w:rsidRPr="00AB1CEA">
          <w:rPr>
            <w:rFonts w:ascii="Times New Roman" w:eastAsia="Batang" w:hAnsi="Times New Roman" w:cs="Times New Roman"/>
            <w:sz w:val="24"/>
            <w:szCs w:val="24"/>
          </w:rPr>
          <w:t>закона</w:t>
        </w:r>
      </w:hyperlink>
      <w:r w:rsidR="00460831" w:rsidRPr="00AB1CEA">
        <w:rPr>
          <w:rFonts w:ascii="Times New Roman" w:eastAsia="Batang" w:hAnsi="Times New Roman" w:cs="Times New Roman"/>
          <w:sz w:val="24"/>
          <w:szCs w:val="24"/>
        </w:rPr>
        <w:t xml:space="preserve"> от 14.03.1995 N 33-ФЗ "Об особо охраняемых природных территориях".</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22) </w:t>
      </w:r>
      <w:r w:rsidR="00460831" w:rsidRPr="005B32EB">
        <w:rPr>
          <w:rFonts w:ascii="Times New Roman" w:eastAsia="Batang" w:hAnsi="Times New Roman" w:cs="Times New Roman"/>
          <w:b/>
          <w:i/>
          <w:sz w:val="24"/>
          <w:szCs w:val="24"/>
        </w:rPr>
        <w:t>Оборудование</w:t>
      </w:r>
      <w:r w:rsidR="00460831" w:rsidRPr="00AB1CEA">
        <w:rPr>
          <w:rFonts w:ascii="Times New Roman" w:eastAsia="Batang" w:hAnsi="Times New Roman" w:cs="Times New Roman"/>
          <w:sz w:val="24"/>
          <w:szCs w:val="24"/>
        </w:rPr>
        <w:t xml:space="preserve"> - будки, остановки, столбы, урны, заборы.</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23) </w:t>
      </w:r>
      <w:r w:rsidR="00460831" w:rsidRPr="005B32EB">
        <w:rPr>
          <w:rFonts w:ascii="Times New Roman" w:eastAsia="Calibri" w:hAnsi="Times New Roman" w:cs="Times New Roman"/>
          <w:b/>
          <w:i/>
          <w:sz w:val="24"/>
          <w:szCs w:val="24"/>
        </w:rPr>
        <w:t>Отходы производства и потребления</w:t>
      </w:r>
      <w:r w:rsidR="00460831" w:rsidRPr="00AB1CEA">
        <w:rPr>
          <w:rFonts w:ascii="Times New Roman" w:eastAsia="Calibri" w:hAnsi="Times New Roman" w:cs="Times New Roman"/>
          <w:sz w:val="24"/>
          <w:szCs w:val="24"/>
        </w:rPr>
        <w:t xml:space="preserve"> - </w:t>
      </w:r>
      <w:r w:rsidR="00FF5EC8" w:rsidRPr="00FF5EC8">
        <w:rPr>
          <w:rFonts w:ascii="Times New Roman" w:eastAsia="Calibri" w:hAnsi="Times New Roman" w:cs="Times New Roman"/>
          <w:sz w:val="24"/>
          <w:szCs w:val="24"/>
        </w:rPr>
        <w:t>(далее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w:t>
      </w:r>
      <w:r w:rsidR="00FF5EC8">
        <w:rPr>
          <w:rFonts w:ascii="Times New Roman" w:eastAsia="Calibri" w:hAnsi="Times New Roman" w:cs="Times New Roman"/>
          <w:sz w:val="24"/>
          <w:szCs w:val="24"/>
        </w:rPr>
        <w:t xml:space="preserve">ательством Российской Федерации, </w:t>
      </w:r>
      <w:r w:rsidR="00FF5EC8" w:rsidRPr="00FF5EC8">
        <w:rPr>
          <w:rFonts w:ascii="Times New Roman" w:eastAsia="Calibri" w:hAnsi="Times New Roman" w:cs="Times New Roman"/>
          <w:sz w:val="24"/>
          <w:szCs w:val="24"/>
        </w:rPr>
        <w:t>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r w:rsidR="00460831" w:rsidRPr="00AB1CEA">
        <w:rPr>
          <w:rFonts w:ascii="Times New Roman" w:eastAsia="Calibri" w:hAnsi="Times New Roman" w:cs="Times New Roman"/>
          <w:sz w:val="24"/>
          <w:szCs w:val="24"/>
        </w:rPr>
        <w:t>.</w:t>
      </w:r>
    </w:p>
    <w:p w:rsidR="00460831" w:rsidRPr="00AB1CEA" w:rsidRDefault="00B84F36" w:rsidP="002C4C6B">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24) </w:t>
      </w:r>
      <w:r w:rsidR="00460831" w:rsidRPr="005B32EB">
        <w:rPr>
          <w:rFonts w:ascii="Times New Roman" w:eastAsia="Times New Roman" w:hAnsi="Times New Roman" w:cs="Times New Roman"/>
          <w:b/>
          <w:i/>
          <w:sz w:val="24"/>
          <w:szCs w:val="24"/>
          <w:lang w:eastAsia="ru-RU"/>
        </w:rPr>
        <w:t>Контейнерная площадка</w:t>
      </w:r>
      <w:r w:rsidR="00460831" w:rsidRPr="00AB1CEA">
        <w:rPr>
          <w:rFonts w:ascii="Times New Roman" w:eastAsia="Times New Roman" w:hAnsi="Times New Roman" w:cs="Times New Roman"/>
          <w:sz w:val="24"/>
          <w:szCs w:val="24"/>
          <w:lang w:eastAsia="ru-RU"/>
        </w:rPr>
        <w:t xml:space="preserve"> - место (площадка) накопления твердых коммунальных отходов, </w:t>
      </w:r>
      <w:bookmarkStart w:id="1" w:name="mark"/>
      <w:bookmarkEnd w:id="1"/>
      <w:r w:rsidR="00460831" w:rsidRPr="00AB1CEA">
        <w:rPr>
          <w:rFonts w:ascii="Times New Roman" w:eastAsia="Times New Roman" w:hAnsi="Times New Roman" w:cs="Times New Roman"/>
          <w:sz w:val="24"/>
          <w:szCs w:val="24"/>
          <w:lang w:eastAsia="ru-RU"/>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60831" w:rsidRPr="00AB1CEA" w:rsidRDefault="00B84F36" w:rsidP="002C4C6B">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25) </w:t>
      </w:r>
      <w:r w:rsidR="00460831" w:rsidRPr="005B32EB">
        <w:rPr>
          <w:rFonts w:ascii="Times New Roman" w:eastAsia="Times New Roman" w:hAnsi="Times New Roman" w:cs="Times New Roman"/>
          <w:b/>
          <w:i/>
          <w:sz w:val="24"/>
          <w:szCs w:val="24"/>
          <w:lang w:eastAsia="ru-RU"/>
        </w:rPr>
        <w:t>Крупногабаритные отходы</w:t>
      </w:r>
      <w:r w:rsidR="00460831" w:rsidRPr="00AB1CEA">
        <w:rPr>
          <w:rFonts w:ascii="Times New Roman" w:eastAsia="Times New Roman" w:hAnsi="Times New Roman" w:cs="Times New Roman"/>
          <w:sz w:val="24"/>
          <w:szCs w:val="24"/>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26) </w:t>
      </w:r>
      <w:r w:rsidR="00460831" w:rsidRPr="005B32EB">
        <w:rPr>
          <w:rFonts w:ascii="Times New Roman" w:eastAsia="Batang" w:hAnsi="Times New Roman" w:cs="Times New Roman"/>
          <w:b/>
          <w:i/>
          <w:sz w:val="24"/>
          <w:szCs w:val="24"/>
        </w:rPr>
        <w:t>Пешеходные зоны</w:t>
      </w:r>
      <w:r w:rsidR="00460831" w:rsidRPr="00AB1CEA">
        <w:rPr>
          <w:rFonts w:ascii="Times New Roman" w:eastAsia="Batang" w:hAnsi="Times New Roman" w:cs="Times New Roman"/>
          <w:sz w:val="24"/>
          <w:szCs w:val="24"/>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27) </w:t>
      </w:r>
      <w:r w:rsidR="00460831" w:rsidRPr="005B32EB">
        <w:rPr>
          <w:rFonts w:ascii="Times New Roman" w:eastAsia="Batang" w:hAnsi="Times New Roman" w:cs="Times New Roman"/>
          <w:b/>
          <w:i/>
          <w:sz w:val="24"/>
          <w:szCs w:val="24"/>
        </w:rPr>
        <w:t>Пешеходные улицы</w:t>
      </w:r>
      <w:r w:rsidR="00460831" w:rsidRPr="00AB1CEA">
        <w:rPr>
          <w:rFonts w:ascii="Times New Roman" w:eastAsia="Batang" w:hAnsi="Times New Roman" w:cs="Times New Roman"/>
          <w:sz w:val="24"/>
          <w:szCs w:val="24"/>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460831" w:rsidRPr="00AB1CEA" w:rsidRDefault="00B84F36"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sidRPr="00AB1CEA">
        <w:rPr>
          <w:rFonts w:ascii="Times New Roman" w:eastAsia="Batang" w:hAnsi="Times New Roman" w:cs="Times New Roman"/>
          <w:sz w:val="24"/>
          <w:szCs w:val="24"/>
        </w:rPr>
        <w:t xml:space="preserve">28) </w:t>
      </w:r>
      <w:r w:rsidR="00460831" w:rsidRPr="005B32EB">
        <w:rPr>
          <w:rFonts w:ascii="Times New Roman" w:eastAsia="Batang" w:hAnsi="Times New Roman" w:cs="Times New Roman"/>
          <w:b/>
          <w:i/>
          <w:sz w:val="24"/>
          <w:szCs w:val="24"/>
        </w:rPr>
        <w:t>Пешеходные части площади</w:t>
      </w:r>
      <w:r w:rsidR="00460831" w:rsidRPr="00AB1CEA">
        <w:rPr>
          <w:rFonts w:ascii="Times New Roman" w:eastAsia="Batang" w:hAnsi="Times New Roman" w:cs="Times New Roman"/>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00460831" w:rsidRPr="00AB1CEA">
        <w:rPr>
          <w:rFonts w:ascii="Times New Roman" w:eastAsia="Batang" w:hAnsi="Times New Roman" w:cs="Times New Roman"/>
          <w:sz w:val="24"/>
          <w:szCs w:val="24"/>
        </w:rPr>
        <w:t>приобъектные</w:t>
      </w:r>
      <w:proofErr w:type="spellEnd"/>
      <w:r w:rsidR="00460831" w:rsidRPr="00AB1CEA">
        <w:rPr>
          <w:rFonts w:ascii="Times New Roman" w:eastAsia="Batang" w:hAnsi="Times New Roman" w:cs="Times New Roman"/>
          <w:sz w:val="24"/>
          <w:szCs w:val="24"/>
        </w:rPr>
        <w:t>).</w:t>
      </w:r>
    </w:p>
    <w:p w:rsidR="00460831" w:rsidRPr="00AB1CEA" w:rsidRDefault="002C4C6B"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proofErr w:type="gramStart"/>
      <w:r>
        <w:rPr>
          <w:rFonts w:ascii="Times New Roman" w:eastAsia="Batang" w:hAnsi="Times New Roman" w:cs="Times New Roman"/>
          <w:sz w:val="24"/>
          <w:szCs w:val="24"/>
        </w:rPr>
        <w:t>29</w:t>
      </w:r>
      <w:r w:rsidR="00B84F36" w:rsidRPr="00AB1CEA">
        <w:rPr>
          <w:rFonts w:ascii="Times New Roman" w:eastAsia="Batang" w:hAnsi="Times New Roman" w:cs="Times New Roman"/>
          <w:sz w:val="24"/>
          <w:szCs w:val="24"/>
        </w:rPr>
        <w:t xml:space="preserve">) </w:t>
      </w:r>
      <w:r w:rsidR="00460831" w:rsidRPr="005B32EB">
        <w:rPr>
          <w:rFonts w:ascii="Times New Roman" w:eastAsia="Batang" w:hAnsi="Times New Roman" w:cs="Times New Roman"/>
          <w:b/>
          <w:i/>
          <w:sz w:val="24"/>
          <w:szCs w:val="24"/>
        </w:rPr>
        <w:t>Придомовая территория</w:t>
      </w:r>
      <w:r w:rsidR="00460831" w:rsidRPr="00AB1CEA">
        <w:rPr>
          <w:rFonts w:ascii="Times New Roman" w:eastAsia="Batang" w:hAnsi="Times New Roman" w:cs="Times New Roman"/>
          <w:sz w:val="24"/>
          <w:szCs w:val="24"/>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w:t>
      </w:r>
      <w:proofErr w:type="gramEnd"/>
      <w:r w:rsidR="00460831" w:rsidRPr="00AB1CEA">
        <w:rPr>
          <w:rFonts w:ascii="Times New Roman" w:eastAsia="Batang" w:hAnsi="Times New Roman" w:cs="Times New Roman"/>
          <w:sz w:val="24"/>
          <w:szCs w:val="24"/>
        </w:rPr>
        <w:t xml:space="preserve"> земельный участок, границы которого определены по результатам межевания.</w:t>
      </w:r>
    </w:p>
    <w:p w:rsidR="00460831" w:rsidRPr="00AB1CEA" w:rsidRDefault="002C4C6B"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30</w:t>
      </w:r>
      <w:r w:rsidR="00B84F36" w:rsidRPr="00AB1CEA">
        <w:rPr>
          <w:rFonts w:ascii="Times New Roman" w:eastAsia="Batang" w:hAnsi="Times New Roman" w:cs="Times New Roman"/>
          <w:sz w:val="24"/>
          <w:szCs w:val="24"/>
        </w:rPr>
        <w:t xml:space="preserve">) </w:t>
      </w:r>
      <w:r w:rsidR="00460831" w:rsidRPr="005B32EB">
        <w:rPr>
          <w:rFonts w:ascii="Times New Roman" w:eastAsia="Batang" w:hAnsi="Times New Roman" w:cs="Times New Roman"/>
          <w:b/>
          <w:i/>
          <w:sz w:val="24"/>
          <w:szCs w:val="24"/>
        </w:rPr>
        <w:t>Разукомплектованное транспортное средство</w:t>
      </w:r>
      <w:r w:rsidR="00460831" w:rsidRPr="00AB1CEA">
        <w:rPr>
          <w:rFonts w:ascii="Times New Roman" w:eastAsia="Batang" w:hAnsi="Times New Roman" w:cs="Times New Roman"/>
          <w:sz w:val="24"/>
          <w:szCs w:val="24"/>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Cs/>
          <w:sz w:val="24"/>
          <w:szCs w:val="24"/>
        </w:rPr>
        <w:t>31</w:t>
      </w:r>
      <w:r w:rsidR="00B84F36" w:rsidRPr="00AB1CEA">
        <w:rPr>
          <w:rFonts w:ascii="Times New Roman" w:eastAsia="Calibri" w:hAnsi="Times New Roman" w:cs="Times New Roman"/>
          <w:iCs/>
          <w:sz w:val="24"/>
          <w:szCs w:val="24"/>
        </w:rPr>
        <w:t xml:space="preserve">) </w:t>
      </w:r>
      <w:r w:rsidR="00460831" w:rsidRPr="005B32EB">
        <w:rPr>
          <w:rFonts w:ascii="Times New Roman" w:eastAsia="Calibri" w:hAnsi="Times New Roman" w:cs="Times New Roman"/>
          <w:b/>
          <w:i/>
          <w:iCs/>
          <w:sz w:val="24"/>
          <w:szCs w:val="24"/>
        </w:rPr>
        <w:t>Твердые</w:t>
      </w:r>
      <w:r w:rsidR="00460831" w:rsidRPr="005B32EB">
        <w:rPr>
          <w:rFonts w:ascii="Times New Roman" w:eastAsia="Calibri" w:hAnsi="Times New Roman" w:cs="Times New Roman"/>
          <w:b/>
          <w:i/>
          <w:sz w:val="24"/>
          <w:szCs w:val="24"/>
        </w:rPr>
        <w:t xml:space="preserve"> </w:t>
      </w:r>
      <w:r w:rsidR="00460831" w:rsidRPr="005B32EB">
        <w:rPr>
          <w:rFonts w:ascii="Times New Roman" w:eastAsia="Calibri" w:hAnsi="Times New Roman" w:cs="Times New Roman"/>
          <w:b/>
          <w:i/>
          <w:iCs/>
          <w:sz w:val="24"/>
          <w:szCs w:val="24"/>
        </w:rPr>
        <w:t>коммунальные</w:t>
      </w:r>
      <w:r w:rsidR="00460831" w:rsidRPr="005B32EB">
        <w:rPr>
          <w:rFonts w:ascii="Times New Roman" w:eastAsia="Calibri" w:hAnsi="Times New Roman" w:cs="Times New Roman"/>
          <w:b/>
          <w:i/>
          <w:sz w:val="24"/>
          <w:szCs w:val="24"/>
        </w:rPr>
        <w:t xml:space="preserve"> </w:t>
      </w:r>
      <w:r w:rsidR="00460831" w:rsidRPr="005B32EB">
        <w:rPr>
          <w:rFonts w:ascii="Times New Roman" w:eastAsia="Calibri" w:hAnsi="Times New Roman" w:cs="Times New Roman"/>
          <w:b/>
          <w:i/>
          <w:iCs/>
          <w:sz w:val="24"/>
          <w:szCs w:val="24"/>
        </w:rPr>
        <w:t>отходы</w:t>
      </w:r>
      <w:r w:rsidR="00460831" w:rsidRPr="00AB1CEA">
        <w:rPr>
          <w:rFonts w:ascii="Times New Roman" w:eastAsia="Calibri" w:hAnsi="Times New Roman" w:cs="Times New Roman"/>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00460831" w:rsidRPr="00AB1CEA">
        <w:rPr>
          <w:rFonts w:ascii="Times New Roman" w:eastAsia="Calibri" w:hAnsi="Times New Roman" w:cs="Times New Roman"/>
          <w:iCs/>
          <w:sz w:val="24"/>
          <w:szCs w:val="24"/>
        </w:rPr>
        <w:t>твердым</w:t>
      </w:r>
      <w:r w:rsidR="00460831" w:rsidRPr="00AB1CEA">
        <w:rPr>
          <w:rFonts w:ascii="Times New Roman" w:eastAsia="Calibri" w:hAnsi="Times New Roman" w:cs="Times New Roman"/>
          <w:sz w:val="24"/>
          <w:szCs w:val="24"/>
        </w:rPr>
        <w:t xml:space="preserve"> </w:t>
      </w:r>
      <w:r w:rsidR="00460831" w:rsidRPr="00AB1CEA">
        <w:rPr>
          <w:rFonts w:ascii="Times New Roman" w:eastAsia="Calibri" w:hAnsi="Times New Roman" w:cs="Times New Roman"/>
          <w:iCs/>
          <w:sz w:val="24"/>
          <w:szCs w:val="24"/>
        </w:rPr>
        <w:t>коммунальным</w:t>
      </w:r>
      <w:r w:rsidR="00460831" w:rsidRPr="00AB1CEA">
        <w:rPr>
          <w:rFonts w:ascii="Times New Roman" w:eastAsia="Calibri" w:hAnsi="Times New Roman" w:cs="Times New Roman"/>
          <w:sz w:val="24"/>
          <w:szCs w:val="24"/>
        </w:rPr>
        <w:t xml:space="preserve"> </w:t>
      </w:r>
      <w:r w:rsidR="00460831" w:rsidRPr="00AB1CEA">
        <w:rPr>
          <w:rFonts w:ascii="Times New Roman" w:eastAsia="Calibri" w:hAnsi="Times New Roman" w:cs="Times New Roman"/>
          <w:iCs/>
          <w:sz w:val="24"/>
          <w:szCs w:val="24"/>
        </w:rPr>
        <w:t>отходам</w:t>
      </w:r>
      <w:r w:rsidR="00460831" w:rsidRPr="00AB1CEA">
        <w:rPr>
          <w:rFonts w:ascii="Times New Roman" w:eastAsia="Calibri" w:hAnsi="Times New Roman" w:cs="Times New Roman"/>
          <w:sz w:val="24"/>
          <w:szCs w:val="24"/>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Pr>
          <w:rFonts w:ascii="Times New Roman" w:eastAsia="Calibri" w:hAnsi="Times New Roman" w:cs="Times New Roman"/>
          <w:sz w:val="24"/>
          <w:szCs w:val="24"/>
        </w:rPr>
        <w:t>потребления физическими лицами.</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Batang" w:hAnsi="Times New Roman" w:cs="Times New Roman"/>
          <w:sz w:val="24"/>
          <w:szCs w:val="24"/>
        </w:rPr>
      </w:pPr>
      <w:r>
        <w:rPr>
          <w:rFonts w:ascii="Times New Roman" w:eastAsia="Batang" w:hAnsi="Times New Roman" w:cs="Times New Roman"/>
          <w:sz w:val="24"/>
          <w:szCs w:val="24"/>
        </w:rPr>
        <w:t>32</w:t>
      </w:r>
      <w:r w:rsidR="00B84F36" w:rsidRPr="00AB1CEA">
        <w:rPr>
          <w:rFonts w:ascii="Times New Roman" w:eastAsia="Batang" w:hAnsi="Times New Roman" w:cs="Times New Roman"/>
          <w:sz w:val="24"/>
          <w:szCs w:val="24"/>
        </w:rPr>
        <w:t xml:space="preserve">) </w:t>
      </w:r>
      <w:r w:rsidR="00460831" w:rsidRPr="005B32EB">
        <w:rPr>
          <w:rFonts w:ascii="Times New Roman" w:eastAsia="Batang" w:hAnsi="Times New Roman" w:cs="Times New Roman"/>
          <w:b/>
          <w:i/>
          <w:sz w:val="24"/>
          <w:szCs w:val="24"/>
        </w:rPr>
        <w:t>Уборка территорий (санитарная очистка)</w:t>
      </w:r>
      <w:r w:rsidR="00460831" w:rsidRPr="00AB1CEA">
        <w:rPr>
          <w:rFonts w:ascii="Times New Roman" w:eastAsia="Batang" w:hAnsi="Times New Roman" w:cs="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w:t>
      </w:r>
      <w:r>
        <w:rPr>
          <w:rFonts w:ascii="Times New Roman" w:eastAsia="Batang" w:hAnsi="Times New Roman" w:cs="Times New Roman"/>
          <w:sz w:val="24"/>
          <w:szCs w:val="24"/>
        </w:rPr>
        <w:t>ления и охрану окружающей среды.</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33</w:t>
      </w:r>
      <w:r w:rsidR="00B84F36" w:rsidRPr="00AB1CEA">
        <w:rPr>
          <w:rFonts w:ascii="Times New Roman" w:eastAsia="Times New Roman" w:hAnsi="Times New Roman" w:cs="Times New Roman"/>
          <w:sz w:val="24"/>
          <w:szCs w:val="24"/>
          <w:lang w:eastAsia="ru-RU"/>
        </w:rPr>
        <w:t xml:space="preserve">) </w:t>
      </w:r>
      <w:r w:rsidR="006D1298" w:rsidRPr="005B32EB">
        <w:rPr>
          <w:rFonts w:ascii="Times New Roman" w:eastAsia="Times New Roman" w:hAnsi="Times New Roman" w:cs="Times New Roman"/>
          <w:b/>
          <w:i/>
          <w:sz w:val="24"/>
          <w:szCs w:val="24"/>
          <w:lang w:eastAsia="ru-RU"/>
        </w:rPr>
        <w:t>Территории общего пользования</w:t>
      </w:r>
      <w:r w:rsidR="006D1298" w:rsidRPr="00AB1CEA">
        <w:rPr>
          <w:rFonts w:ascii="Times New Roman" w:eastAsia="Times New Roman" w:hAnsi="Times New Roman" w:cs="Times New Roman"/>
          <w:sz w:val="24"/>
          <w:szCs w:val="24"/>
          <w:lang w:eastAsia="ru-RU"/>
        </w:rPr>
        <w:t xml:space="preserve">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w:t>
      </w:r>
      <w:r w:rsidR="00DF2A69" w:rsidRPr="00AB1CEA">
        <w:rPr>
          <w:rFonts w:ascii="Times New Roman" w:eastAsia="Times New Roman" w:hAnsi="Times New Roman" w:cs="Times New Roman"/>
          <w:sz w:val="24"/>
          <w:szCs w:val="24"/>
          <w:lang w:eastAsia="ru-RU"/>
        </w:rPr>
        <w:t>алее - общественные территории).</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lang w:eastAsia="ru-RU"/>
        </w:rPr>
        <w:t>34</w:t>
      </w:r>
      <w:r w:rsidR="00B84F36" w:rsidRPr="00AB1CEA">
        <w:rPr>
          <w:rFonts w:ascii="Times New Roman" w:eastAsia="Times New Roman" w:hAnsi="Times New Roman" w:cs="Times New Roman"/>
          <w:sz w:val="24"/>
          <w:szCs w:val="24"/>
          <w:lang w:eastAsia="ru-RU"/>
        </w:rPr>
        <w:t xml:space="preserve">) </w:t>
      </w:r>
      <w:r w:rsidR="006D1298" w:rsidRPr="005B32EB">
        <w:rPr>
          <w:rFonts w:ascii="Times New Roman" w:eastAsia="Times New Roman" w:hAnsi="Times New Roman" w:cs="Times New Roman"/>
          <w:b/>
          <w:i/>
          <w:sz w:val="24"/>
          <w:szCs w:val="24"/>
          <w:lang w:eastAsia="ru-RU"/>
        </w:rPr>
        <w:t>Дворовая территория</w:t>
      </w:r>
      <w:r w:rsidR="006D1298" w:rsidRPr="00AB1CEA">
        <w:rPr>
          <w:rFonts w:ascii="Times New Roman" w:eastAsia="Times New Roman" w:hAnsi="Times New Roman" w:cs="Times New Roman"/>
          <w:sz w:val="24"/>
          <w:szCs w:val="24"/>
          <w:lang w:eastAsia="ru-RU"/>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w:t>
      </w:r>
      <w:proofErr w:type="gramEnd"/>
      <w:r w:rsidR="006D1298" w:rsidRPr="00AB1CEA">
        <w:rPr>
          <w:rFonts w:ascii="Times New Roman" w:eastAsia="Times New Roman" w:hAnsi="Times New Roman" w:cs="Times New Roman"/>
          <w:sz w:val="24"/>
          <w:szCs w:val="24"/>
          <w:lang w:eastAsia="ru-RU"/>
        </w:rPr>
        <w:t xml:space="preserve"> площадки для хозяйственных целей; площадки, оборудованные для сбора твердых бытовых отходов; другие территории, связанные с содержанием и эксплуатацией</w:t>
      </w:r>
      <w:r w:rsidR="00DF2A69" w:rsidRPr="00AB1CEA">
        <w:rPr>
          <w:rFonts w:ascii="Times New Roman" w:eastAsia="Times New Roman" w:hAnsi="Times New Roman" w:cs="Times New Roman"/>
          <w:sz w:val="24"/>
          <w:szCs w:val="24"/>
          <w:lang w:eastAsia="ru-RU"/>
        </w:rPr>
        <w:t xml:space="preserve"> жилого дома (здания, строения).</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B84F36" w:rsidRPr="00AB1CEA">
        <w:rPr>
          <w:rFonts w:ascii="Times New Roman" w:eastAsia="Times New Roman" w:hAnsi="Times New Roman" w:cs="Times New Roman"/>
          <w:sz w:val="24"/>
          <w:szCs w:val="24"/>
          <w:lang w:eastAsia="ru-RU"/>
        </w:rPr>
        <w:t xml:space="preserve">) </w:t>
      </w:r>
      <w:r w:rsidR="00DF2A69" w:rsidRPr="005B32EB">
        <w:rPr>
          <w:rFonts w:ascii="Times New Roman" w:eastAsia="Times New Roman" w:hAnsi="Times New Roman" w:cs="Times New Roman"/>
          <w:b/>
          <w:i/>
          <w:sz w:val="24"/>
          <w:szCs w:val="24"/>
          <w:lang w:eastAsia="ru-RU"/>
        </w:rPr>
        <w:t>С</w:t>
      </w:r>
      <w:r w:rsidR="006D1298" w:rsidRPr="005B32EB">
        <w:rPr>
          <w:rFonts w:ascii="Times New Roman" w:eastAsia="Times New Roman" w:hAnsi="Times New Roman" w:cs="Times New Roman"/>
          <w:b/>
          <w:i/>
          <w:sz w:val="24"/>
          <w:szCs w:val="24"/>
          <w:lang w:eastAsia="ru-RU"/>
        </w:rPr>
        <w:t>портивные площадк</w:t>
      </w:r>
      <w:proofErr w:type="gramStart"/>
      <w:r w:rsidR="006D1298" w:rsidRPr="005B32EB">
        <w:rPr>
          <w:rFonts w:ascii="Times New Roman" w:eastAsia="Times New Roman" w:hAnsi="Times New Roman" w:cs="Times New Roman"/>
          <w:b/>
          <w:i/>
          <w:sz w:val="24"/>
          <w:szCs w:val="24"/>
          <w:lang w:eastAsia="ru-RU"/>
        </w:rPr>
        <w:t>и</w:t>
      </w:r>
      <w:r w:rsidR="005B32EB">
        <w:rPr>
          <w:rFonts w:ascii="Times New Roman" w:eastAsia="Times New Roman" w:hAnsi="Times New Roman" w:cs="Times New Roman"/>
          <w:sz w:val="24"/>
          <w:szCs w:val="24"/>
          <w:lang w:eastAsia="ru-RU"/>
        </w:rPr>
        <w:t>-</w:t>
      </w:r>
      <w:proofErr w:type="gramEnd"/>
      <w:r w:rsidR="006D1298" w:rsidRPr="00AB1CEA">
        <w:rPr>
          <w:rFonts w:ascii="Times New Roman" w:eastAsia="Times New Roman" w:hAnsi="Times New Roman" w:cs="Times New Roman"/>
          <w:sz w:val="24"/>
          <w:szCs w:val="24"/>
          <w:lang w:eastAsia="ru-RU"/>
        </w:rPr>
        <w:t xml:space="preserve">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r w:rsidR="00DF2A69" w:rsidRPr="00AB1CEA">
        <w:rPr>
          <w:rFonts w:ascii="Times New Roman" w:eastAsia="Times New Roman" w:hAnsi="Times New Roman" w:cs="Times New Roman"/>
          <w:sz w:val="24"/>
          <w:szCs w:val="24"/>
          <w:lang w:eastAsia="ru-RU"/>
        </w:rPr>
        <w:t>.</w:t>
      </w:r>
    </w:p>
    <w:p w:rsidR="002C4C6B" w:rsidRDefault="002C4C6B"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36</w:t>
      </w:r>
      <w:r w:rsidR="00B84F36" w:rsidRPr="00AB1CEA">
        <w:rPr>
          <w:rFonts w:ascii="Times New Roman" w:eastAsia="Times New Roman" w:hAnsi="Times New Roman" w:cs="Times New Roman"/>
          <w:sz w:val="24"/>
          <w:szCs w:val="24"/>
          <w:lang w:eastAsia="ru-RU"/>
        </w:rPr>
        <w:t xml:space="preserve">) </w:t>
      </w:r>
      <w:proofErr w:type="spellStart"/>
      <w:r w:rsidR="00DF2A69" w:rsidRPr="005B32EB">
        <w:rPr>
          <w:rFonts w:ascii="Times New Roman" w:eastAsia="Times New Roman" w:hAnsi="Times New Roman" w:cs="Times New Roman"/>
          <w:b/>
          <w:i/>
          <w:sz w:val="24"/>
          <w:szCs w:val="24"/>
          <w:lang w:eastAsia="ru-RU"/>
        </w:rPr>
        <w:t>В</w:t>
      </w:r>
      <w:r w:rsidR="006D1298" w:rsidRPr="005B32EB">
        <w:rPr>
          <w:rFonts w:ascii="Times New Roman" w:eastAsia="Times New Roman" w:hAnsi="Times New Roman" w:cs="Times New Roman"/>
          <w:b/>
          <w:i/>
          <w:sz w:val="24"/>
          <w:szCs w:val="24"/>
          <w:lang w:eastAsia="ru-RU"/>
        </w:rPr>
        <w:t>елокоммуникации</w:t>
      </w:r>
      <w:proofErr w:type="spellEnd"/>
      <w:r w:rsidR="006D1298" w:rsidRPr="00AB1CEA">
        <w:rPr>
          <w:rFonts w:ascii="Times New Roman" w:eastAsia="Times New Roman" w:hAnsi="Times New Roman" w:cs="Times New Roman"/>
          <w:sz w:val="24"/>
          <w:szCs w:val="24"/>
          <w:lang w:eastAsia="ru-RU"/>
        </w:rPr>
        <w:t xml:space="preserve"> (в том числе </w:t>
      </w:r>
      <w:proofErr w:type="spellStart"/>
      <w:r w:rsidR="006D1298" w:rsidRPr="00AB1CEA">
        <w:rPr>
          <w:rFonts w:ascii="Times New Roman" w:eastAsia="Times New Roman" w:hAnsi="Times New Roman" w:cs="Times New Roman"/>
          <w:sz w:val="24"/>
          <w:szCs w:val="24"/>
          <w:lang w:eastAsia="ru-RU"/>
        </w:rPr>
        <w:t>велопешеходные</w:t>
      </w:r>
      <w:proofErr w:type="spellEnd"/>
      <w:r w:rsidR="006D1298" w:rsidRPr="00AB1CEA">
        <w:rPr>
          <w:rFonts w:ascii="Times New Roman" w:eastAsia="Times New Roman" w:hAnsi="Times New Roman" w:cs="Times New Roman"/>
          <w:sz w:val="24"/>
          <w:szCs w:val="24"/>
          <w:lang w:eastAsia="ru-RU"/>
        </w:rPr>
        <w:t xml:space="preserve"> и велосипедные дорожки, тропы, аллеи, полосы для дви</w:t>
      </w:r>
      <w:r w:rsidR="00DF2A69" w:rsidRPr="00AB1CEA">
        <w:rPr>
          <w:rFonts w:ascii="Times New Roman" w:eastAsia="Times New Roman" w:hAnsi="Times New Roman" w:cs="Times New Roman"/>
          <w:sz w:val="24"/>
          <w:szCs w:val="24"/>
          <w:lang w:eastAsia="ru-RU"/>
        </w:rPr>
        <w:t>жения велосипедного транспорта).</w:t>
      </w:r>
    </w:p>
    <w:p w:rsidR="006D1298" w:rsidRPr="002C4C6B" w:rsidRDefault="002C4C6B" w:rsidP="002C4C6B">
      <w:pPr>
        <w:widowControl w:val="0"/>
        <w:shd w:val="clear" w:color="auto" w:fill="FFFFFF" w:themeFill="background1"/>
        <w:autoSpaceDE w:val="0"/>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lang w:eastAsia="ar-SA"/>
        </w:rPr>
        <w:t>37</w:t>
      </w:r>
      <w:r w:rsidR="00B84F36" w:rsidRPr="00AB1CEA">
        <w:rPr>
          <w:rFonts w:ascii="Times New Roman" w:hAnsi="Times New Roman" w:cs="Times New Roman"/>
          <w:sz w:val="24"/>
          <w:szCs w:val="24"/>
          <w:lang w:eastAsia="ar-SA"/>
        </w:rPr>
        <w:t xml:space="preserve">) </w:t>
      </w:r>
      <w:r w:rsidR="00DF2A69" w:rsidRPr="005B32EB">
        <w:rPr>
          <w:rFonts w:ascii="Times New Roman" w:hAnsi="Times New Roman" w:cs="Times New Roman"/>
          <w:b/>
          <w:i/>
          <w:sz w:val="24"/>
          <w:szCs w:val="24"/>
          <w:lang w:eastAsia="ar-SA"/>
        </w:rPr>
        <w:t>Парки, скверы</w:t>
      </w:r>
      <w:r w:rsidR="00DF2A69" w:rsidRPr="00AB1CEA">
        <w:rPr>
          <w:rFonts w:ascii="Times New Roman" w:hAnsi="Times New Roman" w:cs="Times New Roman"/>
          <w:sz w:val="24"/>
          <w:szCs w:val="24"/>
          <w:lang w:eastAsia="ar-SA"/>
        </w:rPr>
        <w:t xml:space="preserve"> - зеленые массивы, предназначенные для отдыха населения, на которых осуществляется деятельность по благоустройству.</w:t>
      </w:r>
    </w:p>
    <w:p w:rsidR="00DA6E27" w:rsidRPr="00AB1CEA" w:rsidRDefault="002C4C6B" w:rsidP="002C4C6B">
      <w:pPr>
        <w:spacing w:after="0" w:line="240" w:lineRule="auto"/>
        <w:ind w:firstLine="567"/>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38</w:t>
      </w:r>
      <w:r w:rsidR="00B84F36" w:rsidRPr="00AB1CEA">
        <w:rPr>
          <w:rFonts w:ascii="Times New Roman" w:eastAsia="Times New Roman" w:hAnsi="Times New Roman" w:cs="Times New Roman"/>
          <w:sz w:val="24"/>
          <w:szCs w:val="24"/>
          <w:lang w:eastAsia="ar-SA"/>
        </w:rPr>
        <w:t xml:space="preserve">) </w:t>
      </w:r>
      <w:r w:rsidR="00DA6E27" w:rsidRPr="005B32EB">
        <w:rPr>
          <w:rFonts w:ascii="Times New Roman" w:eastAsia="Times New Roman" w:hAnsi="Times New Roman" w:cs="Times New Roman"/>
          <w:b/>
          <w:i/>
          <w:sz w:val="24"/>
          <w:szCs w:val="24"/>
          <w:lang w:eastAsia="ar-SA"/>
        </w:rPr>
        <w:t>Региональный оператор по обращению с твердыми коммунальными отходами</w:t>
      </w:r>
      <w:r w:rsidR="00DA6E27" w:rsidRPr="00AB1CEA">
        <w:rPr>
          <w:rFonts w:ascii="Times New Roman" w:eastAsia="Times New Roman" w:hAnsi="Times New Roman" w:cs="Times New Roman"/>
          <w:sz w:val="24"/>
          <w:szCs w:val="24"/>
          <w:lang w:eastAsia="ar-SA"/>
        </w:rPr>
        <w:t xml:space="preserve">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w:t>
      </w:r>
      <w:r w:rsidR="005B32EB">
        <w:rPr>
          <w:rFonts w:ascii="Times New Roman" w:eastAsia="Times New Roman" w:hAnsi="Times New Roman" w:cs="Times New Roman"/>
          <w:sz w:val="24"/>
          <w:szCs w:val="24"/>
          <w:lang w:eastAsia="ar-SA"/>
        </w:rPr>
        <w:t>,</w:t>
      </w:r>
      <w:r w:rsidR="00DA6E27" w:rsidRPr="00AB1CEA">
        <w:rPr>
          <w:rFonts w:ascii="Times New Roman" w:eastAsia="Times New Roman" w:hAnsi="Times New Roman" w:cs="Times New Roman"/>
          <w:sz w:val="24"/>
          <w:szCs w:val="24"/>
          <w:lang w:eastAsia="ar-SA"/>
        </w:rPr>
        <w:t xml:space="preserve"> которых находятся в зоне деятельности регионального оператора.</w:t>
      </w:r>
      <w:proofErr w:type="gramEnd"/>
    </w:p>
    <w:p w:rsidR="00DA6E27" w:rsidRPr="00AB1CEA" w:rsidRDefault="002C4C6B" w:rsidP="002C4C6B">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w:t>
      </w:r>
      <w:r w:rsidR="00B84F36" w:rsidRPr="00AB1CEA">
        <w:rPr>
          <w:rFonts w:ascii="Times New Roman" w:eastAsia="Times New Roman" w:hAnsi="Times New Roman" w:cs="Times New Roman"/>
          <w:sz w:val="24"/>
          <w:szCs w:val="24"/>
          <w:lang w:eastAsia="ar-SA"/>
        </w:rPr>
        <w:t xml:space="preserve">) </w:t>
      </w:r>
      <w:r w:rsidR="00DA6E27" w:rsidRPr="005B32EB">
        <w:rPr>
          <w:rFonts w:ascii="Times New Roman" w:eastAsia="Times New Roman" w:hAnsi="Times New Roman" w:cs="Times New Roman"/>
          <w:b/>
          <w:i/>
          <w:sz w:val="24"/>
          <w:szCs w:val="24"/>
          <w:lang w:eastAsia="ar-SA"/>
        </w:rPr>
        <w:t>Специализированная организация</w:t>
      </w:r>
      <w:r w:rsidR="00DA6E27" w:rsidRPr="00AB1CEA">
        <w:rPr>
          <w:rFonts w:ascii="Times New Roman" w:eastAsia="Times New Roman" w:hAnsi="Times New Roman" w:cs="Times New Roman"/>
          <w:sz w:val="24"/>
          <w:szCs w:val="24"/>
          <w:lang w:eastAsia="ar-SA"/>
        </w:rPr>
        <w:t xml:space="preserve">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DA6E27" w:rsidRPr="00AB1CEA" w:rsidRDefault="00B84F36"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содержание жилищного фонда сельского</w:t>
      </w:r>
      <w:r w:rsidR="00DA6E27" w:rsidRPr="00AB1CEA">
        <w:rPr>
          <w:rFonts w:ascii="Times New Roman" w:eastAsia="Times New Roman" w:hAnsi="Times New Roman" w:cs="Times New Roman"/>
          <w:sz w:val="24"/>
          <w:szCs w:val="24"/>
          <w:lang w:eastAsia="ar-SA"/>
        </w:rPr>
        <w:t xml:space="preserve"> поселения;</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оформление документации для выдачи разрешения на осуществление земляных работ;</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xml:space="preserve">- содержание и уборка объектов благоустройства в пределах территории </w:t>
      </w:r>
      <w:r w:rsidR="00B84F36" w:rsidRPr="00AB1CEA">
        <w:rPr>
          <w:rFonts w:ascii="Times New Roman" w:eastAsia="Times New Roman" w:hAnsi="Times New Roman" w:cs="Times New Roman"/>
          <w:sz w:val="24"/>
          <w:szCs w:val="24"/>
          <w:lang w:eastAsia="ar-SA"/>
        </w:rPr>
        <w:t>сельского поселения</w:t>
      </w:r>
      <w:r w:rsidRPr="00AB1CEA">
        <w:rPr>
          <w:rFonts w:ascii="Times New Roman" w:eastAsia="Times New Roman" w:hAnsi="Times New Roman" w:cs="Times New Roman"/>
          <w:sz w:val="24"/>
          <w:szCs w:val="24"/>
          <w:lang w:eastAsia="ar-SA"/>
        </w:rPr>
        <w:t>;</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содержание и уборка дорог в пределах территории</w:t>
      </w:r>
      <w:r w:rsidR="00B84F36" w:rsidRPr="00AB1CEA">
        <w:rPr>
          <w:rFonts w:ascii="Times New Roman" w:eastAsia="Times New Roman" w:hAnsi="Times New Roman" w:cs="Times New Roman"/>
          <w:sz w:val="24"/>
          <w:szCs w:val="24"/>
          <w:lang w:eastAsia="ar-SA"/>
        </w:rPr>
        <w:t xml:space="preserve"> сельского</w:t>
      </w:r>
      <w:r w:rsidRPr="00AB1CEA">
        <w:rPr>
          <w:rFonts w:ascii="Times New Roman" w:eastAsia="Times New Roman" w:hAnsi="Times New Roman" w:cs="Times New Roman"/>
          <w:sz w:val="24"/>
          <w:szCs w:val="24"/>
          <w:lang w:eastAsia="ar-SA"/>
        </w:rPr>
        <w:t xml:space="preserve"> поселения;</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содержание и охрана элементов наружного освещения;</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lastRenderedPageBreak/>
        <w:t xml:space="preserve">- содержание, эксплуатация, капитальный и текущий ремонт сетей водопроводно-канализационного хозяйства </w:t>
      </w:r>
      <w:r w:rsidR="00B84F36" w:rsidRPr="00AB1CEA">
        <w:rPr>
          <w:rFonts w:ascii="Times New Roman" w:eastAsia="Times New Roman" w:hAnsi="Times New Roman" w:cs="Times New Roman"/>
          <w:sz w:val="24"/>
          <w:szCs w:val="24"/>
          <w:lang w:eastAsia="ar-SA"/>
        </w:rPr>
        <w:t>сельского поселения</w:t>
      </w:r>
      <w:r w:rsidRPr="00AB1CEA">
        <w:rPr>
          <w:rFonts w:ascii="Times New Roman" w:eastAsia="Times New Roman" w:hAnsi="Times New Roman" w:cs="Times New Roman"/>
          <w:sz w:val="24"/>
          <w:szCs w:val="24"/>
          <w:lang w:eastAsia="ar-SA"/>
        </w:rPr>
        <w:t>;</w:t>
      </w:r>
    </w:p>
    <w:p w:rsidR="00DA6E27" w:rsidRPr="00AB1CEA" w:rsidRDefault="00DA6E27" w:rsidP="002C4C6B">
      <w:pPr>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содержание зеленых насаждений;</w:t>
      </w:r>
    </w:p>
    <w:p w:rsidR="00DA6E27" w:rsidRPr="00AB1CEA" w:rsidRDefault="00DA6E27" w:rsidP="002C4C6B">
      <w:pPr>
        <w:shd w:val="clear" w:color="auto" w:fill="FFFFFF" w:themeFill="background1"/>
        <w:spacing w:after="0" w:line="240" w:lineRule="auto"/>
        <w:ind w:firstLine="567"/>
        <w:jc w:val="both"/>
        <w:rPr>
          <w:rFonts w:ascii="Times New Roman" w:eastAsia="Times New Roman" w:hAnsi="Times New Roman" w:cs="Times New Roman"/>
          <w:sz w:val="24"/>
          <w:szCs w:val="24"/>
          <w:lang w:eastAsia="ar-SA"/>
        </w:rPr>
      </w:pPr>
      <w:r w:rsidRPr="00AB1CEA">
        <w:rPr>
          <w:rFonts w:ascii="Times New Roman" w:eastAsia="Times New Roman" w:hAnsi="Times New Roman" w:cs="Times New Roman"/>
          <w:sz w:val="24"/>
          <w:szCs w:val="24"/>
          <w:lang w:eastAsia="ar-SA"/>
        </w:rPr>
        <w:t>- отлов и содержание животных без владельцев.</w:t>
      </w:r>
    </w:p>
    <w:p w:rsidR="00DA6E27" w:rsidRPr="00AB1CEA" w:rsidRDefault="002C4C6B" w:rsidP="002C4C6B">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B84F36" w:rsidRPr="00AB1CEA">
        <w:rPr>
          <w:rFonts w:ascii="Times New Roman" w:eastAsia="Times New Roman" w:hAnsi="Times New Roman" w:cs="Times New Roman"/>
          <w:sz w:val="24"/>
          <w:szCs w:val="24"/>
          <w:lang w:eastAsia="ru-RU"/>
        </w:rPr>
        <w:t xml:space="preserve">) </w:t>
      </w:r>
      <w:r w:rsidR="00DA6E27" w:rsidRPr="005B32EB">
        <w:rPr>
          <w:rFonts w:ascii="Times New Roman" w:eastAsia="Times New Roman" w:hAnsi="Times New Roman" w:cs="Times New Roman"/>
          <w:b/>
          <w:i/>
          <w:sz w:val="24"/>
          <w:szCs w:val="24"/>
          <w:lang w:eastAsia="ru-RU"/>
        </w:rPr>
        <w:t>Крупногабаритный мусор (КГМ)</w:t>
      </w:r>
      <w:r w:rsidR="00DA6E27" w:rsidRPr="00AB1CEA">
        <w:rPr>
          <w:rFonts w:ascii="Times New Roman" w:eastAsia="Times New Roman" w:hAnsi="Times New Roman" w:cs="Times New Roman"/>
          <w:sz w:val="24"/>
          <w:szCs w:val="24"/>
          <w:lang w:eastAsia="ru-RU"/>
        </w:rPr>
        <w:t xml:space="preserve">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DF2A69" w:rsidRPr="00AB1CEA" w:rsidRDefault="002C4C6B" w:rsidP="002C4C6B">
      <w:pPr>
        <w:shd w:val="clear" w:color="auto" w:fill="FFFFFF" w:themeFill="background1"/>
        <w:spacing w:after="0" w:line="240" w:lineRule="auto"/>
        <w:ind w:firstLine="567"/>
        <w:jc w:val="both"/>
        <w:rPr>
          <w:rFonts w:ascii="Times New Roman" w:hAnsi="Times New Roman" w:cs="Times New Roman"/>
          <w:sz w:val="24"/>
          <w:szCs w:val="24"/>
          <w:lang w:eastAsia="ar-SA"/>
        </w:rPr>
      </w:pPr>
      <w:proofErr w:type="gramStart"/>
      <w:r>
        <w:rPr>
          <w:rFonts w:ascii="Times New Roman" w:eastAsia="Times New Roman" w:hAnsi="Times New Roman" w:cs="Times New Roman"/>
          <w:sz w:val="24"/>
          <w:szCs w:val="24"/>
          <w:lang w:eastAsia="ru-RU"/>
        </w:rPr>
        <w:t>41</w:t>
      </w:r>
      <w:r w:rsidR="00B84F36" w:rsidRPr="00AB1CEA">
        <w:rPr>
          <w:rFonts w:ascii="Times New Roman" w:eastAsia="Times New Roman" w:hAnsi="Times New Roman" w:cs="Times New Roman"/>
          <w:sz w:val="24"/>
          <w:szCs w:val="24"/>
          <w:lang w:eastAsia="ru-RU"/>
        </w:rPr>
        <w:t xml:space="preserve">) </w:t>
      </w:r>
      <w:r w:rsidR="00DA6E27" w:rsidRPr="005B32EB">
        <w:rPr>
          <w:rFonts w:ascii="Times New Roman" w:eastAsia="Times New Roman" w:hAnsi="Times New Roman" w:cs="Times New Roman"/>
          <w:b/>
          <w:i/>
          <w:sz w:val="24"/>
          <w:szCs w:val="24"/>
          <w:lang w:eastAsia="ru-RU"/>
        </w:rPr>
        <w:t>Малые архитектурные формы (далее - МАФ)</w:t>
      </w:r>
      <w:r w:rsidR="00DA6E27" w:rsidRPr="00AB1CEA">
        <w:rPr>
          <w:rFonts w:ascii="Times New Roman" w:eastAsia="Times New Roman" w:hAnsi="Times New Roman" w:cs="Times New Roman"/>
          <w:sz w:val="24"/>
          <w:szCs w:val="24"/>
          <w:lang w:eastAsia="ru-RU"/>
        </w:rPr>
        <w:t xml:space="preserve">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w:t>
      </w:r>
      <w:proofErr w:type="gramEnd"/>
      <w:r w:rsidR="00DA6E27" w:rsidRPr="00AB1CEA">
        <w:rPr>
          <w:rFonts w:ascii="Times New Roman" w:eastAsia="Times New Roman" w:hAnsi="Times New Roman" w:cs="Times New Roman"/>
          <w:sz w:val="24"/>
          <w:szCs w:val="24"/>
          <w:lang w:eastAsia="ru-RU"/>
        </w:rPr>
        <w:t xml:space="preserve"> и информации</w:t>
      </w:r>
    </w:p>
    <w:p w:rsidR="008835E2" w:rsidRPr="00AB1CEA" w:rsidRDefault="008835E2"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u w:val="single"/>
          <w:shd w:val="clear" w:color="auto" w:fill="FFFFFF"/>
          <w:lang w:eastAsia="ru-RU"/>
        </w:rPr>
        <w:t>1.2</w:t>
      </w:r>
      <w:r w:rsidR="00B84F36" w:rsidRPr="00AB1CEA">
        <w:rPr>
          <w:rFonts w:ascii="Times New Roman" w:eastAsia="Calibri" w:hAnsi="Times New Roman" w:cs="Times New Roman"/>
          <w:sz w:val="24"/>
          <w:szCs w:val="24"/>
          <w:u w:val="single"/>
          <w:shd w:val="clear" w:color="auto" w:fill="FFFFFF"/>
          <w:lang w:eastAsia="ru-RU"/>
        </w:rPr>
        <w:t xml:space="preserve">. </w:t>
      </w:r>
      <w:r w:rsidRPr="00AB1CEA">
        <w:rPr>
          <w:rFonts w:ascii="Times New Roman" w:eastAsia="Calibri" w:hAnsi="Times New Roman" w:cs="Times New Roman"/>
          <w:sz w:val="24"/>
          <w:szCs w:val="24"/>
          <w:u w:val="single"/>
          <w:shd w:val="clear" w:color="auto" w:fill="FFFFFF"/>
          <w:lang w:eastAsia="ru-RU"/>
        </w:rPr>
        <w:t>Объ</w:t>
      </w:r>
      <w:r w:rsidR="00B84F36" w:rsidRPr="00AB1CEA">
        <w:rPr>
          <w:rFonts w:ascii="Times New Roman" w:eastAsia="Calibri" w:hAnsi="Times New Roman" w:cs="Times New Roman"/>
          <w:sz w:val="24"/>
          <w:szCs w:val="24"/>
          <w:u w:val="single"/>
          <w:shd w:val="clear" w:color="auto" w:fill="FFFFFF"/>
          <w:lang w:eastAsia="ru-RU"/>
        </w:rPr>
        <w:t>екты благоустройства территории</w:t>
      </w:r>
      <w:r w:rsidR="00175FFE" w:rsidRPr="00AB1CEA">
        <w:rPr>
          <w:rFonts w:ascii="Times New Roman" w:eastAsia="Calibri" w:hAnsi="Times New Roman" w:cs="Times New Roman"/>
          <w:sz w:val="24"/>
          <w:szCs w:val="24"/>
          <w:shd w:val="clear" w:color="auto" w:fill="FFFFFF"/>
          <w:lang w:eastAsia="ru-RU"/>
        </w:rPr>
        <w:t>.</w:t>
      </w:r>
    </w:p>
    <w:p w:rsidR="008835E2" w:rsidRPr="00AB1CEA" w:rsidRDefault="008835E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К объектам благоустройства относятся территории поселения, на которых осуществляется деятельность по благоустройству:</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районы, микрорайоны, кварталы и иные элементы планировочной структуры населённого пункта;</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детские игровые и детские спортивные площадки;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B84F36" w:rsidRPr="00AB1CEA">
        <w:rPr>
          <w:rFonts w:ascii="Times New Roman" w:hAnsi="Times New Roman" w:cs="Times New Roman"/>
          <w:sz w:val="24"/>
          <w:szCs w:val="24"/>
        </w:rPr>
        <w:t xml:space="preserve"> </w:t>
      </w:r>
      <w:r w:rsidRPr="00AB1CEA">
        <w:rPr>
          <w:rFonts w:ascii="Times New Roman" w:hAnsi="Times New Roman" w:cs="Times New Roman"/>
          <w:sz w:val="24"/>
          <w:szCs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w:t>
      </w:r>
      <w:proofErr w:type="spellStart"/>
      <w:r w:rsidRPr="00AB1CEA">
        <w:rPr>
          <w:rFonts w:ascii="Times New Roman" w:hAnsi="Times New Roman" w:cs="Times New Roman"/>
          <w:sz w:val="24"/>
          <w:szCs w:val="24"/>
        </w:rPr>
        <w:t>велокоммуникации</w:t>
      </w:r>
      <w:proofErr w:type="spellEnd"/>
      <w:r w:rsidRPr="00AB1CEA">
        <w:rPr>
          <w:rFonts w:ascii="Times New Roman" w:hAnsi="Times New Roman" w:cs="Times New Roman"/>
          <w:sz w:val="24"/>
          <w:szCs w:val="24"/>
        </w:rPr>
        <w:t xml:space="preserve"> (в том числе </w:t>
      </w:r>
      <w:proofErr w:type="spellStart"/>
      <w:r w:rsidRPr="00AB1CEA">
        <w:rPr>
          <w:rFonts w:ascii="Times New Roman" w:hAnsi="Times New Roman" w:cs="Times New Roman"/>
          <w:sz w:val="24"/>
          <w:szCs w:val="24"/>
        </w:rPr>
        <w:t>велопешеходные</w:t>
      </w:r>
      <w:proofErr w:type="spellEnd"/>
      <w:r w:rsidRPr="00AB1CEA">
        <w:rPr>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пешеходные коммуникации (в том числе пешеходные тротуары, дорожки, тропы, аллеи, эспланады, мосты, пешеходные улицы и зоны);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места размещения нестационарных торговых объектов;</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AB1CEA">
        <w:rPr>
          <w:rFonts w:ascii="Times New Roman" w:hAnsi="Times New Roman" w:cs="Times New Roman"/>
          <w:sz w:val="24"/>
          <w:szCs w:val="24"/>
        </w:rPr>
        <w:t>внутридворовые</w:t>
      </w:r>
      <w:proofErr w:type="spellEnd"/>
      <w:r w:rsidRPr="00AB1CEA">
        <w:rPr>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кладбища и мемориальные зоны;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 площадки </w:t>
      </w:r>
      <w:proofErr w:type="gramStart"/>
      <w:r w:rsidRPr="00AB1CEA">
        <w:rPr>
          <w:rFonts w:ascii="Times New Roman" w:hAnsi="Times New Roman" w:cs="Times New Roman"/>
          <w:sz w:val="24"/>
          <w:szCs w:val="24"/>
        </w:rPr>
        <w:t>отстойное-разворотные</w:t>
      </w:r>
      <w:proofErr w:type="gramEnd"/>
      <w:r w:rsidRPr="00AB1CEA">
        <w:rPr>
          <w:rFonts w:ascii="Times New Roman" w:hAnsi="Times New Roman" w:cs="Times New Roman"/>
          <w:sz w:val="24"/>
          <w:szCs w:val="24"/>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B1CEA">
        <w:rPr>
          <w:rFonts w:ascii="Times New Roman" w:hAnsi="Times New Roman" w:cs="Times New Roman"/>
          <w:sz w:val="24"/>
          <w:szCs w:val="24"/>
        </w:rPr>
        <w:t>мототранспортных</w:t>
      </w:r>
      <w:proofErr w:type="spellEnd"/>
      <w:r w:rsidRPr="00AB1CEA">
        <w:rPr>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B1CEA">
        <w:rPr>
          <w:rFonts w:ascii="Times New Roman" w:hAnsi="Times New Roman" w:cs="Times New Roman"/>
          <w:sz w:val="24"/>
          <w:szCs w:val="24"/>
        </w:rPr>
        <w:t>велопарковки</w:t>
      </w:r>
      <w:proofErr w:type="spellEnd"/>
      <w:r w:rsidRPr="00AB1CEA">
        <w:rPr>
          <w:rFonts w:ascii="Times New Roman" w:hAnsi="Times New Roman" w:cs="Times New Roman"/>
          <w:sz w:val="24"/>
          <w:szCs w:val="24"/>
        </w:rPr>
        <w:t xml:space="preserve"> и велосипедные стоянки), </w:t>
      </w:r>
      <w:proofErr w:type="spellStart"/>
      <w:r w:rsidRPr="00AB1CEA">
        <w:rPr>
          <w:rFonts w:ascii="Times New Roman" w:hAnsi="Times New Roman" w:cs="Times New Roman"/>
          <w:sz w:val="24"/>
          <w:szCs w:val="24"/>
        </w:rPr>
        <w:t>кемпстоянки</w:t>
      </w:r>
      <w:proofErr w:type="spellEnd"/>
      <w:r w:rsidRPr="00AB1CEA">
        <w:rPr>
          <w:rFonts w:ascii="Times New Roman" w:hAnsi="Times New Roman" w:cs="Times New Roman"/>
          <w:sz w:val="24"/>
          <w:szCs w:val="24"/>
        </w:rPr>
        <w:t>;</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зоны транспортных, инженерных коммуникаций;</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w:t>
      </w:r>
      <w:proofErr w:type="spellStart"/>
      <w:r w:rsidRPr="00AB1CEA">
        <w:rPr>
          <w:rFonts w:ascii="Times New Roman" w:hAnsi="Times New Roman" w:cs="Times New Roman"/>
          <w:sz w:val="24"/>
          <w:szCs w:val="24"/>
        </w:rPr>
        <w:t>водоохранные</w:t>
      </w:r>
      <w:proofErr w:type="spellEnd"/>
      <w:r w:rsidRPr="00AB1CEA">
        <w:rPr>
          <w:rFonts w:ascii="Times New Roman" w:hAnsi="Times New Roman" w:cs="Times New Roman"/>
          <w:sz w:val="24"/>
          <w:szCs w:val="24"/>
        </w:rPr>
        <w:t xml:space="preserve"> зоны;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площадки для выгула и дрессировки животных;</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другие террито</w:t>
      </w:r>
      <w:r w:rsidR="00175FFE" w:rsidRPr="00AB1CEA">
        <w:rPr>
          <w:rFonts w:ascii="Times New Roman" w:hAnsi="Times New Roman" w:cs="Times New Roman"/>
          <w:sz w:val="24"/>
          <w:szCs w:val="24"/>
        </w:rPr>
        <w:t>рии муниципального образования.</w:t>
      </w:r>
    </w:p>
    <w:p w:rsidR="008835E2" w:rsidRPr="00AB1CEA" w:rsidRDefault="008835E2" w:rsidP="002C4C6B">
      <w:pPr>
        <w:spacing w:after="0" w:line="240" w:lineRule="auto"/>
        <w:ind w:firstLine="567"/>
        <w:rPr>
          <w:rFonts w:ascii="Times New Roman" w:hAnsi="Times New Roman" w:cs="Times New Roman"/>
          <w:sz w:val="24"/>
          <w:szCs w:val="24"/>
          <w:u w:val="single"/>
        </w:rPr>
      </w:pPr>
      <w:r w:rsidRPr="00AB1CEA">
        <w:rPr>
          <w:rFonts w:ascii="Times New Roman" w:hAnsi="Times New Roman" w:cs="Times New Roman"/>
          <w:sz w:val="24"/>
          <w:szCs w:val="24"/>
          <w:u w:val="single"/>
        </w:rPr>
        <w:t>1.3. Элементы благоустройства.</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B1CEA">
        <w:rPr>
          <w:rFonts w:ascii="Times New Roman" w:hAnsi="Times New Roman" w:cs="Times New Roman"/>
          <w:sz w:val="24"/>
          <w:szCs w:val="24"/>
        </w:rPr>
        <w:t>экоплитки</w:t>
      </w:r>
      <w:proofErr w:type="spellEnd"/>
      <w:r w:rsidRPr="00AB1CEA">
        <w:rPr>
          <w:rFonts w:ascii="Times New Roman" w:hAnsi="Times New Roman" w:cs="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сборные искусственные неровности, сборные шумовые полосы;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элементы сохранения и защиты корневой системы элементов озеленения (в том числе </w:t>
      </w:r>
      <w:proofErr w:type="spellStart"/>
      <w:r w:rsidRPr="00AB1CEA">
        <w:rPr>
          <w:rFonts w:ascii="Times New Roman" w:hAnsi="Times New Roman" w:cs="Times New Roman"/>
          <w:sz w:val="24"/>
          <w:szCs w:val="24"/>
        </w:rPr>
        <w:t>прикопы</w:t>
      </w:r>
      <w:proofErr w:type="spellEnd"/>
      <w:r w:rsidRPr="00AB1CEA">
        <w:rPr>
          <w:rFonts w:ascii="Times New Roman" w:hAnsi="Times New Roman" w:cs="Times New Roman"/>
          <w:sz w:val="24"/>
          <w:szCs w:val="24"/>
        </w:rPr>
        <w:t>, приствольные лунки, приствольные решетки, защитные приствольные ограждения);</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ограждения, ограждающие устройства, ограждающие элементы, придорожные экраны;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въездные группы;</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8835E2" w:rsidRPr="00AB1CEA" w:rsidRDefault="008835E2"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lastRenderedPageBreak/>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водные устройства (в том числе питьевые фонтанчики, фонтаны);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плавучие домики для птиц, скворечники, кормушки, голубятни;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остановочные павильоны;</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сезонные (летние) кафе;</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городская мебель;</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рекламные конструкции;</w:t>
      </w:r>
    </w:p>
    <w:p w:rsidR="008835E2" w:rsidRPr="00AB1CEA" w:rsidRDefault="008835E2"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праздничное оформление.</w:t>
      </w:r>
    </w:p>
    <w:p w:rsidR="00A976A5" w:rsidRPr="00AB1CEA" w:rsidRDefault="00A976A5" w:rsidP="002C4C6B">
      <w:pPr>
        <w:spacing w:after="0" w:line="240" w:lineRule="auto"/>
        <w:ind w:firstLine="567"/>
        <w:jc w:val="center"/>
        <w:rPr>
          <w:rFonts w:ascii="Times New Roman" w:eastAsia="Calibri" w:hAnsi="Times New Roman" w:cs="Times New Roman"/>
          <w:sz w:val="24"/>
          <w:szCs w:val="24"/>
          <w:shd w:val="clear" w:color="auto" w:fill="FFFFFF"/>
          <w:lang w:eastAsia="ru-RU"/>
        </w:rPr>
      </w:pPr>
    </w:p>
    <w:p w:rsidR="009E78F3" w:rsidRPr="00AB1CEA" w:rsidRDefault="009E78F3" w:rsidP="002C4C6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bookmarkStart w:id="2" w:name="sub_1002"/>
      <w:r w:rsidRPr="00AB1CEA">
        <w:rPr>
          <w:rFonts w:ascii="Times New Roman" w:eastAsia="Times New Roman" w:hAnsi="Times New Roman" w:cs="Times New Roman"/>
          <w:bCs/>
          <w:sz w:val="24"/>
          <w:szCs w:val="24"/>
          <w:lang w:eastAsia="ru-RU"/>
        </w:rPr>
        <w:t xml:space="preserve">2. </w:t>
      </w:r>
      <w:bookmarkEnd w:id="2"/>
      <w:r w:rsidR="009B6C52" w:rsidRPr="00AB1CEA">
        <w:rPr>
          <w:rFonts w:ascii="Times New Roman" w:eastAsia="Times New Roman" w:hAnsi="Times New Roman" w:cs="Times New Roman"/>
          <w:bCs/>
          <w:sz w:val="24"/>
          <w:szCs w:val="24"/>
          <w:lang w:eastAsia="ru-RU"/>
        </w:rPr>
        <w:t>ОБЩИЕ ПРИНЦИ</w:t>
      </w:r>
      <w:r w:rsidR="0001435D" w:rsidRPr="00AB1CEA">
        <w:rPr>
          <w:rFonts w:ascii="Times New Roman" w:eastAsia="Times New Roman" w:hAnsi="Times New Roman" w:cs="Times New Roman"/>
          <w:bCs/>
          <w:sz w:val="24"/>
          <w:szCs w:val="24"/>
          <w:lang w:eastAsia="ru-RU"/>
        </w:rPr>
        <w:t>ПЫ И ПОДХОДЫ</w:t>
      </w:r>
    </w:p>
    <w:p w:rsidR="0001435D" w:rsidRPr="00AB1CEA" w:rsidRDefault="0001435D" w:rsidP="002C4C6B">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p>
    <w:p w:rsidR="00D75DE5" w:rsidRPr="00AB1CEA" w:rsidRDefault="0001435D" w:rsidP="002C4C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u w:val="single"/>
          <w:lang w:eastAsia="ru-RU"/>
        </w:rPr>
      </w:pPr>
      <w:r w:rsidRPr="00AB1CEA">
        <w:rPr>
          <w:rFonts w:ascii="Times New Roman" w:eastAsia="Times New Roman" w:hAnsi="Times New Roman" w:cs="Times New Roman"/>
          <w:sz w:val="24"/>
          <w:szCs w:val="24"/>
          <w:u w:val="single"/>
          <w:lang w:eastAsia="ru-RU"/>
        </w:rPr>
        <w:t>2.1. Участники деятельности по благоустройству территории поселения.</w:t>
      </w:r>
    </w:p>
    <w:p w:rsidR="0001435D" w:rsidRPr="00AB1CEA" w:rsidRDefault="00497C4B" w:rsidP="002C4C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2.1.1. </w:t>
      </w:r>
      <w:r w:rsidR="0001435D" w:rsidRPr="00AB1CEA">
        <w:rPr>
          <w:rFonts w:ascii="Times New Roman" w:eastAsia="Times New Roman" w:hAnsi="Times New Roman" w:cs="Times New Roman"/>
          <w:sz w:val="24"/>
          <w:szCs w:val="24"/>
          <w:lang w:eastAsia="ru-RU"/>
        </w:rPr>
        <w:t>К потенциальным участникам деятельности по благоустройству территории поселения относятся следующие группы лиц:</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2401"/>
      <w:proofErr w:type="gramStart"/>
      <w:r w:rsidRPr="00AB1CEA">
        <w:rPr>
          <w:rFonts w:ascii="Times New Roman" w:eastAsia="Times New Roman" w:hAnsi="Times New Roman" w:cs="Times New Roman"/>
          <w:sz w:val="24"/>
          <w:szCs w:val="24"/>
          <w:lang w:eastAsia="ru-RU"/>
        </w:rPr>
        <w:t>- жители поселения (граждане, их объединения - группы граждан, объединенные общим признаком или общей деятельно</w:t>
      </w:r>
      <w:r w:rsidR="00D2209F" w:rsidRPr="00AB1CEA">
        <w:rPr>
          <w:rFonts w:ascii="Times New Roman" w:eastAsia="Times New Roman" w:hAnsi="Times New Roman" w:cs="Times New Roman"/>
          <w:sz w:val="24"/>
          <w:szCs w:val="24"/>
          <w:lang w:eastAsia="ru-RU"/>
        </w:rPr>
        <w:t>стью, добровольцев (волонтеров)</w:t>
      </w:r>
      <w:r w:rsidRPr="00AB1CEA">
        <w:rPr>
          <w:rFonts w:ascii="Times New Roman" w:eastAsia="Times New Roman" w:hAnsi="Times New Roman" w:cs="Times New Roman"/>
          <w:sz w:val="24"/>
          <w:szCs w:val="24"/>
          <w:lang w:eastAsia="ru-RU"/>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sub_2402"/>
      <w:bookmarkEnd w:id="3"/>
      <w:r w:rsidRPr="00AB1CEA">
        <w:rPr>
          <w:rFonts w:ascii="Times New Roman" w:eastAsia="Times New Roman" w:hAnsi="Times New Roman" w:cs="Times New Roman"/>
          <w:sz w:val="24"/>
          <w:szCs w:val="24"/>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2403"/>
      <w:bookmarkEnd w:id="4"/>
      <w:r w:rsidRPr="00AB1CEA">
        <w:rPr>
          <w:rFonts w:ascii="Times New Roman" w:eastAsia="Times New Roman" w:hAnsi="Times New Roman" w:cs="Times New Roman"/>
          <w:sz w:val="24"/>
          <w:szCs w:val="24"/>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2404"/>
      <w:bookmarkEnd w:id="5"/>
      <w:r w:rsidRPr="00AB1CEA">
        <w:rPr>
          <w:rFonts w:ascii="Times New Roman" w:eastAsia="Times New Roman" w:hAnsi="Times New Roman" w:cs="Times New Roman"/>
          <w:sz w:val="24"/>
          <w:szCs w:val="24"/>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AB1CEA">
        <w:rPr>
          <w:rFonts w:ascii="Times New Roman" w:eastAsia="Times New Roman" w:hAnsi="Times New Roman" w:cs="Times New Roman"/>
          <w:sz w:val="24"/>
          <w:szCs w:val="24"/>
          <w:lang w:eastAsia="ru-RU"/>
        </w:rPr>
        <w:t>урбанистики</w:t>
      </w:r>
      <w:proofErr w:type="spellEnd"/>
      <w:r w:rsidRPr="00AB1CEA">
        <w:rPr>
          <w:rFonts w:ascii="Times New Roman" w:eastAsia="Times New Roman" w:hAnsi="Times New Roman" w:cs="Times New Roman"/>
          <w:sz w:val="24"/>
          <w:szCs w:val="24"/>
          <w:lang w:eastAsia="ru-RU"/>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2405"/>
      <w:bookmarkEnd w:id="6"/>
      <w:r w:rsidRPr="00AB1CEA">
        <w:rPr>
          <w:rFonts w:ascii="Times New Roman" w:eastAsia="Times New Roman" w:hAnsi="Times New Roman" w:cs="Times New Roman"/>
          <w:sz w:val="24"/>
          <w:szCs w:val="24"/>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407"/>
      <w:bookmarkEnd w:id="7"/>
      <w:r w:rsidRPr="00AB1CEA">
        <w:rPr>
          <w:rFonts w:ascii="Times New Roman" w:eastAsia="Times New Roman" w:hAnsi="Times New Roman" w:cs="Times New Roman"/>
          <w:sz w:val="24"/>
          <w:szCs w:val="24"/>
          <w:lang w:eastAsia="ru-RU"/>
        </w:rPr>
        <w:t>- иные лица.</w:t>
      </w:r>
      <w:bookmarkEnd w:id="8"/>
    </w:p>
    <w:p w:rsidR="00A70F12" w:rsidRPr="00AB1CEA" w:rsidRDefault="00A70F12" w:rsidP="002C4C6B">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AB1CEA">
        <w:rPr>
          <w:rFonts w:ascii="Times New Roman" w:eastAsia="Times New Roman" w:hAnsi="Times New Roman" w:cs="Times New Roman"/>
          <w:sz w:val="24"/>
          <w:szCs w:val="24"/>
          <w:u w:val="single"/>
          <w:lang w:eastAsia="ru-RU"/>
        </w:rPr>
        <w:t xml:space="preserve">2.2. Комфортная городская среда. </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2.2.</w:t>
      </w:r>
      <w:r w:rsidR="00A70F12" w:rsidRPr="00AB1CEA">
        <w:rPr>
          <w:rFonts w:ascii="Times New Roman" w:eastAsia="Times New Roman" w:hAnsi="Times New Roman" w:cs="Times New Roman"/>
          <w:sz w:val="24"/>
          <w:szCs w:val="24"/>
          <w:lang w:eastAsia="ru-RU"/>
        </w:rPr>
        <w:t>1.</w:t>
      </w:r>
      <w:r w:rsidRPr="00AB1CEA">
        <w:rPr>
          <w:rFonts w:ascii="Times New Roman" w:hAnsi="Times New Roman" w:cs="Times New Roman"/>
          <w:sz w:val="24"/>
          <w:szCs w:val="24"/>
        </w:rPr>
        <w:t xml:space="preserve"> </w:t>
      </w:r>
      <w:proofErr w:type="gramStart"/>
      <w:r w:rsidRPr="00AB1CEA">
        <w:rPr>
          <w:rFonts w:ascii="Times New Roman" w:eastAsia="Times New Roman" w:hAnsi="Times New Roman" w:cs="Times New Roman"/>
          <w:sz w:val="24"/>
          <w:szCs w:val="24"/>
          <w:lang w:eastAsia="ru-RU"/>
        </w:rPr>
        <w:t xml:space="preserve">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w:t>
      </w:r>
      <w:r w:rsidRPr="00AB1CEA">
        <w:rPr>
          <w:rFonts w:ascii="Times New Roman" w:eastAsia="Times New Roman" w:hAnsi="Times New Roman" w:cs="Times New Roman"/>
          <w:sz w:val="24"/>
          <w:szCs w:val="24"/>
          <w:lang w:eastAsia="ru-RU"/>
        </w:rPr>
        <w:lastRenderedPageBreak/>
        <w:t>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w:t>
      </w:r>
      <w:proofErr w:type="gramEnd"/>
      <w:r w:rsidRPr="00AB1CEA">
        <w:rPr>
          <w:rFonts w:ascii="Times New Roman" w:eastAsia="Times New Roman" w:hAnsi="Times New Roman" w:cs="Times New Roman"/>
          <w:sz w:val="24"/>
          <w:szCs w:val="24"/>
          <w:lang w:eastAsia="ru-RU"/>
        </w:rPr>
        <w:t xml:space="preserve"> дворовых территорий поселения.</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A70F12" w:rsidRPr="00AB1CEA">
        <w:rPr>
          <w:rFonts w:ascii="Times New Roman" w:eastAsia="Times New Roman" w:hAnsi="Times New Roman" w:cs="Times New Roman"/>
          <w:sz w:val="24"/>
          <w:szCs w:val="24"/>
          <w:lang w:eastAsia="ru-RU"/>
        </w:rPr>
        <w:t>2.2.</w:t>
      </w:r>
      <w:r w:rsidRPr="00AB1CEA">
        <w:rPr>
          <w:rFonts w:ascii="Times New Roman" w:eastAsia="Times New Roman" w:hAnsi="Times New Roman" w:cs="Times New Roman"/>
          <w:sz w:val="24"/>
          <w:szCs w:val="24"/>
          <w:lang w:eastAsia="ru-RU"/>
        </w:rPr>
        <w:t xml:space="preserve"> Проект благоустройства территории на стадии разработки концепции для каждой территории </w:t>
      </w:r>
      <w:r w:rsidR="004476E9" w:rsidRPr="00AB1CEA">
        <w:rPr>
          <w:rFonts w:ascii="Times New Roman" w:eastAsia="Times New Roman" w:hAnsi="Times New Roman" w:cs="Times New Roman"/>
          <w:sz w:val="24"/>
          <w:szCs w:val="24"/>
          <w:lang w:eastAsia="ru-RU"/>
        </w:rPr>
        <w:t>поселения</w:t>
      </w:r>
      <w:r w:rsidRPr="00AB1CEA">
        <w:rPr>
          <w:rFonts w:ascii="Times New Roman" w:eastAsia="Times New Roman" w:hAnsi="Times New Roman" w:cs="Times New Roman"/>
          <w:sz w:val="24"/>
          <w:szCs w:val="24"/>
          <w:lang w:eastAsia="ru-RU"/>
        </w:rPr>
        <w:t xml:space="preserve"> создавать с учетом потребностей и запросов жителей </w:t>
      </w:r>
      <w:r w:rsidR="004476E9" w:rsidRPr="00AB1CEA">
        <w:rPr>
          <w:rFonts w:ascii="Times New Roman" w:eastAsia="Times New Roman" w:hAnsi="Times New Roman" w:cs="Times New Roman"/>
          <w:sz w:val="24"/>
          <w:szCs w:val="24"/>
          <w:lang w:eastAsia="ru-RU"/>
        </w:rPr>
        <w:t>поселения</w:t>
      </w:r>
      <w:r w:rsidRPr="00AB1CEA">
        <w:rPr>
          <w:rFonts w:ascii="Times New Roman" w:eastAsia="Times New Roman" w:hAnsi="Times New Roman" w:cs="Times New Roman"/>
          <w:sz w:val="24"/>
          <w:szCs w:val="24"/>
          <w:lang w:eastAsia="ru-RU"/>
        </w:rPr>
        <w:t xml:space="preserve"> и других участников деятельности по благоустройству и при их непосредственном участии</w:t>
      </w:r>
      <w:r w:rsidR="004476E9" w:rsidRPr="00AB1CEA">
        <w:rPr>
          <w:rFonts w:ascii="Times New Roman" w:eastAsia="Times New Roman" w:hAnsi="Times New Roman" w:cs="Times New Roman"/>
          <w:sz w:val="24"/>
          <w:szCs w:val="24"/>
          <w:lang w:eastAsia="ru-RU"/>
        </w:rPr>
        <w:t xml:space="preserve">. </w:t>
      </w:r>
      <w:r w:rsidRPr="00AB1CEA">
        <w:rPr>
          <w:rFonts w:ascii="Times New Roman" w:eastAsia="Times New Roman" w:hAnsi="Times New Roman" w:cs="Times New Roman"/>
          <w:sz w:val="24"/>
          <w:szCs w:val="24"/>
          <w:lang w:eastAsia="ru-RU"/>
        </w:rPr>
        <w:t>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2.3.</w:t>
      </w:r>
      <w:r w:rsidRPr="00AB1CEA">
        <w:rPr>
          <w:rFonts w:ascii="Times New Roman" w:eastAsia="Times New Roman" w:hAnsi="Times New Roman" w:cs="Times New Roman"/>
          <w:sz w:val="24"/>
          <w:szCs w:val="24"/>
          <w:lang w:eastAsia="ru-RU"/>
        </w:rPr>
        <w:t xml:space="preserve"> В качестве приоритетных территорий для благоустройства </w:t>
      </w:r>
      <w:r w:rsidR="005C5356" w:rsidRPr="00AB1CEA">
        <w:rPr>
          <w:rFonts w:ascii="Times New Roman" w:eastAsia="Times New Roman" w:hAnsi="Times New Roman" w:cs="Times New Roman"/>
          <w:sz w:val="24"/>
          <w:szCs w:val="24"/>
          <w:lang w:eastAsia="ru-RU"/>
        </w:rPr>
        <w:t xml:space="preserve">следует </w:t>
      </w:r>
      <w:r w:rsidRPr="00AB1CEA">
        <w:rPr>
          <w:rFonts w:ascii="Times New Roman" w:eastAsia="Times New Roman" w:hAnsi="Times New Roman" w:cs="Times New Roman"/>
          <w:sz w:val="24"/>
          <w:szCs w:val="24"/>
          <w:lang w:eastAsia="ru-RU"/>
        </w:rPr>
        <w:t>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2.4.</w:t>
      </w:r>
      <w:r w:rsidRPr="00AB1CEA">
        <w:rPr>
          <w:rFonts w:ascii="Times New Roman" w:eastAsia="Times New Roman" w:hAnsi="Times New Roman" w:cs="Times New Roman"/>
          <w:sz w:val="24"/>
          <w:szCs w:val="24"/>
          <w:lang w:eastAsia="ru-RU"/>
        </w:rPr>
        <w:t xml:space="preserve"> Перечень территорий, подлежащих благоустройству, очередность реализации проектов благоустройства, объемы и источники финансирования </w:t>
      </w:r>
      <w:r w:rsidR="005C5356"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устанавливать в соответствующей муниципальной программе формирования современной городской среды.</w:t>
      </w:r>
    </w:p>
    <w:p w:rsidR="0001435D" w:rsidRPr="00AB1CEA" w:rsidRDefault="0001435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2.5.</w:t>
      </w:r>
      <w:r w:rsidRPr="00AB1CEA">
        <w:rPr>
          <w:rFonts w:ascii="Times New Roman" w:eastAsia="Times New Roman" w:hAnsi="Times New Roman" w:cs="Times New Roman"/>
          <w:sz w:val="24"/>
          <w:szCs w:val="24"/>
          <w:lang w:eastAsia="ru-RU"/>
        </w:rPr>
        <w:t xml:space="preserve"> В рамках разработки муниципальных программ формирования современной городской среды </w:t>
      </w:r>
      <w:r w:rsidR="005C5356" w:rsidRPr="00AB1CEA">
        <w:rPr>
          <w:rFonts w:ascii="Times New Roman" w:eastAsia="Times New Roman" w:hAnsi="Times New Roman" w:cs="Times New Roman"/>
          <w:sz w:val="24"/>
          <w:szCs w:val="24"/>
          <w:lang w:eastAsia="ru-RU"/>
        </w:rPr>
        <w:t>целесообразно</w:t>
      </w:r>
      <w:r w:rsidR="005C5356" w:rsidRPr="00AB1CEA">
        <w:rPr>
          <w:rFonts w:ascii="Times New Roman" w:eastAsia="Times New Roman" w:hAnsi="Times New Roman" w:cs="Times New Roman"/>
          <w:color w:val="FF0000"/>
          <w:sz w:val="24"/>
          <w:szCs w:val="24"/>
          <w:lang w:eastAsia="ru-RU"/>
        </w:rPr>
        <w:t xml:space="preserve"> </w:t>
      </w:r>
      <w:r w:rsidRPr="00AB1CEA">
        <w:rPr>
          <w:rFonts w:ascii="Times New Roman" w:eastAsia="Times New Roman" w:hAnsi="Times New Roman" w:cs="Times New Roman"/>
          <w:sz w:val="24"/>
          <w:szCs w:val="24"/>
          <w:lang w:eastAsia="ru-RU"/>
        </w:rPr>
        <w:t xml:space="preserve"> пров</w:t>
      </w:r>
      <w:r w:rsidR="00D81893" w:rsidRPr="00AB1CEA">
        <w:rPr>
          <w:rFonts w:ascii="Times New Roman" w:eastAsia="Times New Roman" w:hAnsi="Times New Roman" w:cs="Times New Roman"/>
          <w:sz w:val="24"/>
          <w:szCs w:val="24"/>
          <w:lang w:eastAsia="ru-RU"/>
        </w:rPr>
        <w:t>одить</w:t>
      </w:r>
      <w:r w:rsidRPr="00AB1CEA">
        <w:rPr>
          <w:rFonts w:ascii="Times New Roman" w:eastAsia="Times New Roman" w:hAnsi="Times New Roman" w:cs="Times New Roman"/>
          <w:sz w:val="24"/>
          <w:szCs w:val="24"/>
          <w:lang w:eastAsia="ru-RU"/>
        </w:rPr>
        <w:t xml:space="preserve"> инвентаризацию объектов благоустройства и разработать паспорта объектов благоустройства</w:t>
      </w:r>
      <w:r w:rsidR="00D81893" w:rsidRPr="00AB1CEA">
        <w:rPr>
          <w:rFonts w:ascii="Times New Roman" w:eastAsia="Times New Roman" w:hAnsi="Times New Roman" w:cs="Times New Roman"/>
          <w:sz w:val="24"/>
          <w:szCs w:val="24"/>
          <w:lang w:eastAsia="ru-RU"/>
        </w:rPr>
        <w:t>, а так же вносить изменения.</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210"/>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2.6.</w:t>
      </w:r>
      <w:r w:rsidRPr="00AB1CEA">
        <w:rPr>
          <w:rFonts w:ascii="Times New Roman" w:eastAsia="Times New Roman" w:hAnsi="Times New Roman" w:cs="Times New Roman"/>
          <w:sz w:val="24"/>
          <w:szCs w:val="24"/>
          <w:lang w:eastAsia="ru-RU"/>
        </w:rPr>
        <w:t xml:space="preserve"> В паспорте объекта благоустройства </w:t>
      </w:r>
      <w:r w:rsidR="00F750AC" w:rsidRPr="00AB1CEA">
        <w:rPr>
          <w:rFonts w:ascii="Times New Roman" w:eastAsia="Times New Roman" w:hAnsi="Times New Roman" w:cs="Times New Roman"/>
          <w:sz w:val="24"/>
          <w:szCs w:val="24"/>
          <w:lang w:eastAsia="ru-RU"/>
        </w:rPr>
        <w:t>следует</w:t>
      </w:r>
      <w:r w:rsidRPr="00AB1CEA">
        <w:rPr>
          <w:rFonts w:ascii="Times New Roman" w:eastAsia="Times New Roman" w:hAnsi="Times New Roman" w:cs="Times New Roman"/>
          <w:sz w:val="24"/>
          <w:szCs w:val="24"/>
          <w:lang w:eastAsia="ru-RU"/>
        </w:rPr>
        <w:t xml:space="preserve"> отобразить следующую информацию:</w:t>
      </w:r>
    </w:p>
    <w:bookmarkEnd w:id="9"/>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наименование (вид) объекта благоустройства;</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адрес объекта благоустройства;</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площадь объекта благоустройства, в том числе площадь механизированной и ручной уборки;</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ситуационный план</w:t>
      </w:r>
      <w:r w:rsidR="00D81893" w:rsidRPr="00AB1CEA">
        <w:rPr>
          <w:rFonts w:ascii="Times New Roman" w:eastAsia="Times New Roman" w:hAnsi="Times New Roman" w:cs="Times New Roman"/>
          <w:sz w:val="24"/>
          <w:szCs w:val="24"/>
          <w:lang w:eastAsia="ru-RU"/>
        </w:rPr>
        <w:t xml:space="preserve"> или схема</w:t>
      </w:r>
      <w:r w:rsidRPr="00AB1CEA">
        <w:rPr>
          <w:rFonts w:ascii="Times New Roman" w:eastAsia="Times New Roman" w:hAnsi="Times New Roman" w:cs="Times New Roman"/>
          <w:sz w:val="24"/>
          <w:szCs w:val="24"/>
          <w:lang w:eastAsia="ru-RU"/>
        </w:rPr>
        <w:t>;</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 информация о земельном участке, на котором расположен объект благоустройства (например: категория земель, вид разрешенного использования, </w:t>
      </w:r>
      <w:r w:rsidR="00D81893" w:rsidRPr="00AB1CEA">
        <w:rPr>
          <w:rFonts w:ascii="Times New Roman" w:eastAsia="Times New Roman" w:hAnsi="Times New Roman" w:cs="Times New Roman"/>
          <w:sz w:val="24"/>
          <w:szCs w:val="24"/>
          <w:lang w:eastAsia="ru-RU"/>
        </w:rPr>
        <w:t xml:space="preserve">при наличии </w:t>
      </w:r>
      <w:r w:rsidRPr="00AB1CEA">
        <w:rPr>
          <w:rFonts w:ascii="Times New Roman" w:eastAsia="Times New Roman" w:hAnsi="Times New Roman" w:cs="Times New Roman"/>
          <w:sz w:val="24"/>
          <w:szCs w:val="24"/>
          <w:lang w:eastAsia="ru-RU"/>
        </w:rPr>
        <w:t>кадастровый номер земельного участка);</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информация о наличии зон с особыми условиями использования территории</w:t>
      </w:r>
      <w:r w:rsidR="00D81893" w:rsidRPr="00AB1CEA">
        <w:rPr>
          <w:rFonts w:ascii="Times New Roman" w:eastAsia="Times New Roman" w:hAnsi="Times New Roman" w:cs="Times New Roman"/>
          <w:sz w:val="24"/>
          <w:szCs w:val="24"/>
          <w:lang w:eastAsia="ru-RU"/>
        </w:rPr>
        <w:t xml:space="preserve"> (при наличии)</w:t>
      </w:r>
      <w:r w:rsidRPr="00AB1CEA">
        <w:rPr>
          <w:rFonts w:ascii="Times New Roman" w:eastAsia="Times New Roman" w:hAnsi="Times New Roman" w:cs="Times New Roman"/>
          <w:sz w:val="24"/>
          <w:szCs w:val="24"/>
          <w:lang w:eastAsia="ru-RU"/>
        </w:rPr>
        <w:t>;</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 информация </w:t>
      </w:r>
      <w:proofErr w:type="gramStart"/>
      <w:r w:rsidRPr="00AB1CEA">
        <w:rPr>
          <w:rFonts w:ascii="Times New Roman" w:eastAsia="Times New Roman" w:hAnsi="Times New Roman" w:cs="Times New Roman"/>
          <w:sz w:val="24"/>
          <w:szCs w:val="24"/>
          <w:lang w:eastAsia="ru-RU"/>
        </w:rPr>
        <w:t>о</w:t>
      </w:r>
      <w:proofErr w:type="gramEnd"/>
      <w:r w:rsidRPr="00AB1CEA">
        <w:rPr>
          <w:rFonts w:ascii="Times New Roman" w:eastAsia="Times New Roman" w:hAnsi="Times New Roman" w:cs="Times New Roman"/>
          <w:sz w:val="24"/>
          <w:szCs w:val="24"/>
          <w:lang w:eastAsia="ru-RU"/>
        </w:rPr>
        <w:t xml:space="preserve"> всех элементах благоустройства объекта благоустройства</w:t>
      </w:r>
      <w:r w:rsidR="00D81893" w:rsidRPr="00AB1CEA">
        <w:rPr>
          <w:rFonts w:ascii="Times New Roman" w:eastAsia="Times New Roman" w:hAnsi="Times New Roman" w:cs="Times New Roman"/>
          <w:sz w:val="24"/>
          <w:szCs w:val="24"/>
          <w:lang w:eastAsia="ru-RU"/>
        </w:rPr>
        <w:t>;</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информация о лице, ответственном за содержание объекта благоустройства;</w:t>
      </w:r>
    </w:p>
    <w:p w:rsidR="004476E9" w:rsidRPr="00AB1CEA" w:rsidRDefault="004476E9" w:rsidP="002C4C6B">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иная информация, характеризующая объект благоустройства.</w:t>
      </w:r>
    </w:p>
    <w:p w:rsidR="004476E9" w:rsidRPr="00AB1CEA" w:rsidRDefault="004476E9"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211"/>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2.7.</w:t>
      </w:r>
      <w:r w:rsidRPr="00AB1CEA">
        <w:rPr>
          <w:rFonts w:ascii="Times New Roman" w:eastAsia="Times New Roman" w:hAnsi="Times New Roman" w:cs="Times New Roman"/>
          <w:sz w:val="24"/>
          <w:szCs w:val="24"/>
          <w:lang w:eastAsia="ru-RU"/>
        </w:rPr>
        <w:t xml:space="preserve"> Предлагаемые решения в проекте благоустройства территории на стадии разработки проектной документации </w:t>
      </w:r>
      <w:r w:rsidR="00F750AC"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476E9" w:rsidRPr="00AB1CEA" w:rsidRDefault="004476E9"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212"/>
      <w:bookmarkEnd w:id="10"/>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2.8.</w:t>
      </w:r>
      <w:r w:rsidRPr="00AB1CEA">
        <w:rPr>
          <w:rFonts w:ascii="Times New Roman" w:eastAsia="Times New Roman" w:hAnsi="Times New Roman" w:cs="Times New Roman"/>
          <w:sz w:val="24"/>
          <w:szCs w:val="24"/>
          <w:lang w:eastAsia="ru-RU"/>
        </w:rPr>
        <w:t xml:space="preserve"> При реализации проектов благоустройства</w:t>
      </w:r>
      <w:r w:rsidR="00D81893" w:rsidRPr="00AB1CEA">
        <w:rPr>
          <w:rFonts w:ascii="Times New Roman" w:eastAsia="Times New Roman" w:hAnsi="Times New Roman" w:cs="Times New Roman"/>
          <w:sz w:val="24"/>
          <w:szCs w:val="24"/>
          <w:lang w:eastAsia="ru-RU"/>
        </w:rPr>
        <w:t xml:space="preserve"> на</w:t>
      </w:r>
      <w:r w:rsidRPr="00AB1CEA">
        <w:rPr>
          <w:rFonts w:ascii="Times New Roman" w:eastAsia="Times New Roman" w:hAnsi="Times New Roman" w:cs="Times New Roman"/>
          <w:sz w:val="24"/>
          <w:szCs w:val="24"/>
          <w:lang w:eastAsia="ru-RU"/>
        </w:rPr>
        <w:t xml:space="preserve"> территори</w:t>
      </w:r>
      <w:r w:rsidR="00D81893" w:rsidRPr="00AB1CEA">
        <w:rPr>
          <w:rFonts w:ascii="Times New Roman" w:eastAsia="Times New Roman" w:hAnsi="Times New Roman" w:cs="Times New Roman"/>
          <w:sz w:val="24"/>
          <w:szCs w:val="24"/>
          <w:lang w:eastAsia="ru-RU"/>
        </w:rPr>
        <w:t>и</w:t>
      </w:r>
      <w:r w:rsidRPr="00AB1CEA">
        <w:rPr>
          <w:rFonts w:ascii="Times New Roman" w:eastAsia="Times New Roman" w:hAnsi="Times New Roman" w:cs="Times New Roman"/>
          <w:sz w:val="24"/>
          <w:szCs w:val="24"/>
          <w:lang w:eastAsia="ru-RU"/>
        </w:rPr>
        <w:t xml:space="preserve"> </w:t>
      </w:r>
      <w:r w:rsidR="00D81893" w:rsidRPr="00AB1CEA">
        <w:rPr>
          <w:rFonts w:ascii="Times New Roman" w:eastAsia="Times New Roman" w:hAnsi="Times New Roman" w:cs="Times New Roman"/>
          <w:sz w:val="24"/>
          <w:szCs w:val="24"/>
          <w:lang w:eastAsia="ru-RU"/>
        </w:rPr>
        <w:t>поселения</w:t>
      </w:r>
      <w:r w:rsidRPr="00AB1CEA">
        <w:rPr>
          <w:rFonts w:ascii="Times New Roman" w:eastAsia="Times New Roman" w:hAnsi="Times New Roman" w:cs="Times New Roman"/>
          <w:sz w:val="24"/>
          <w:szCs w:val="24"/>
          <w:lang w:eastAsia="ru-RU"/>
        </w:rPr>
        <w:t xml:space="preserve"> </w:t>
      </w:r>
      <w:r w:rsidR="00F750AC" w:rsidRPr="00AB1CEA">
        <w:rPr>
          <w:rFonts w:ascii="Times New Roman" w:eastAsia="Times New Roman" w:hAnsi="Times New Roman" w:cs="Times New Roman"/>
          <w:sz w:val="24"/>
          <w:szCs w:val="24"/>
          <w:lang w:eastAsia="ru-RU"/>
        </w:rPr>
        <w:t>следует</w:t>
      </w:r>
      <w:r w:rsidRPr="00AB1CEA">
        <w:rPr>
          <w:rFonts w:ascii="Times New Roman" w:eastAsia="Times New Roman" w:hAnsi="Times New Roman" w:cs="Times New Roman"/>
          <w:sz w:val="24"/>
          <w:szCs w:val="24"/>
          <w:lang w:eastAsia="ru-RU"/>
        </w:rPr>
        <w:t xml:space="preserve"> обеспечить:</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2" w:name="sub_21201"/>
      <w:bookmarkEnd w:id="11"/>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функциональное разнообразие благоустраиваемой территории - насыщенность территории разнообразными социальными и коммерческими сервисами;</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3" w:name="sub_21202"/>
      <w:bookmarkEnd w:id="12"/>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21203"/>
      <w:bookmarkEnd w:id="13"/>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w:t>
      </w:r>
      <w:r w:rsidR="00AB1CEA" w:rsidRPr="00AB1CEA">
        <w:rPr>
          <w:rFonts w:ascii="Times New Roman" w:eastAsia="Times New Roman" w:hAnsi="Times New Roman" w:cs="Times New Roman"/>
          <w:sz w:val="24"/>
          <w:szCs w:val="24"/>
          <w:lang w:eastAsia="ru-RU"/>
        </w:rPr>
        <w:t>Следует</w:t>
      </w:r>
      <w:r w:rsidR="00AB1CEA">
        <w:rPr>
          <w:rFonts w:ascii="Times New Roman" w:eastAsia="Times New Roman" w:hAnsi="Times New Roman" w:cs="Times New Roman"/>
          <w:color w:val="FF0000"/>
          <w:sz w:val="24"/>
          <w:szCs w:val="24"/>
          <w:lang w:eastAsia="ru-RU"/>
        </w:rPr>
        <w:t xml:space="preserve"> </w:t>
      </w:r>
      <w:r w:rsidR="004476E9" w:rsidRPr="00AB1CEA">
        <w:rPr>
          <w:rFonts w:ascii="Times New Roman" w:eastAsia="Times New Roman" w:hAnsi="Times New Roman" w:cs="Times New Roman"/>
          <w:sz w:val="24"/>
          <w:szCs w:val="24"/>
          <w:lang w:eastAsia="ru-RU"/>
        </w:rPr>
        <w:t xml:space="preserve">обеспечить доступность пешеходных </w:t>
      </w:r>
      <w:r w:rsidR="004476E9" w:rsidRPr="00AB1CEA">
        <w:rPr>
          <w:rFonts w:ascii="Times New Roman" w:eastAsia="Times New Roman" w:hAnsi="Times New Roman" w:cs="Times New Roman"/>
          <w:sz w:val="24"/>
          <w:szCs w:val="24"/>
          <w:lang w:eastAsia="ru-RU"/>
        </w:rPr>
        <w:lastRenderedPageBreak/>
        <w:t>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21204"/>
      <w:bookmarkEnd w:id="14"/>
      <w:proofErr w:type="gramStart"/>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21205"/>
      <w:bookmarkEnd w:id="15"/>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21206"/>
      <w:bookmarkEnd w:id="16"/>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шаговую доступность к объектам детской игровой и спортивной инфраструктуры для детей и подростко</w:t>
      </w:r>
      <w:r w:rsidR="00AB1CEA">
        <w:rPr>
          <w:rFonts w:ascii="Times New Roman" w:eastAsia="Times New Roman" w:hAnsi="Times New Roman" w:cs="Times New Roman"/>
          <w:sz w:val="24"/>
          <w:szCs w:val="24"/>
          <w:lang w:eastAsia="ru-RU"/>
        </w:rPr>
        <w:t>в, в том числе относящихся к маломобильным группам населения</w:t>
      </w:r>
      <w:r w:rsidR="004476E9" w:rsidRPr="00AB1CEA">
        <w:rPr>
          <w:rFonts w:ascii="Times New Roman" w:eastAsia="Times New Roman" w:hAnsi="Times New Roman" w:cs="Times New Roman"/>
          <w:sz w:val="24"/>
          <w:szCs w:val="24"/>
          <w:lang w:eastAsia="ru-RU"/>
        </w:rPr>
        <w:t>;</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21207"/>
      <w:bookmarkEnd w:id="17"/>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004476E9" w:rsidRPr="00AB1CEA">
        <w:rPr>
          <w:rFonts w:ascii="Times New Roman" w:eastAsia="Times New Roman" w:hAnsi="Times New Roman" w:cs="Times New Roman"/>
          <w:sz w:val="24"/>
          <w:szCs w:val="24"/>
          <w:lang w:eastAsia="ru-RU"/>
        </w:rPr>
        <w:t>использования</w:t>
      </w:r>
      <w:proofErr w:type="gramEnd"/>
      <w:r w:rsidR="004476E9" w:rsidRPr="00AB1CEA">
        <w:rPr>
          <w:rFonts w:ascii="Times New Roman" w:eastAsia="Times New Roman" w:hAnsi="Times New Roman" w:cs="Times New Roman"/>
          <w:sz w:val="24"/>
          <w:szCs w:val="24"/>
          <w:lang w:eastAsia="ru-RU"/>
        </w:rPr>
        <w:t xml:space="preserve"> эффективных архитектурно-планировочных приемов;</w:t>
      </w:r>
    </w:p>
    <w:p w:rsidR="004476E9" w:rsidRPr="00AB1CEA" w:rsidRDefault="00D8189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21208"/>
      <w:bookmarkEnd w:id="18"/>
      <w:r w:rsidRPr="00AB1CEA">
        <w:rPr>
          <w:rFonts w:ascii="Times New Roman" w:eastAsia="Times New Roman" w:hAnsi="Times New Roman" w:cs="Times New Roman"/>
          <w:sz w:val="24"/>
          <w:szCs w:val="24"/>
          <w:lang w:eastAsia="ru-RU"/>
        </w:rPr>
        <w:t>-</w:t>
      </w:r>
      <w:r w:rsidR="004476E9" w:rsidRPr="00AB1CEA">
        <w:rPr>
          <w:rFonts w:ascii="Times New Roman" w:eastAsia="Times New Roman" w:hAnsi="Times New Roman" w:cs="Times New Roman"/>
          <w:sz w:val="24"/>
          <w:szCs w:val="24"/>
          <w:lang w:eastAsia="ru-RU"/>
        </w:rPr>
        <w:t xml:space="preserve"> безопасность и порядок, в том числе путем организации системы освещения и видеонаблюдения.</w:t>
      </w:r>
    </w:p>
    <w:p w:rsidR="004476E9" w:rsidRPr="00AB1CEA" w:rsidRDefault="004476E9"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0" w:name="sub_213"/>
      <w:bookmarkEnd w:id="19"/>
      <w:r w:rsidRPr="00AB1CEA">
        <w:rPr>
          <w:rFonts w:ascii="Times New Roman" w:eastAsia="Times New Roman" w:hAnsi="Times New Roman" w:cs="Times New Roman"/>
          <w:sz w:val="24"/>
          <w:szCs w:val="24"/>
          <w:lang w:eastAsia="ru-RU"/>
        </w:rPr>
        <w:t>2.</w:t>
      </w:r>
      <w:r w:rsidR="00D81893" w:rsidRPr="00AB1CEA">
        <w:rPr>
          <w:rFonts w:ascii="Times New Roman" w:eastAsia="Times New Roman" w:hAnsi="Times New Roman" w:cs="Times New Roman"/>
          <w:sz w:val="24"/>
          <w:szCs w:val="24"/>
          <w:lang w:eastAsia="ru-RU"/>
        </w:rPr>
        <w:t>2.9.</w:t>
      </w:r>
      <w:r w:rsidRPr="00AB1CEA">
        <w:rPr>
          <w:rFonts w:ascii="Times New Roman" w:eastAsia="Times New Roman" w:hAnsi="Times New Roman" w:cs="Times New Roman"/>
          <w:sz w:val="24"/>
          <w:szCs w:val="24"/>
          <w:lang w:eastAsia="ru-RU"/>
        </w:rPr>
        <w:t xml:space="preserve"> Реализацию комплексных проектов благоустройства территори</w:t>
      </w:r>
      <w:r w:rsidR="00D81893" w:rsidRPr="00AB1CEA">
        <w:rPr>
          <w:rFonts w:ascii="Times New Roman" w:eastAsia="Times New Roman" w:hAnsi="Times New Roman" w:cs="Times New Roman"/>
          <w:sz w:val="24"/>
          <w:szCs w:val="24"/>
          <w:lang w:eastAsia="ru-RU"/>
        </w:rPr>
        <w:t>и</w:t>
      </w:r>
      <w:r w:rsidRPr="00AB1CEA">
        <w:rPr>
          <w:rFonts w:ascii="Times New Roman" w:eastAsia="Times New Roman" w:hAnsi="Times New Roman" w:cs="Times New Roman"/>
          <w:sz w:val="24"/>
          <w:szCs w:val="24"/>
          <w:lang w:eastAsia="ru-RU"/>
        </w:rPr>
        <w:t xml:space="preserve"> </w:t>
      </w:r>
      <w:r w:rsidR="00D81893" w:rsidRPr="00AB1CEA">
        <w:rPr>
          <w:rFonts w:ascii="Times New Roman" w:eastAsia="Times New Roman" w:hAnsi="Times New Roman" w:cs="Times New Roman"/>
          <w:sz w:val="24"/>
          <w:szCs w:val="24"/>
          <w:lang w:eastAsia="ru-RU"/>
        </w:rPr>
        <w:t>поселения</w:t>
      </w:r>
      <w:r w:rsidRPr="00AB1CEA">
        <w:rPr>
          <w:rFonts w:ascii="Times New Roman" w:eastAsia="Times New Roman" w:hAnsi="Times New Roman" w:cs="Times New Roman"/>
          <w:sz w:val="24"/>
          <w:szCs w:val="24"/>
          <w:lang w:eastAsia="ru-RU"/>
        </w:rPr>
        <w:t xml:space="preserve"> </w:t>
      </w:r>
      <w:r w:rsidR="00825FBD" w:rsidRPr="00AB1CEA">
        <w:rPr>
          <w:rFonts w:ascii="Times New Roman" w:eastAsia="Times New Roman" w:hAnsi="Times New Roman" w:cs="Times New Roman"/>
          <w:sz w:val="24"/>
          <w:szCs w:val="24"/>
          <w:lang w:eastAsia="ru-RU"/>
        </w:rPr>
        <w:t>следует</w:t>
      </w:r>
      <w:r w:rsidRPr="00AB1CEA">
        <w:rPr>
          <w:rFonts w:ascii="Times New Roman" w:eastAsia="Times New Roman" w:hAnsi="Times New Roman" w:cs="Times New Roman"/>
          <w:sz w:val="24"/>
          <w:szCs w:val="24"/>
          <w:lang w:eastAsia="ru-RU"/>
        </w:rPr>
        <w:t xml:space="preserve">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353CB5" w:rsidRPr="00AB1CEA" w:rsidRDefault="00353CB5" w:rsidP="002C4C6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02B17" w:rsidRPr="00AB1CEA" w:rsidRDefault="00902B17"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 БЛАГОУСТРОЙСТВО ОБЩЕСТВЕННЫХ ТЕРРИТОРИЙ</w:t>
      </w:r>
    </w:p>
    <w:p w:rsidR="00C5132E" w:rsidRPr="00AB1CEA" w:rsidRDefault="00C5132E" w:rsidP="002C4C6B">
      <w:pPr>
        <w:spacing w:after="0" w:line="240" w:lineRule="auto"/>
        <w:ind w:firstLine="567"/>
        <w:jc w:val="center"/>
        <w:rPr>
          <w:rFonts w:ascii="Times New Roman" w:eastAsia="Calibri" w:hAnsi="Times New Roman" w:cs="Times New Roman"/>
          <w:sz w:val="24"/>
          <w:szCs w:val="24"/>
        </w:rPr>
      </w:pPr>
    </w:p>
    <w:p w:rsidR="00C5132E" w:rsidRPr="00AB1CEA" w:rsidRDefault="004A7216"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w:t>
      </w:r>
      <w:r w:rsidR="00C5132E" w:rsidRPr="00AB1CEA">
        <w:rPr>
          <w:rFonts w:ascii="Times New Roman" w:eastAsia="Calibri" w:hAnsi="Times New Roman" w:cs="Times New Roman"/>
          <w:sz w:val="24"/>
          <w:szCs w:val="24"/>
          <w:u w:val="single"/>
        </w:rPr>
        <w:t>.1.</w:t>
      </w:r>
      <w:r w:rsidR="00C5132E" w:rsidRPr="00AB1CEA">
        <w:rPr>
          <w:rFonts w:ascii="Times New Roman" w:eastAsia="Calibri" w:hAnsi="Times New Roman" w:cs="Times New Roman"/>
          <w:sz w:val="24"/>
          <w:szCs w:val="24"/>
          <w:u w:val="single"/>
        </w:rPr>
        <w:tab/>
        <w:t>Общие положения.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.1.1.</w:t>
      </w:r>
      <w:r w:rsidR="00C5132E" w:rsidRPr="00AB1CEA">
        <w:rPr>
          <w:rFonts w:ascii="Times New Roman" w:eastAsia="Calibri" w:hAnsi="Times New Roman" w:cs="Times New Roman"/>
          <w:sz w:val="24"/>
          <w:szCs w:val="24"/>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.1.2.</w:t>
      </w:r>
      <w:r w:rsidR="00C5132E" w:rsidRPr="00AB1CEA">
        <w:rPr>
          <w:rFonts w:ascii="Times New Roman" w:eastAsia="Calibri" w:hAnsi="Times New Roman" w:cs="Times New Roman"/>
          <w:sz w:val="24"/>
          <w:szCs w:val="24"/>
        </w:rPr>
        <w:tab/>
      </w:r>
      <w:proofErr w:type="gramStart"/>
      <w:r w:rsidR="00C5132E" w:rsidRPr="00AB1CEA">
        <w:rPr>
          <w:rFonts w:ascii="Times New Roman" w:eastAsia="Calibri" w:hAnsi="Times New Roman" w:cs="Times New Roman"/>
          <w:sz w:val="24"/>
          <w:szCs w:val="24"/>
        </w:rPr>
        <w:t xml:space="preserve">На территориях общественного назначения при разработке проектных мероприятий по благоустройству </w:t>
      </w:r>
      <w:r w:rsidR="00F76344">
        <w:rPr>
          <w:rFonts w:ascii="Times New Roman" w:eastAsia="Calibri" w:hAnsi="Times New Roman" w:cs="Times New Roman"/>
          <w:sz w:val="24"/>
          <w:szCs w:val="24"/>
        </w:rPr>
        <w:t>следует</w:t>
      </w:r>
      <w:r w:rsidR="00C5132E" w:rsidRPr="00AB1CEA">
        <w:rPr>
          <w:rFonts w:ascii="Times New Roman" w:eastAsia="Calibri" w:hAnsi="Times New Roman" w:cs="Times New Roman"/>
          <w:sz w:val="24"/>
          <w:szCs w:val="24"/>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r w:rsidR="0069577F" w:rsidRPr="00AB1CEA">
        <w:rPr>
          <w:rFonts w:ascii="Times New Roman" w:eastAsia="Calibri" w:hAnsi="Times New Roman" w:cs="Times New Roman"/>
          <w:sz w:val="24"/>
          <w:szCs w:val="24"/>
        </w:rPr>
        <w:t xml:space="preserve"> с учетом </w:t>
      </w:r>
      <w:r w:rsidR="004A40F3" w:rsidRPr="00AB1CEA">
        <w:rPr>
          <w:rFonts w:ascii="Times New Roman" w:eastAsia="Calibri" w:hAnsi="Times New Roman" w:cs="Times New Roman"/>
          <w:sz w:val="24"/>
          <w:szCs w:val="24"/>
        </w:rPr>
        <w:t>принятых</w:t>
      </w:r>
      <w:r w:rsidR="0069577F" w:rsidRPr="00AB1CEA">
        <w:rPr>
          <w:rFonts w:ascii="Times New Roman" w:eastAsia="Calibri" w:hAnsi="Times New Roman" w:cs="Times New Roman"/>
          <w:sz w:val="24"/>
          <w:szCs w:val="24"/>
        </w:rPr>
        <w:t xml:space="preserve"> местных нормативов гра</w:t>
      </w:r>
      <w:r w:rsidR="00F750AC" w:rsidRPr="00AB1CEA">
        <w:rPr>
          <w:rFonts w:ascii="Times New Roman" w:eastAsia="Calibri" w:hAnsi="Times New Roman" w:cs="Times New Roman"/>
          <w:sz w:val="24"/>
          <w:szCs w:val="24"/>
        </w:rPr>
        <w:t xml:space="preserve">достроительного проектирования </w:t>
      </w:r>
      <w:r w:rsidR="0069577F" w:rsidRPr="00AB1CEA">
        <w:rPr>
          <w:rFonts w:ascii="Times New Roman" w:eastAsia="Calibri" w:hAnsi="Times New Roman" w:cs="Times New Roman"/>
          <w:sz w:val="24"/>
          <w:szCs w:val="24"/>
        </w:rPr>
        <w:t xml:space="preserve">муниципального образования сельского поселения </w:t>
      </w:r>
      <w:r w:rsidR="00A62BCC" w:rsidRPr="00AB1CEA">
        <w:rPr>
          <w:rFonts w:ascii="Times New Roman" w:eastAsia="Calibri" w:hAnsi="Times New Roman" w:cs="Times New Roman"/>
          <w:sz w:val="24"/>
          <w:szCs w:val="24"/>
        </w:rPr>
        <w:t>Куть-Ях</w:t>
      </w:r>
      <w:r w:rsidR="0069577F" w:rsidRPr="00AB1CEA">
        <w:rPr>
          <w:rFonts w:ascii="Times New Roman" w:eastAsia="Calibri" w:hAnsi="Times New Roman" w:cs="Times New Roman"/>
          <w:sz w:val="24"/>
          <w:szCs w:val="24"/>
        </w:rPr>
        <w:t>.</w:t>
      </w:r>
      <w:proofErr w:type="gramEnd"/>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B23978" w:rsidRPr="00AB1CEA">
        <w:rPr>
          <w:rFonts w:ascii="Times New Roman" w:eastAsia="Calibri" w:hAnsi="Times New Roman" w:cs="Times New Roman"/>
          <w:sz w:val="24"/>
          <w:szCs w:val="24"/>
        </w:rPr>
        <w:t>.1.3</w:t>
      </w:r>
      <w:r w:rsidR="00C5132E" w:rsidRPr="00AB1CEA">
        <w:rPr>
          <w:rFonts w:ascii="Times New Roman" w:eastAsia="Calibri" w:hAnsi="Times New Roman" w:cs="Times New Roman"/>
          <w:sz w:val="24"/>
          <w:szCs w:val="24"/>
        </w:rPr>
        <w:t>.</w:t>
      </w:r>
      <w:r w:rsidR="00C5132E" w:rsidRPr="00AB1CEA">
        <w:rPr>
          <w:rFonts w:ascii="Times New Roman" w:eastAsia="Calibri" w:hAnsi="Times New Roman" w:cs="Times New Roman"/>
          <w:sz w:val="24"/>
          <w:szCs w:val="24"/>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w:t>
      </w:r>
      <w:r w:rsidR="00B23978" w:rsidRPr="00AB1CEA">
        <w:rPr>
          <w:rFonts w:ascii="Times New Roman" w:eastAsia="Calibri" w:hAnsi="Times New Roman" w:cs="Times New Roman"/>
          <w:sz w:val="24"/>
          <w:szCs w:val="24"/>
        </w:rPr>
        <w:t xml:space="preserve"> </w:t>
      </w:r>
      <w:proofErr w:type="spellStart"/>
      <w:r w:rsidR="00B23978" w:rsidRPr="00AB1CEA">
        <w:rPr>
          <w:rFonts w:ascii="Times New Roman" w:eastAsia="Calibri" w:hAnsi="Times New Roman" w:cs="Times New Roman"/>
          <w:sz w:val="24"/>
          <w:szCs w:val="24"/>
        </w:rPr>
        <w:t>предпроектных</w:t>
      </w:r>
      <w:proofErr w:type="spellEnd"/>
      <w:r w:rsidR="00B23978" w:rsidRPr="00AB1CEA">
        <w:rPr>
          <w:rFonts w:ascii="Times New Roman" w:eastAsia="Calibri" w:hAnsi="Times New Roman" w:cs="Times New Roman"/>
          <w:sz w:val="24"/>
          <w:szCs w:val="24"/>
        </w:rPr>
        <w:t xml:space="preserve"> изысканий. </w:t>
      </w:r>
      <w:r w:rsidR="00C5132E" w:rsidRPr="00AB1CEA">
        <w:rPr>
          <w:rFonts w:ascii="Times New Roman" w:eastAsia="Calibri" w:hAnsi="Times New Roman" w:cs="Times New Roman"/>
          <w:sz w:val="24"/>
          <w:szCs w:val="24"/>
        </w:rPr>
        <w:t>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69577F"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B23978" w:rsidRPr="00AB1CEA">
        <w:rPr>
          <w:rFonts w:ascii="Times New Roman" w:eastAsia="Calibri" w:hAnsi="Times New Roman" w:cs="Times New Roman"/>
          <w:sz w:val="24"/>
          <w:szCs w:val="24"/>
        </w:rPr>
        <w:t>.1.4</w:t>
      </w:r>
      <w:r w:rsidR="001D2E19" w:rsidRPr="00AB1CEA">
        <w:rPr>
          <w:rFonts w:ascii="Times New Roman" w:eastAsia="Calibri" w:hAnsi="Times New Roman" w:cs="Times New Roman"/>
          <w:sz w:val="24"/>
          <w:szCs w:val="24"/>
        </w:rPr>
        <w:t xml:space="preserve">. </w:t>
      </w:r>
      <w:r w:rsidR="0069577F" w:rsidRPr="00AB1CEA">
        <w:rPr>
          <w:rFonts w:ascii="Times New Roman" w:eastAsia="Calibri" w:hAnsi="Times New Roman" w:cs="Times New Roman"/>
          <w:sz w:val="24"/>
          <w:szCs w:val="24"/>
        </w:rPr>
        <w:t xml:space="preserve">Проекты благоустройства общественных </w:t>
      </w:r>
      <w:r w:rsidR="004A40F3" w:rsidRPr="00AB1CEA">
        <w:rPr>
          <w:rFonts w:ascii="Times New Roman" w:eastAsia="Calibri" w:hAnsi="Times New Roman" w:cs="Times New Roman"/>
          <w:sz w:val="24"/>
          <w:szCs w:val="24"/>
        </w:rPr>
        <w:t xml:space="preserve">территорий </w:t>
      </w:r>
      <w:r w:rsidR="00F76344">
        <w:rPr>
          <w:rFonts w:ascii="Times New Roman" w:eastAsia="Calibri" w:hAnsi="Times New Roman" w:cs="Times New Roman"/>
          <w:sz w:val="24"/>
          <w:szCs w:val="24"/>
        </w:rPr>
        <w:t xml:space="preserve">следует </w:t>
      </w:r>
      <w:r w:rsidR="004A40F3" w:rsidRPr="00AB1CEA">
        <w:rPr>
          <w:rFonts w:ascii="Times New Roman" w:eastAsia="Calibri" w:hAnsi="Times New Roman" w:cs="Times New Roman"/>
          <w:sz w:val="24"/>
          <w:szCs w:val="24"/>
        </w:rPr>
        <w:t>разрабатывать</w:t>
      </w:r>
      <w:r w:rsidR="0069577F" w:rsidRPr="00AB1CEA">
        <w:rPr>
          <w:rFonts w:ascii="Times New Roman" w:eastAsia="Calibri" w:hAnsi="Times New Roman" w:cs="Times New Roman"/>
          <w:sz w:val="24"/>
          <w:szCs w:val="24"/>
        </w:rPr>
        <w:t xml:space="preserve"> </w:t>
      </w:r>
      <w:r w:rsidR="001D2E19" w:rsidRPr="00AB1CEA">
        <w:rPr>
          <w:rFonts w:ascii="Times New Roman" w:eastAsia="Calibri" w:hAnsi="Times New Roman" w:cs="Times New Roman"/>
          <w:sz w:val="24"/>
          <w:szCs w:val="24"/>
        </w:rPr>
        <w:t xml:space="preserve">при необходимости </w:t>
      </w:r>
      <w:r w:rsidR="0069577F" w:rsidRPr="00AB1CEA">
        <w:rPr>
          <w:rFonts w:ascii="Times New Roman" w:eastAsia="Calibri" w:hAnsi="Times New Roman" w:cs="Times New Roman"/>
          <w:sz w:val="24"/>
          <w:szCs w:val="24"/>
        </w:rPr>
        <w:t xml:space="preserve">на основании материалов изысканий и </w:t>
      </w:r>
      <w:proofErr w:type="spellStart"/>
      <w:r w:rsidR="0069577F" w:rsidRPr="00AB1CEA">
        <w:rPr>
          <w:rFonts w:ascii="Times New Roman" w:eastAsia="Calibri" w:hAnsi="Times New Roman" w:cs="Times New Roman"/>
          <w:sz w:val="24"/>
          <w:szCs w:val="24"/>
        </w:rPr>
        <w:t>предпроектных</w:t>
      </w:r>
      <w:proofErr w:type="spellEnd"/>
      <w:r w:rsidR="0069577F" w:rsidRPr="00AB1CEA">
        <w:rPr>
          <w:rFonts w:ascii="Times New Roman" w:eastAsia="Calibri"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69577F"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B23978" w:rsidRPr="00AB1CEA">
        <w:rPr>
          <w:rFonts w:ascii="Times New Roman" w:eastAsia="Calibri" w:hAnsi="Times New Roman" w:cs="Times New Roman"/>
          <w:sz w:val="24"/>
          <w:szCs w:val="24"/>
        </w:rPr>
        <w:t>.1.5</w:t>
      </w:r>
      <w:r w:rsidR="001D2E19" w:rsidRPr="00AB1CEA">
        <w:rPr>
          <w:rFonts w:ascii="Times New Roman" w:eastAsia="Calibri" w:hAnsi="Times New Roman" w:cs="Times New Roman"/>
          <w:sz w:val="24"/>
          <w:szCs w:val="24"/>
        </w:rPr>
        <w:t xml:space="preserve">. </w:t>
      </w:r>
      <w:r w:rsidR="0069577F" w:rsidRPr="00AB1CEA">
        <w:rPr>
          <w:rFonts w:ascii="Times New Roman" w:eastAsia="Calibri" w:hAnsi="Times New Roman" w:cs="Times New Roman"/>
          <w:sz w:val="24"/>
          <w:szCs w:val="24"/>
        </w:rPr>
        <w:t>Для реализации</w:t>
      </w:r>
      <w:r w:rsidR="00F76344">
        <w:rPr>
          <w:rFonts w:ascii="Times New Roman" w:eastAsia="Calibri" w:hAnsi="Times New Roman" w:cs="Times New Roman"/>
          <w:sz w:val="24"/>
          <w:szCs w:val="24"/>
        </w:rPr>
        <w:t xml:space="preserve"> целесообразно </w:t>
      </w:r>
      <w:r w:rsidR="0069577F" w:rsidRPr="00AB1CEA">
        <w:rPr>
          <w:rFonts w:ascii="Times New Roman" w:eastAsia="Calibri" w:hAnsi="Times New Roman" w:cs="Times New Roman"/>
          <w:sz w:val="24"/>
          <w:szCs w:val="24"/>
        </w:rPr>
        <w:t xml:space="preserve">выбирать проекты благоустройства, предусматривающие формирование визуально привлекательной среды, обеспечивающие </w:t>
      </w:r>
      <w:r w:rsidR="0069577F" w:rsidRPr="00AB1CEA">
        <w:rPr>
          <w:rFonts w:ascii="Times New Roman" w:eastAsia="Calibri" w:hAnsi="Times New Roman" w:cs="Times New Roman"/>
          <w:sz w:val="24"/>
          <w:szCs w:val="24"/>
        </w:rPr>
        <w:lastRenderedPageBreak/>
        <w:t>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r w:rsidR="001D2E19" w:rsidRPr="00AB1CEA">
        <w:rPr>
          <w:rFonts w:ascii="Times New Roman" w:eastAsia="Calibri" w:hAnsi="Times New Roman" w:cs="Times New Roman"/>
          <w:sz w:val="24"/>
          <w:szCs w:val="24"/>
        </w:rPr>
        <w:t xml:space="preserve"> </w:t>
      </w:r>
      <w:r w:rsidR="0069577F" w:rsidRPr="00AB1CEA">
        <w:rPr>
          <w:rFonts w:ascii="Times New Roman" w:eastAsia="Calibri" w:hAnsi="Times New Roman" w:cs="Times New Roman"/>
          <w:sz w:val="24"/>
          <w:szCs w:val="24"/>
        </w:rPr>
        <w:t xml:space="preserve">При этом учитывать </w:t>
      </w:r>
      <w:proofErr w:type="spellStart"/>
      <w:r w:rsidR="0069577F" w:rsidRPr="00AB1CEA">
        <w:rPr>
          <w:rFonts w:ascii="Times New Roman" w:eastAsia="Calibri" w:hAnsi="Times New Roman" w:cs="Times New Roman"/>
          <w:sz w:val="24"/>
          <w:szCs w:val="24"/>
        </w:rPr>
        <w:t>экологичность</w:t>
      </w:r>
      <w:proofErr w:type="spellEnd"/>
      <w:r w:rsidR="0069577F" w:rsidRPr="00AB1CEA">
        <w:rPr>
          <w:rFonts w:ascii="Times New Roman" w:eastAsia="Calibri"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9577F"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B23978" w:rsidRPr="00AB1CEA">
        <w:rPr>
          <w:rFonts w:ascii="Times New Roman" w:eastAsia="Calibri" w:hAnsi="Times New Roman" w:cs="Times New Roman"/>
          <w:sz w:val="24"/>
          <w:szCs w:val="24"/>
        </w:rPr>
        <w:t>.1.6</w:t>
      </w:r>
      <w:r w:rsidR="001D2E19" w:rsidRPr="00AB1CEA">
        <w:rPr>
          <w:rFonts w:ascii="Times New Roman" w:eastAsia="Calibri" w:hAnsi="Times New Roman" w:cs="Times New Roman"/>
          <w:sz w:val="24"/>
          <w:szCs w:val="24"/>
        </w:rPr>
        <w:t xml:space="preserve">. </w:t>
      </w:r>
      <w:proofErr w:type="gramStart"/>
      <w:r w:rsidR="0069577F" w:rsidRPr="00AB1CEA">
        <w:rPr>
          <w:rFonts w:ascii="Times New Roman" w:eastAsia="Calibri" w:hAnsi="Times New Roman" w:cs="Times New Roman"/>
          <w:sz w:val="24"/>
          <w:szCs w:val="24"/>
        </w:rPr>
        <w:t xml:space="preserve">При разработке проектных мероприятий по благоустройству общественных территорий </w:t>
      </w:r>
      <w:r w:rsidR="00F76344">
        <w:rPr>
          <w:rFonts w:ascii="Times New Roman" w:eastAsia="Calibri" w:hAnsi="Times New Roman" w:cs="Times New Roman"/>
          <w:sz w:val="24"/>
          <w:szCs w:val="24"/>
        </w:rPr>
        <w:t xml:space="preserve">необходимо </w:t>
      </w:r>
      <w:r w:rsidR="0069577F" w:rsidRPr="00AB1CEA">
        <w:rPr>
          <w:rFonts w:ascii="Times New Roman" w:eastAsia="Calibri" w:hAnsi="Times New Roman" w:cs="Times New Roman"/>
          <w:sz w:val="24"/>
          <w:szCs w:val="24"/>
        </w:rPr>
        <w:t>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0069577F" w:rsidRPr="00AB1CEA">
        <w:rPr>
          <w:rFonts w:ascii="Times New Roman" w:eastAsia="Calibri" w:hAnsi="Times New Roman" w:cs="Times New Roman"/>
          <w:sz w:val="24"/>
          <w:szCs w:val="24"/>
        </w:rPr>
        <w:t xml:space="preserve"> и вывесок, размещаемых на внешних поверхностях зданий, строений, сооружений (далее - дизайн-код населенного пункта).</w:t>
      </w:r>
    </w:p>
    <w:p w:rsidR="0069577F"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B23978" w:rsidRPr="00AB1CEA">
        <w:rPr>
          <w:rFonts w:ascii="Times New Roman" w:eastAsia="Calibri" w:hAnsi="Times New Roman" w:cs="Times New Roman"/>
          <w:sz w:val="24"/>
          <w:szCs w:val="24"/>
        </w:rPr>
        <w:t>.1.7</w:t>
      </w:r>
      <w:r w:rsidR="001D2E19" w:rsidRPr="00AB1CEA">
        <w:rPr>
          <w:rFonts w:ascii="Times New Roman" w:eastAsia="Calibri" w:hAnsi="Times New Roman" w:cs="Times New Roman"/>
          <w:sz w:val="24"/>
          <w:szCs w:val="24"/>
        </w:rPr>
        <w:t xml:space="preserve">. </w:t>
      </w:r>
      <w:r w:rsidR="0069577F" w:rsidRPr="00AB1CEA">
        <w:rPr>
          <w:rFonts w:ascii="Times New Roman" w:eastAsia="Calibri" w:hAnsi="Times New Roman" w:cs="Times New Roman"/>
          <w:sz w:val="24"/>
          <w:szCs w:val="24"/>
        </w:rPr>
        <w:t>В перечень конструктивных элементов внешнего благоустройства общественных территорий муниципального обр</w:t>
      </w:r>
      <w:r w:rsidR="00F76344">
        <w:rPr>
          <w:rFonts w:ascii="Times New Roman" w:eastAsia="Calibri" w:hAnsi="Times New Roman" w:cs="Times New Roman"/>
          <w:sz w:val="24"/>
          <w:szCs w:val="24"/>
        </w:rPr>
        <w:t xml:space="preserve">азования следует </w:t>
      </w:r>
      <w:r w:rsidR="0069577F" w:rsidRPr="00AB1CEA">
        <w:rPr>
          <w:rFonts w:ascii="Times New Roman" w:eastAsia="Calibri" w:hAnsi="Times New Roman" w:cs="Times New Roman"/>
          <w:sz w:val="24"/>
          <w:szCs w:val="24"/>
        </w:rPr>
        <w:t>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C5132E" w:rsidRPr="00AB1CEA" w:rsidRDefault="0069577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На общественных территориях населенного пункта </w:t>
      </w:r>
      <w:r w:rsidR="00F76344">
        <w:rPr>
          <w:rFonts w:ascii="Times New Roman" w:eastAsia="Calibri" w:hAnsi="Times New Roman" w:cs="Times New Roman"/>
          <w:sz w:val="24"/>
          <w:szCs w:val="24"/>
        </w:rPr>
        <w:t>желательно</w:t>
      </w:r>
      <w:r w:rsidR="00B23978"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 xml:space="preserve"> в том числе размещение памятников, произведений декоративно-прикладного искусства,</w:t>
      </w:r>
      <w:r w:rsidR="00D75DE5" w:rsidRPr="00AB1CEA">
        <w:rPr>
          <w:rFonts w:ascii="Times New Roman" w:eastAsia="Calibri" w:hAnsi="Times New Roman" w:cs="Times New Roman"/>
          <w:sz w:val="24"/>
          <w:szCs w:val="24"/>
        </w:rPr>
        <w:t xml:space="preserve"> декоративных водных устройств.</w:t>
      </w:r>
    </w:p>
    <w:p w:rsidR="00C5132E" w:rsidRPr="00AB1CEA" w:rsidRDefault="00C95F67"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w:t>
      </w:r>
      <w:r w:rsidR="00C5132E" w:rsidRPr="00AB1CEA">
        <w:rPr>
          <w:rFonts w:ascii="Times New Roman" w:eastAsia="Calibri" w:hAnsi="Times New Roman" w:cs="Times New Roman"/>
          <w:sz w:val="24"/>
          <w:szCs w:val="24"/>
          <w:u w:val="single"/>
        </w:rPr>
        <w:t>.2.</w:t>
      </w:r>
      <w:r w:rsidR="00C5132E" w:rsidRPr="00AB1CEA">
        <w:rPr>
          <w:rFonts w:ascii="Times New Roman" w:eastAsia="Calibri" w:hAnsi="Times New Roman" w:cs="Times New Roman"/>
          <w:sz w:val="24"/>
          <w:szCs w:val="24"/>
          <w:u w:val="single"/>
        </w:rPr>
        <w:tab/>
        <w:t>Общественные пространства.</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.2.1.</w:t>
      </w:r>
      <w:r w:rsidR="00C5132E" w:rsidRPr="00AB1CEA">
        <w:rPr>
          <w:rFonts w:ascii="Times New Roman" w:eastAsia="Calibri" w:hAnsi="Times New Roman" w:cs="Times New Roman"/>
          <w:sz w:val="24"/>
          <w:szCs w:val="24"/>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00C5132E" w:rsidRPr="00AB1CEA">
        <w:rPr>
          <w:rFonts w:ascii="Times New Roman" w:eastAsia="Calibri" w:hAnsi="Times New Roman" w:cs="Times New Roman"/>
          <w:sz w:val="24"/>
          <w:szCs w:val="24"/>
        </w:rPr>
        <w:t>примагистральных</w:t>
      </w:r>
      <w:proofErr w:type="spellEnd"/>
      <w:r w:rsidR="00C5132E" w:rsidRPr="00AB1CEA">
        <w:rPr>
          <w:rFonts w:ascii="Times New Roman" w:eastAsia="Calibri" w:hAnsi="Times New Roman" w:cs="Times New Roman"/>
          <w:sz w:val="24"/>
          <w:szCs w:val="24"/>
        </w:rPr>
        <w:t xml:space="preserve"> и многофункциональных зон, центров общепоселкового и локального значения.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.2.2.</w:t>
      </w:r>
      <w:r w:rsidR="00C5132E" w:rsidRPr="00AB1CEA">
        <w:rPr>
          <w:rFonts w:ascii="Times New Roman" w:eastAsia="Calibri" w:hAnsi="Times New Roman" w:cs="Times New Roman"/>
          <w:sz w:val="24"/>
          <w:szCs w:val="24"/>
        </w:rPr>
        <w:tab/>
        <w:t>Пешеходные коммуникации и пешеходные зоны обеспечивают пешеходные связи и передвижения по территории поселения.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.2.3.</w:t>
      </w:r>
      <w:r w:rsidR="00C5132E" w:rsidRPr="00AB1CEA">
        <w:rPr>
          <w:rFonts w:ascii="Times New Roman" w:eastAsia="Calibri" w:hAnsi="Times New Roman" w:cs="Times New Roman"/>
          <w:sz w:val="24"/>
          <w:szCs w:val="24"/>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C5132E" w:rsidRPr="00AB1CEA">
        <w:rPr>
          <w:rFonts w:ascii="Times New Roman" w:eastAsia="Calibri" w:hAnsi="Times New Roman" w:cs="Times New Roman"/>
          <w:sz w:val="24"/>
          <w:szCs w:val="24"/>
        </w:rPr>
        <w:t>приобъектной</w:t>
      </w:r>
      <w:proofErr w:type="spellEnd"/>
      <w:r w:rsidR="00C5132E" w:rsidRPr="00AB1CEA">
        <w:rPr>
          <w:rFonts w:ascii="Times New Roman" w:eastAsia="Calibri" w:hAnsi="Times New Roman" w:cs="Times New Roman"/>
          <w:sz w:val="24"/>
          <w:szCs w:val="24"/>
        </w:rPr>
        <w:t xml:space="preserve"> территории, либо без нее, в этом случае границы участка </w:t>
      </w:r>
      <w:r w:rsidR="00F76344">
        <w:rPr>
          <w:rFonts w:ascii="Times New Roman" w:eastAsia="Calibri" w:hAnsi="Times New Roman" w:cs="Times New Roman"/>
          <w:sz w:val="24"/>
          <w:szCs w:val="24"/>
        </w:rPr>
        <w:t>целесообразно</w:t>
      </w:r>
      <w:r w:rsidR="00C5132E" w:rsidRPr="00AB1CEA">
        <w:rPr>
          <w:rFonts w:ascii="Times New Roman" w:eastAsia="Calibri" w:hAnsi="Times New Roman" w:cs="Times New Roman"/>
          <w:sz w:val="24"/>
          <w:szCs w:val="24"/>
        </w:rPr>
        <w:t xml:space="preserve"> устанавливать совпадающими с внешним контуром подошвы застройки зданий и сооружений.</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.2.4.</w:t>
      </w:r>
      <w:r w:rsidR="00C5132E" w:rsidRPr="00AB1CEA">
        <w:rPr>
          <w:rFonts w:ascii="Times New Roman" w:eastAsia="Calibri" w:hAnsi="Times New Roman" w:cs="Times New Roman"/>
          <w:sz w:val="24"/>
          <w:szCs w:val="24"/>
        </w:rPr>
        <w:tab/>
        <w:t xml:space="preserve">Участки озеленения на территории общественных пространств поселения </w:t>
      </w:r>
      <w:r w:rsidR="00F76344">
        <w:rPr>
          <w:rFonts w:ascii="Times New Roman" w:eastAsia="Calibri" w:hAnsi="Times New Roman" w:cs="Times New Roman"/>
          <w:sz w:val="24"/>
          <w:szCs w:val="24"/>
        </w:rPr>
        <w:t xml:space="preserve">следует </w:t>
      </w:r>
      <w:r w:rsidR="00C5132E" w:rsidRPr="00AB1CEA">
        <w:rPr>
          <w:rFonts w:ascii="Times New Roman" w:eastAsia="Calibri" w:hAnsi="Times New Roman" w:cs="Times New Roman"/>
          <w:sz w:val="24"/>
          <w:szCs w:val="24"/>
        </w:rPr>
        <w:t>проектировать в виде цветников, газонов, одиночных, групповых, рядовых посадок, вертикальных, многоярусных, мобильных форм озеленения.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.2.5.</w:t>
      </w:r>
      <w:r w:rsidR="00C5132E" w:rsidRPr="00AB1CEA">
        <w:rPr>
          <w:rFonts w:ascii="Times New Roman" w:eastAsia="Calibri" w:hAnsi="Times New Roman" w:cs="Times New Roman"/>
          <w:sz w:val="24"/>
          <w:szCs w:val="24"/>
        </w:rPr>
        <w:tab/>
      </w:r>
      <w:proofErr w:type="gramStart"/>
      <w:r w:rsidR="00C5132E" w:rsidRPr="00AB1CEA">
        <w:rPr>
          <w:rFonts w:ascii="Times New Roman" w:eastAsia="Calibri" w:hAnsi="Times New Roman" w:cs="Times New Roman"/>
          <w:sz w:val="24"/>
          <w:szCs w:val="24"/>
        </w:rP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.2.6.</w:t>
      </w:r>
      <w:r w:rsidR="00C5132E" w:rsidRPr="00AB1CEA">
        <w:rPr>
          <w:rFonts w:ascii="Times New Roman" w:eastAsia="Calibri" w:hAnsi="Times New Roman" w:cs="Times New Roman"/>
          <w:sz w:val="24"/>
          <w:szCs w:val="24"/>
        </w:rPr>
        <w:tab/>
      </w:r>
      <w:r w:rsidR="00F76344">
        <w:rPr>
          <w:rFonts w:ascii="Times New Roman" w:eastAsia="Calibri" w:hAnsi="Times New Roman" w:cs="Times New Roman"/>
          <w:sz w:val="24"/>
          <w:szCs w:val="24"/>
        </w:rPr>
        <w:t xml:space="preserve">Желательно </w:t>
      </w:r>
      <w:r w:rsidR="00C5132E" w:rsidRPr="00AB1CEA">
        <w:rPr>
          <w:rFonts w:ascii="Times New Roman" w:eastAsia="Calibri" w:hAnsi="Times New Roman" w:cs="Times New Roman"/>
          <w:sz w:val="24"/>
          <w:szCs w:val="24"/>
        </w:rPr>
        <w:t>на территории общественных простран</w:t>
      </w:r>
      <w:proofErr w:type="gramStart"/>
      <w:r w:rsidR="00C5132E" w:rsidRPr="00AB1CEA">
        <w:rPr>
          <w:rFonts w:ascii="Times New Roman" w:eastAsia="Calibri" w:hAnsi="Times New Roman" w:cs="Times New Roman"/>
          <w:sz w:val="24"/>
          <w:szCs w:val="24"/>
        </w:rPr>
        <w:t xml:space="preserve">ств </w:t>
      </w:r>
      <w:r w:rsidR="00FC31FD">
        <w:rPr>
          <w:rFonts w:ascii="Times New Roman" w:eastAsia="Calibri" w:hAnsi="Times New Roman" w:cs="Times New Roman"/>
          <w:sz w:val="24"/>
          <w:szCs w:val="24"/>
        </w:rPr>
        <w:t>пр</w:t>
      </w:r>
      <w:proofErr w:type="gramEnd"/>
      <w:r w:rsidR="00FC31FD">
        <w:rPr>
          <w:rFonts w:ascii="Times New Roman" w:eastAsia="Calibri" w:hAnsi="Times New Roman" w:cs="Times New Roman"/>
          <w:sz w:val="24"/>
          <w:szCs w:val="24"/>
        </w:rPr>
        <w:t xml:space="preserve">едусмотреть </w:t>
      </w:r>
      <w:r w:rsidR="00C5132E" w:rsidRPr="00AB1CEA">
        <w:rPr>
          <w:rFonts w:ascii="Times New Roman" w:eastAsia="Calibri" w:hAnsi="Times New Roman" w:cs="Times New Roman"/>
          <w:sz w:val="24"/>
          <w:szCs w:val="24"/>
        </w:rPr>
        <w:t>размещение произведений декоративно-прикладного искусства, декоративных водных устройств.</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.2.7.</w:t>
      </w:r>
      <w:r w:rsidR="00C5132E" w:rsidRPr="00AB1CEA">
        <w:rPr>
          <w:rFonts w:ascii="Times New Roman" w:eastAsia="Calibri" w:hAnsi="Times New Roman" w:cs="Times New Roman"/>
          <w:sz w:val="24"/>
          <w:szCs w:val="24"/>
        </w:rPr>
        <w:tab/>
      </w:r>
      <w:r w:rsidR="00FC31FD">
        <w:rPr>
          <w:rFonts w:ascii="Times New Roman" w:eastAsia="Calibri" w:hAnsi="Times New Roman" w:cs="Times New Roman"/>
          <w:sz w:val="24"/>
          <w:szCs w:val="24"/>
        </w:rPr>
        <w:t>Также в</w:t>
      </w:r>
      <w:r w:rsidR="00C5132E" w:rsidRPr="00AB1CEA">
        <w:rPr>
          <w:rFonts w:ascii="Times New Roman" w:eastAsia="Calibri" w:hAnsi="Times New Roman" w:cs="Times New Roman"/>
          <w:sz w:val="24"/>
          <w:szCs w:val="24"/>
        </w:rPr>
        <w:t>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3</w:t>
      </w:r>
      <w:r w:rsidR="00C5132E" w:rsidRPr="00AB1CEA">
        <w:rPr>
          <w:rFonts w:ascii="Times New Roman" w:eastAsia="Calibri" w:hAnsi="Times New Roman" w:cs="Times New Roman"/>
          <w:sz w:val="24"/>
          <w:szCs w:val="24"/>
        </w:rPr>
        <w:t>.2.8.</w:t>
      </w:r>
      <w:r w:rsidR="00C5132E" w:rsidRPr="00AB1CEA">
        <w:rPr>
          <w:rFonts w:ascii="Times New Roman" w:eastAsia="Calibri" w:hAnsi="Times New Roman" w:cs="Times New Roman"/>
          <w:sz w:val="24"/>
          <w:szCs w:val="24"/>
        </w:rPr>
        <w:tab/>
      </w:r>
      <w:r w:rsidR="00FC31FD">
        <w:rPr>
          <w:rFonts w:ascii="Times New Roman" w:eastAsia="Calibri" w:hAnsi="Times New Roman" w:cs="Times New Roman"/>
          <w:sz w:val="24"/>
          <w:szCs w:val="24"/>
        </w:rPr>
        <w:t>Н</w:t>
      </w:r>
      <w:r w:rsidR="00C5132E" w:rsidRPr="00AB1CEA">
        <w:rPr>
          <w:rFonts w:ascii="Times New Roman" w:eastAsia="Calibri" w:hAnsi="Times New Roman" w:cs="Times New Roman"/>
          <w:sz w:val="24"/>
          <w:szCs w:val="24"/>
        </w:rPr>
        <w:t xml:space="preserve">а территории участков общественной застройки (при наличии </w:t>
      </w:r>
      <w:proofErr w:type="spellStart"/>
      <w:r w:rsidR="00C5132E" w:rsidRPr="00AB1CEA">
        <w:rPr>
          <w:rFonts w:ascii="Times New Roman" w:eastAsia="Calibri" w:hAnsi="Times New Roman" w:cs="Times New Roman"/>
          <w:sz w:val="24"/>
          <w:szCs w:val="24"/>
        </w:rPr>
        <w:t>приобъектных</w:t>
      </w:r>
      <w:proofErr w:type="spellEnd"/>
      <w:r w:rsidR="00C5132E" w:rsidRPr="00AB1CEA">
        <w:rPr>
          <w:rFonts w:ascii="Times New Roman" w:eastAsia="Calibri" w:hAnsi="Times New Roman" w:cs="Times New Roman"/>
          <w:sz w:val="24"/>
          <w:szCs w:val="24"/>
        </w:rPr>
        <w:t xml:space="preserve"> территорий) </w:t>
      </w:r>
      <w:r w:rsidR="00FC31FD">
        <w:rPr>
          <w:rFonts w:ascii="Times New Roman" w:eastAsia="Calibri" w:hAnsi="Times New Roman" w:cs="Times New Roman"/>
          <w:sz w:val="24"/>
          <w:szCs w:val="24"/>
        </w:rPr>
        <w:t>в</w:t>
      </w:r>
      <w:r w:rsidR="00FC31FD" w:rsidRPr="00AB1CEA">
        <w:rPr>
          <w:rFonts w:ascii="Times New Roman" w:eastAsia="Calibri" w:hAnsi="Times New Roman" w:cs="Times New Roman"/>
          <w:sz w:val="24"/>
          <w:szCs w:val="24"/>
        </w:rPr>
        <w:t xml:space="preserve">озможно </w:t>
      </w:r>
      <w:r w:rsidR="00C5132E" w:rsidRPr="00AB1CEA">
        <w:rPr>
          <w:rFonts w:ascii="Times New Roman" w:eastAsia="Calibri" w:hAnsi="Times New Roman" w:cs="Times New Roman"/>
          <w:sz w:val="24"/>
          <w:szCs w:val="24"/>
        </w:rPr>
        <w:t>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rsidR="00D75DE5" w:rsidRPr="00AB1CEA">
        <w:rPr>
          <w:rFonts w:ascii="Times New Roman" w:eastAsia="Calibri" w:hAnsi="Times New Roman" w:cs="Times New Roman"/>
          <w:sz w:val="24"/>
          <w:szCs w:val="24"/>
        </w:rPr>
        <w:t>ствие стационарного озеленения.</w:t>
      </w:r>
    </w:p>
    <w:p w:rsidR="00C5132E" w:rsidRPr="00AB1CEA" w:rsidRDefault="00ED456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3</w:t>
      </w:r>
      <w:r w:rsidR="00C5132E" w:rsidRPr="00AB1CEA">
        <w:rPr>
          <w:rFonts w:ascii="Times New Roman" w:eastAsia="Calibri" w:hAnsi="Times New Roman" w:cs="Times New Roman"/>
          <w:sz w:val="24"/>
          <w:szCs w:val="24"/>
          <w:u w:val="single"/>
        </w:rPr>
        <w:t>.3.</w:t>
      </w:r>
      <w:r w:rsidR="00C5132E" w:rsidRPr="00AB1CEA">
        <w:rPr>
          <w:rFonts w:ascii="Times New Roman" w:eastAsia="Calibri" w:hAnsi="Times New Roman" w:cs="Times New Roman"/>
          <w:sz w:val="24"/>
          <w:szCs w:val="24"/>
          <w:u w:val="single"/>
        </w:rPr>
        <w:tab/>
        <w:t>Участки и специализированные зоны общественной застройки.</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.3.1.</w:t>
      </w:r>
      <w:r w:rsidR="00C5132E" w:rsidRPr="00AB1CEA">
        <w:rPr>
          <w:rFonts w:ascii="Times New Roman" w:eastAsia="Calibri" w:hAnsi="Times New Roman" w:cs="Times New Roman"/>
          <w:sz w:val="24"/>
          <w:szCs w:val="24"/>
        </w:rPr>
        <w:tab/>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C5132E" w:rsidRPr="00AB1CEA">
        <w:rPr>
          <w:rFonts w:ascii="Times New Roman" w:eastAsia="Calibri" w:hAnsi="Times New Roman" w:cs="Times New Roman"/>
          <w:sz w:val="24"/>
          <w:szCs w:val="24"/>
        </w:rPr>
        <w:t>приобъектной</w:t>
      </w:r>
      <w:proofErr w:type="spellEnd"/>
      <w:r w:rsidR="00C5132E" w:rsidRPr="00AB1CEA">
        <w:rPr>
          <w:rFonts w:ascii="Times New Roman" w:eastAsia="Calibri" w:hAnsi="Times New Roman" w:cs="Times New Roman"/>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.3.2.</w:t>
      </w:r>
      <w:r w:rsidR="00C5132E" w:rsidRPr="00AB1CEA">
        <w:rPr>
          <w:rFonts w:ascii="Times New Roman" w:eastAsia="Calibri" w:hAnsi="Times New Roman" w:cs="Times New Roman"/>
          <w:sz w:val="24"/>
          <w:szCs w:val="24"/>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5132E"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.3.3.</w:t>
      </w:r>
      <w:r w:rsidR="00C5132E" w:rsidRPr="00AB1CEA">
        <w:rPr>
          <w:rFonts w:ascii="Times New Roman" w:eastAsia="Calibri" w:hAnsi="Times New Roman" w:cs="Times New Roman"/>
          <w:sz w:val="24"/>
          <w:szCs w:val="24"/>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00C5132E" w:rsidRPr="00AB1CEA">
        <w:rPr>
          <w:rFonts w:ascii="Times New Roman" w:eastAsia="Calibri" w:hAnsi="Times New Roman" w:cs="Times New Roman"/>
          <w:sz w:val="24"/>
          <w:szCs w:val="24"/>
        </w:rPr>
        <w:t>приобъектных</w:t>
      </w:r>
      <w:proofErr w:type="spellEnd"/>
      <w:r w:rsidR="00C5132E" w:rsidRPr="00AB1CEA">
        <w:rPr>
          <w:rFonts w:ascii="Times New Roman" w:eastAsia="Calibri" w:hAnsi="Times New Roman" w:cs="Times New Roman"/>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00701B10">
        <w:rPr>
          <w:rFonts w:ascii="Times New Roman" w:eastAsia="Calibri" w:hAnsi="Times New Roman" w:cs="Times New Roman"/>
          <w:sz w:val="24"/>
          <w:szCs w:val="24"/>
        </w:rPr>
        <w:t xml:space="preserve">необходимо </w:t>
      </w:r>
      <w:r w:rsidR="00C5132E" w:rsidRPr="00AB1CEA">
        <w:rPr>
          <w:rFonts w:ascii="Times New Roman" w:eastAsia="Calibri" w:hAnsi="Times New Roman" w:cs="Times New Roman"/>
          <w:sz w:val="24"/>
          <w:szCs w:val="24"/>
        </w:rPr>
        <w:t>предусматривать обязательное размещение скамей.</w:t>
      </w:r>
    </w:p>
    <w:p w:rsidR="00B762A0"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Calibri" w:hAnsi="Times New Roman" w:cs="Times New Roman"/>
          <w:sz w:val="24"/>
          <w:szCs w:val="24"/>
        </w:rPr>
        <w:t>3</w:t>
      </w:r>
      <w:r w:rsidR="00C5132E" w:rsidRPr="00AB1CEA">
        <w:rPr>
          <w:rFonts w:ascii="Times New Roman" w:eastAsia="Calibri" w:hAnsi="Times New Roman" w:cs="Times New Roman"/>
          <w:sz w:val="24"/>
          <w:szCs w:val="24"/>
        </w:rPr>
        <w:t>.3.4.</w:t>
      </w:r>
      <w:r w:rsidR="00C5132E" w:rsidRPr="00AB1CEA">
        <w:rPr>
          <w:rFonts w:ascii="Times New Roman" w:eastAsia="Calibri" w:hAnsi="Times New Roman" w:cs="Times New Roman"/>
          <w:sz w:val="24"/>
          <w:szCs w:val="24"/>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02B17" w:rsidRPr="00AB1CEA" w:rsidRDefault="00902B17"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EA7DB7" w:rsidRPr="00AB1CEA" w:rsidRDefault="00ED456B"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DA4B8B" w:rsidRPr="00AB1CEA">
        <w:rPr>
          <w:rFonts w:ascii="Times New Roman" w:eastAsia="Times New Roman" w:hAnsi="Times New Roman" w:cs="Times New Roman"/>
          <w:sz w:val="24"/>
          <w:szCs w:val="24"/>
          <w:lang w:eastAsia="ru-RU"/>
        </w:rPr>
        <w:t>. БЛАГОУСТРОЙСТВО ТЕРРИТОРИЙ ЖИЛОЙ ЗАСТРОЙКИ</w:t>
      </w:r>
    </w:p>
    <w:p w:rsidR="00DA4B8B" w:rsidRPr="00AB1CEA" w:rsidRDefault="00DA4B8B" w:rsidP="002C4C6B">
      <w:pPr>
        <w:spacing w:after="0" w:line="240" w:lineRule="auto"/>
        <w:ind w:firstLine="567"/>
        <w:jc w:val="center"/>
        <w:rPr>
          <w:rFonts w:ascii="Times New Roman" w:eastAsia="Calibri" w:hAnsi="Times New Roman" w:cs="Times New Roman"/>
          <w:sz w:val="24"/>
          <w:szCs w:val="24"/>
        </w:rPr>
      </w:pPr>
    </w:p>
    <w:p w:rsidR="00DA4B8B" w:rsidRPr="00AB1CEA" w:rsidRDefault="00ED456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w:t>
      </w:r>
      <w:r w:rsidR="00D75DE5" w:rsidRPr="00AB1CEA">
        <w:rPr>
          <w:rFonts w:ascii="Times New Roman" w:eastAsia="Calibri" w:hAnsi="Times New Roman" w:cs="Times New Roman"/>
          <w:sz w:val="24"/>
          <w:szCs w:val="24"/>
          <w:u w:val="single"/>
        </w:rPr>
        <w:t>.1.</w:t>
      </w:r>
      <w:r w:rsidR="00D75DE5" w:rsidRPr="00AB1CEA">
        <w:rPr>
          <w:rFonts w:ascii="Times New Roman" w:eastAsia="Calibri" w:hAnsi="Times New Roman" w:cs="Times New Roman"/>
          <w:sz w:val="24"/>
          <w:szCs w:val="24"/>
          <w:u w:val="single"/>
        </w:rPr>
        <w:tab/>
        <w:t>Общие положения.</w:t>
      </w:r>
    </w:p>
    <w:p w:rsidR="00DA4B8B"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DA4B8B" w:rsidRPr="00AB1CEA">
        <w:rPr>
          <w:rFonts w:ascii="Times New Roman" w:eastAsia="Calibri" w:hAnsi="Times New Roman" w:cs="Times New Roman"/>
          <w:sz w:val="24"/>
          <w:szCs w:val="24"/>
        </w:rPr>
        <w:t>.1.1.</w:t>
      </w:r>
      <w:r w:rsidR="00DA4B8B" w:rsidRPr="00AB1CEA">
        <w:rPr>
          <w:rFonts w:ascii="Times New Roman" w:eastAsia="Calibri" w:hAnsi="Times New Roman" w:cs="Times New Roman"/>
          <w:sz w:val="24"/>
          <w:szCs w:val="24"/>
        </w:rPr>
        <w:tab/>
      </w:r>
      <w:proofErr w:type="gramStart"/>
      <w:r w:rsidR="00DA4B8B" w:rsidRPr="00AB1CEA">
        <w:rPr>
          <w:rFonts w:ascii="Times New Roman" w:eastAsia="Calibri" w:hAnsi="Times New Roman" w:cs="Times New Roman"/>
          <w:sz w:val="24"/>
          <w:szCs w:val="24"/>
        </w:rPr>
        <w:t>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00DA4B8B" w:rsidRPr="00AB1CEA">
        <w:rPr>
          <w:rFonts w:ascii="Times New Roman" w:eastAsia="Calibri" w:hAnsi="Times New Roman" w:cs="Times New Roman"/>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ED456B" w:rsidRPr="00AB1CEA" w:rsidRDefault="00D75DE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4.1.2. </w:t>
      </w:r>
      <w:r w:rsidR="00ED456B" w:rsidRPr="00AB1CEA">
        <w:rPr>
          <w:rFonts w:ascii="Times New Roman" w:eastAsia="Calibri" w:hAnsi="Times New Roman" w:cs="Times New Roman"/>
          <w:sz w:val="24"/>
          <w:szCs w:val="24"/>
        </w:rPr>
        <w:t xml:space="preserve">Проектирование и благоустройство всех видов объектов благоустройства на территориях жилой застройки </w:t>
      </w:r>
      <w:r w:rsidR="00263562">
        <w:rPr>
          <w:rFonts w:ascii="Times New Roman" w:eastAsia="Calibri" w:hAnsi="Times New Roman" w:cs="Times New Roman"/>
          <w:sz w:val="24"/>
          <w:szCs w:val="24"/>
        </w:rPr>
        <w:t>необходимо</w:t>
      </w:r>
      <w:r w:rsidR="00ED456B" w:rsidRPr="00AB1CEA">
        <w:rPr>
          <w:rFonts w:ascii="Times New Roman" w:eastAsia="Calibri" w:hAnsi="Times New Roman" w:cs="Times New Roman"/>
          <w:sz w:val="24"/>
          <w:szCs w:val="24"/>
        </w:rPr>
        <w:t xml:space="preserve"> разрабатывать с учетом </w:t>
      </w:r>
      <w:r w:rsidR="004A40F3" w:rsidRPr="00AB1CEA">
        <w:rPr>
          <w:rFonts w:ascii="Times New Roman" w:eastAsia="Calibri" w:hAnsi="Times New Roman" w:cs="Times New Roman"/>
          <w:sz w:val="24"/>
          <w:szCs w:val="24"/>
        </w:rPr>
        <w:t>принятых</w:t>
      </w:r>
      <w:r w:rsidR="00ED456B" w:rsidRPr="00AB1CEA">
        <w:rPr>
          <w:rFonts w:ascii="Times New Roman" w:eastAsia="Calibri" w:hAnsi="Times New Roman" w:cs="Times New Roman"/>
          <w:sz w:val="24"/>
          <w:szCs w:val="24"/>
        </w:rPr>
        <w:t xml:space="preserve"> местных нормативов градостроительного проектирования муниципального образования сельского поселения </w:t>
      </w:r>
      <w:r w:rsidR="00F54165" w:rsidRPr="00AB1CEA">
        <w:rPr>
          <w:rFonts w:ascii="Times New Roman" w:eastAsia="Calibri" w:hAnsi="Times New Roman" w:cs="Times New Roman"/>
          <w:sz w:val="24"/>
          <w:szCs w:val="24"/>
        </w:rPr>
        <w:t>Куть-Ях</w:t>
      </w:r>
      <w:r w:rsidR="00ED456B" w:rsidRPr="00AB1CEA">
        <w:rPr>
          <w:rFonts w:ascii="Times New Roman" w:eastAsia="Calibri" w:hAnsi="Times New Roman" w:cs="Times New Roman"/>
          <w:sz w:val="24"/>
          <w:szCs w:val="24"/>
        </w:rPr>
        <w:t>.</w:t>
      </w:r>
    </w:p>
    <w:p w:rsidR="004A7216" w:rsidRPr="00AB1CEA" w:rsidRDefault="00ED456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w:t>
      </w:r>
      <w:r w:rsidR="00D75DE5" w:rsidRPr="00AB1CEA">
        <w:rPr>
          <w:rFonts w:ascii="Times New Roman" w:eastAsia="Calibri" w:hAnsi="Times New Roman" w:cs="Times New Roman"/>
          <w:sz w:val="24"/>
          <w:szCs w:val="24"/>
          <w:u w:val="single"/>
        </w:rPr>
        <w:t>.2.</w:t>
      </w:r>
      <w:r w:rsidR="00D75DE5" w:rsidRPr="00AB1CEA">
        <w:rPr>
          <w:rFonts w:ascii="Times New Roman" w:eastAsia="Calibri" w:hAnsi="Times New Roman" w:cs="Times New Roman"/>
          <w:sz w:val="24"/>
          <w:szCs w:val="24"/>
          <w:u w:val="single"/>
        </w:rPr>
        <w:tab/>
        <w:t>Общественные пространства.</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.2.1.</w:t>
      </w:r>
      <w:r w:rsidR="004A7216" w:rsidRPr="00AB1CEA">
        <w:rPr>
          <w:rFonts w:ascii="Times New Roman" w:eastAsia="Calibri" w:hAnsi="Times New Roman" w:cs="Times New Roman"/>
          <w:sz w:val="24"/>
          <w:szCs w:val="24"/>
        </w:rPr>
        <w:tab/>
        <w:t xml:space="preserve">Общественные пространства на территориях жилого назначения </w:t>
      </w:r>
      <w:r w:rsidR="002505AF">
        <w:rPr>
          <w:rFonts w:ascii="Times New Roman" w:eastAsia="Calibri" w:hAnsi="Times New Roman" w:cs="Times New Roman"/>
          <w:sz w:val="24"/>
          <w:szCs w:val="24"/>
        </w:rPr>
        <w:t>формируется</w:t>
      </w:r>
      <w:r w:rsidR="004A7216" w:rsidRPr="00AB1CEA">
        <w:rPr>
          <w:rFonts w:ascii="Times New Roman" w:eastAsia="Calibri" w:hAnsi="Times New Roman" w:cs="Times New Roman"/>
          <w:sz w:val="24"/>
          <w:szCs w:val="24"/>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.2.2.</w:t>
      </w:r>
      <w:r w:rsidR="004A7216" w:rsidRPr="00AB1CEA">
        <w:rPr>
          <w:rFonts w:ascii="Times New Roman" w:eastAsia="Calibri" w:hAnsi="Times New Roman" w:cs="Times New Roman"/>
          <w:sz w:val="24"/>
          <w:szCs w:val="24"/>
        </w:rPr>
        <w:tab/>
        <w:t xml:space="preserve">Учреждения обслуживания жилых групп, микрорайонов, жилых районов </w:t>
      </w:r>
      <w:r w:rsidR="002505AF">
        <w:rPr>
          <w:rFonts w:ascii="Times New Roman" w:eastAsia="Calibri" w:hAnsi="Times New Roman" w:cs="Times New Roman"/>
          <w:sz w:val="24"/>
          <w:szCs w:val="24"/>
        </w:rPr>
        <w:t xml:space="preserve">необходимо оборудовать </w:t>
      </w:r>
      <w:r w:rsidR="004A7216" w:rsidRPr="00AB1CEA">
        <w:rPr>
          <w:rFonts w:ascii="Times New Roman" w:eastAsia="Calibri" w:hAnsi="Times New Roman" w:cs="Times New Roman"/>
          <w:sz w:val="24"/>
          <w:szCs w:val="24"/>
        </w:rPr>
        <w:t xml:space="preserve">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004A7216" w:rsidRPr="00AB1CEA">
        <w:rPr>
          <w:rFonts w:ascii="Times New Roman" w:eastAsia="Calibri" w:hAnsi="Times New Roman" w:cs="Times New Roman"/>
          <w:sz w:val="24"/>
          <w:szCs w:val="24"/>
        </w:rPr>
        <w:t>приобъектных</w:t>
      </w:r>
      <w:proofErr w:type="spellEnd"/>
      <w:r w:rsidR="004A7216" w:rsidRPr="00AB1CEA">
        <w:rPr>
          <w:rFonts w:ascii="Times New Roman" w:eastAsia="Calibri" w:hAnsi="Times New Roman" w:cs="Times New Roman"/>
          <w:sz w:val="24"/>
          <w:szCs w:val="24"/>
        </w:rPr>
        <w:t xml:space="preserve"> автостоянок. На участках отделения полиции, пожарных депо, подстанций скорой помощи, рынков, объектов </w:t>
      </w:r>
      <w:r w:rsidR="004A7216" w:rsidRPr="00AB1CEA">
        <w:rPr>
          <w:rFonts w:ascii="Times New Roman" w:eastAsia="Calibri" w:hAnsi="Times New Roman" w:cs="Times New Roman"/>
          <w:sz w:val="24"/>
          <w:szCs w:val="24"/>
        </w:rPr>
        <w:lastRenderedPageBreak/>
        <w:t xml:space="preserve">поселкового значения, расположенных на территориях жилого назначения, </w:t>
      </w:r>
      <w:proofErr w:type="gramStart"/>
      <w:r w:rsidR="004A7216" w:rsidRPr="00AB1CEA">
        <w:rPr>
          <w:rFonts w:ascii="Times New Roman" w:eastAsia="Calibri" w:hAnsi="Times New Roman" w:cs="Times New Roman"/>
          <w:sz w:val="24"/>
          <w:szCs w:val="24"/>
        </w:rPr>
        <w:t>возможно</w:t>
      </w:r>
      <w:proofErr w:type="gramEnd"/>
      <w:r w:rsidR="004A7216" w:rsidRPr="00AB1CEA">
        <w:rPr>
          <w:rFonts w:ascii="Times New Roman" w:eastAsia="Calibri" w:hAnsi="Times New Roman" w:cs="Times New Roman"/>
          <w:sz w:val="24"/>
          <w:szCs w:val="24"/>
        </w:rPr>
        <w:t xml:space="preserve"> предусматривать различные по высоте металлические ограждения.</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.2.3.</w:t>
      </w:r>
      <w:r w:rsidR="004A7216" w:rsidRPr="00AB1CEA">
        <w:rPr>
          <w:rFonts w:ascii="Times New Roman" w:eastAsia="Calibri" w:hAnsi="Times New Roman" w:cs="Times New Roman"/>
          <w:sz w:val="24"/>
          <w:szCs w:val="24"/>
        </w:rPr>
        <w:tab/>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.2.4.</w:t>
      </w:r>
      <w:r w:rsidR="004A7216" w:rsidRPr="00AB1CEA">
        <w:rPr>
          <w:rFonts w:ascii="Times New Roman" w:eastAsia="Calibri" w:hAnsi="Times New Roman" w:cs="Times New Roman"/>
          <w:sz w:val="24"/>
          <w:szCs w:val="24"/>
        </w:rPr>
        <w:tab/>
      </w:r>
      <w:r w:rsidR="002505AF">
        <w:rPr>
          <w:rFonts w:ascii="Times New Roman" w:eastAsia="Calibri" w:hAnsi="Times New Roman" w:cs="Times New Roman"/>
          <w:sz w:val="24"/>
          <w:szCs w:val="24"/>
        </w:rPr>
        <w:t>П</w:t>
      </w:r>
      <w:r w:rsidR="004A7216" w:rsidRPr="00AB1CEA">
        <w:rPr>
          <w:rFonts w:ascii="Times New Roman" w:eastAsia="Calibri" w:hAnsi="Times New Roman" w:cs="Times New Roman"/>
          <w:sz w:val="24"/>
          <w:szCs w:val="24"/>
        </w:rPr>
        <w:t>редусматрив</w:t>
      </w:r>
      <w:r w:rsidR="002505AF">
        <w:rPr>
          <w:rFonts w:ascii="Times New Roman" w:eastAsia="Calibri" w:hAnsi="Times New Roman" w:cs="Times New Roman"/>
          <w:sz w:val="24"/>
          <w:szCs w:val="24"/>
        </w:rPr>
        <w:t>аются</w:t>
      </w:r>
      <w:r w:rsidR="004A7216" w:rsidRPr="00AB1CEA">
        <w:rPr>
          <w:rFonts w:ascii="Times New Roman" w:eastAsia="Calibri" w:hAnsi="Times New Roman" w:cs="Times New Roman"/>
          <w:sz w:val="24"/>
          <w:szCs w:val="24"/>
        </w:rPr>
        <w:t xml:space="preserve"> </w:t>
      </w:r>
      <w:r w:rsidR="002505AF" w:rsidRPr="00AB1CEA">
        <w:rPr>
          <w:rFonts w:ascii="Times New Roman" w:eastAsia="Calibri" w:hAnsi="Times New Roman" w:cs="Times New Roman"/>
          <w:sz w:val="24"/>
          <w:szCs w:val="24"/>
        </w:rPr>
        <w:t>твёрдые</w:t>
      </w:r>
      <w:r w:rsidR="004A7216" w:rsidRPr="00AB1CEA">
        <w:rPr>
          <w:rFonts w:ascii="Times New Roman" w:eastAsia="Calibri" w:hAnsi="Times New Roman" w:cs="Times New Roman"/>
          <w:sz w:val="24"/>
          <w:szCs w:val="24"/>
        </w:rPr>
        <w:t xml:space="preserve"> виды покрытия в виде плиточного мощения, а также размещение мобильного озеленения, уличного технического оборудования, скамей.</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.2.5.</w:t>
      </w:r>
      <w:r w:rsidR="004A7216" w:rsidRPr="00AB1CEA">
        <w:rPr>
          <w:rFonts w:ascii="Times New Roman" w:eastAsia="Calibri" w:hAnsi="Times New Roman" w:cs="Times New Roman"/>
          <w:sz w:val="24"/>
          <w:szCs w:val="24"/>
        </w:rPr>
        <w:tab/>
        <w:t>Возможно размещение средств наружной рекламы, некапитальных нестационарных сооружений.</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.2.6</w:t>
      </w:r>
      <w:r w:rsidR="00FC31FD">
        <w:rPr>
          <w:rFonts w:ascii="Times New Roman" w:eastAsia="Calibri" w:hAnsi="Times New Roman" w:cs="Times New Roman"/>
          <w:sz w:val="24"/>
          <w:szCs w:val="24"/>
        </w:rPr>
        <w:t>.</w:t>
      </w:r>
      <w:r w:rsidR="00FC31FD">
        <w:rPr>
          <w:rFonts w:ascii="Times New Roman" w:eastAsia="Calibri" w:hAnsi="Times New Roman" w:cs="Times New Roman"/>
          <w:sz w:val="24"/>
          <w:szCs w:val="24"/>
        </w:rPr>
        <w:tab/>
        <w:t xml:space="preserve">Не допускается эксплуатация </w:t>
      </w:r>
      <w:r w:rsidR="004A7216" w:rsidRPr="00AB1CEA">
        <w:rPr>
          <w:rFonts w:ascii="Times New Roman" w:eastAsia="Calibri" w:hAnsi="Times New Roman" w:cs="Times New Roman"/>
          <w:sz w:val="24"/>
          <w:szCs w:val="24"/>
        </w:rPr>
        <w:t>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.2.7.</w:t>
      </w:r>
      <w:r w:rsidR="004A7216" w:rsidRPr="00AB1CEA">
        <w:rPr>
          <w:rFonts w:ascii="Times New Roman" w:eastAsia="Calibri" w:hAnsi="Times New Roman" w:cs="Times New Roman"/>
          <w:sz w:val="24"/>
          <w:szCs w:val="24"/>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.2.8.</w:t>
      </w:r>
      <w:r w:rsidR="004A7216" w:rsidRPr="00AB1CEA">
        <w:rPr>
          <w:rFonts w:ascii="Times New Roman" w:eastAsia="Calibri" w:hAnsi="Times New Roman" w:cs="Times New Roman"/>
          <w:sz w:val="24"/>
          <w:szCs w:val="24"/>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4A7216" w:rsidRPr="00AB1CEA">
        <w:rPr>
          <w:rFonts w:ascii="Times New Roman" w:eastAsia="Calibri" w:hAnsi="Times New Roman" w:cs="Times New Roman"/>
          <w:sz w:val="24"/>
          <w:szCs w:val="24"/>
        </w:rPr>
        <w:t>полуприватных</w:t>
      </w:r>
      <w:proofErr w:type="spellEnd"/>
      <w:r w:rsidR="004A7216" w:rsidRPr="00AB1CEA">
        <w:rPr>
          <w:rFonts w:ascii="Times New Roman" w:eastAsia="Calibri" w:hAnsi="Times New Roman" w:cs="Times New Roman"/>
          <w:sz w:val="24"/>
          <w:szCs w:val="24"/>
        </w:rPr>
        <w:t xml:space="preserve"> пространств не должно быть территорий с неопределенным функциональным назначением.</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.2.9.</w:t>
      </w:r>
      <w:r w:rsidR="004A7216" w:rsidRPr="00AB1CEA">
        <w:rPr>
          <w:rFonts w:ascii="Times New Roman" w:eastAsia="Calibri" w:hAnsi="Times New Roman" w:cs="Times New Roman"/>
          <w:sz w:val="24"/>
          <w:szCs w:val="24"/>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.2.10.</w:t>
      </w:r>
      <w:r w:rsidR="004A7216" w:rsidRPr="00AB1CEA">
        <w:rPr>
          <w:rFonts w:ascii="Times New Roman" w:eastAsia="Calibri" w:hAnsi="Times New Roman" w:cs="Times New Roman"/>
          <w:sz w:val="24"/>
          <w:szCs w:val="24"/>
        </w:rPr>
        <w:tab/>
        <w:t xml:space="preserve">При планировке и застройке микрорайона </w:t>
      </w:r>
      <w:r w:rsidR="00022361" w:rsidRPr="00022361">
        <w:rPr>
          <w:rFonts w:ascii="Times New Roman" w:eastAsia="Calibri" w:hAnsi="Times New Roman" w:cs="Times New Roman"/>
          <w:sz w:val="24"/>
          <w:szCs w:val="24"/>
        </w:rPr>
        <w:t>необходимо</w:t>
      </w:r>
      <w:r w:rsidR="00022361">
        <w:rPr>
          <w:rFonts w:ascii="Times New Roman" w:eastAsia="Calibri" w:hAnsi="Times New Roman" w:cs="Times New Roman"/>
          <w:color w:val="FF0000"/>
          <w:sz w:val="24"/>
          <w:szCs w:val="24"/>
        </w:rPr>
        <w:t xml:space="preserve"> </w:t>
      </w:r>
      <w:r w:rsidR="004A7216" w:rsidRPr="00AB1CEA">
        <w:rPr>
          <w:rFonts w:ascii="Times New Roman" w:eastAsia="Calibri" w:hAnsi="Times New Roman" w:cs="Times New Roman"/>
          <w:sz w:val="24"/>
          <w:szCs w:val="24"/>
        </w:rPr>
        <w:t>проводить открытые архитектурные конкурсы, привлекать различных проектировщиков и застройщиков.</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.2.11.</w:t>
      </w:r>
      <w:r w:rsidR="004A7216" w:rsidRPr="00AB1CEA">
        <w:rPr>
          <w:rFonts w:ascii="Times New Roman" w:eastAsia="Calibri" w:hAnsi="Times New Roman" w:cs="Times New Roman"/>
          <w:sz w:val="24"/>
          <w:szCs w:val="24"/>
        </w:rPr>
        <w:tab/>
        <w:t xml:space="preserve">Безопасность общественных пространств на территориях жилого назначения обеспечивается их </w:t>
      </w:r>
      <w:proofErr w:type="spellStart"/>
      <w:r w:rsidR="004A7216" w:rsidRPr="00AB1CEA">
        <w:rPr>
          <w:rFonts w:ascii="Times New Roman" w:eastAsia="Calibri" w:hAnsi="Times New Roman" w:cs="Times New Roman"/>
          <w:sz w:val="24"/>
          <w:szCs w:val="24"/>
        </w:rPr>
        <w:t>просматриваемостью</w:t>
      </w:r>
      <w:proofErr w:type="spellEnd"/>
      <w:r w:rsidR="004A7216" w:rsidRPr="00AB1CEA">
        <w:rPr>
          <w:rFonts w:ascii="Times New Roman" w:eastAsia="Calibri"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w:t>
      </w:r>
      <w:r w:rsidR="00FC31FD" w:rsidRPr="00FC31FD">
        <w:rPr>
          <w:rFonts w:ascii="Times New Roman" w:eastAsia="Calibri" w:hAnsi="Times New Roman" w:cs="Times New Roman"/>
          <w:sz w:val="24"/>
          <w:szCs w:val="24"/>
        </w:rPr>
        <w:t>необходимо</w:t>
      </w:r>
      <w:r w:rsidR="004A7216" w:rsidRPr="00FC31FD">
        <w:rPr>
          <w:rFonts w:ascii="Times New Roman" w:eastAsia="Calibri" w:hAnsi="Times New Roman" w:cs="Times New Roman"/>
          <w:sz w:val="24"/>
          <w:szCs w:val="24"/>
        </w:rPr>
        <w:t xml:space="preserve"> </w:t>
      </w:r>
      <w:r w:rsidR="004A7216" w:rsidRPr="00AB1CEA">
        <w:rPr>
          <w:rFonts w:ascii="Times New Roman" w:eastAsia="Calibri" w:hAnsi="Times New Roman" w:cs="Times New Roman"/>
          <w:sz w:val="24"/>
          <w:szCs w:val="24"/>
        </w:rPr>
        <w:t xml:space="preserve">обеспечить </w:t>
      </w:r>
      <w:proofErr w:type="spellStart"/>
      <w:r w:rsidR="004A7216" w:rsidRPr="00AB1CEA">
        <w:rPr>
          <w:rFonts w:ascii="Times New Roman" w:eastAsia="Calibri" w:hAnsi="Times New Roman" w:cs="Times New Roman"/>
          <w:sz w:val="24"/>
          <w:szCs w:val="24"/>
        </w:rPr>
        <w:t>просматриваемость</w:t>
      </w:r>
      <w:proofErr w:type="spellEnd"/>
      <w:r w:rsidR="004A7216" w:rsidRPr="00AB1CEA">
        <w:rPr>
          <w:rFonts w:ascii="Times New Roman" w:eastAsia="Calibri" w:hAnsi="Times New Roman" w:cs="Times New Roman"/>
          <w:sz w:val="24"/>
          <w:szCs w:val="24"/>
        </w:rPr>
        <w:t xml:space="preserve"> снаружи внутридомовых </w:t>
      </w:r>
      <w:proofErr w:type="spellStart"/>
      <w:r w:rsidR="004A7216" w:rsidRPr="00AB1CEA">
        <w:rPr>
          <w:rFonts w:ascii="Times New Roman" w:eastAsia="Calibri" w:hAnsi="Times New Roman" w:cs="Times New Roman"/>
          <w:sz w:val="24"/>
          <w:szCs w:val="24"/>
        </w:rPr>
        <w:t>полуприватных</w:t>
      </w:r>
      <w:proofErr w:type="spellEnd"/>
      <w:r w:rsidR="004A7216" w:rsidRPr="00AB1CEA">
        <w:rPr>
          <w:rFonts w:ascii="Times New Roman" w:eastAsia="Calibri" w:hAnsi="Times New Roman" w:cs="Times New Roman"/>
          <w:sz w:val="24"/>
          <w:szCs w:val="24"/>
        </w:rPr>
        <w:t xml:space="preserve"> зон (входные группы, лифты, лестничные площадки и пролеты, коридоры).</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.2.12.</w:t>
      </w:r>
      <w:r w:rsidR="004A7216" w:rsidRPr="00AB1CEA">
        <w:rPr>
          <w:rFonts w:ascii="Times New Roman" w:eastAsia="Calibri" w:hAnsi="Times New Roman" w:cs="Times New Roman"/>
          <w:sz w:val="24"/>
          <w:szCs w:val="24"/>
        </w:rPr>
        <w:tab/>
        <w:t>Общественные пространства на территориях жилого назначения должны быть спроектированы с применением элементов ландшафтного дизайна с учет</w:t>
      </w:r>
      <w:r w:rsidR="00D75DE5" w:rsidRPr="00AB1CEA">
        <w:rPr>
          <w:rFonts w:ascii="Times New Roman" w:eastAsia="Calibri" w:hAnsi="Times New Roman" w:cs="Times New Roman"/>
          <w:sz w:val="24"/>
          <w:szCs w:val="24"/>
        </w:rPr>
        <w:t xml:space="preserve">ом сезонных природных факторов </w:t>
      </w:r>
    </w:p>
    <w:p w:rsidR="004A7216" w:rsidRPr="00AB1CEA" w:rsidRDefault="004A40F3"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4</w:t>
      </w:r>
      <w:r w:rsidR="00D75DE5" w:rsidRPr="00AB1CEA">
        <w:rPr>
          <w:rFonts w:ascii="Times New Roman" w:eastAsia="Calibri" w:hAnsi="Times New Roman" w:cs="Times New Roman"/>
          <w:sz w:val="24"/>
          <w:szCs w:val="24"/>
          <w:u w:val="single"/>
        </w:rPr>
        <w:t>.3.</w:t>
      </w:r>
      <w:r w:rsidR="00D75DE5" w:rsidRPr="00AB1CEA">
        <w:rPr>
          <w:rFonts w:ascii="Times New Roman" w:eastAsia="Calibri" w:hAnsi="Times New Roman" w:cs="Times New Roman"/>
          <w:sz w:val="24"/>
          <w:szCs w:val="24"/>
          <w:u w:val="single"/>
        </w:rPr>
        <w:tab/>
        <w:t>Участки жилой застройки.</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.3.1.</w:t>
      </w:r>
      <w:r w:rsidR="004A7216" w:rsidRPr="00AB1CEA">
        <w:rPr>
          <w:rFonts w:ascii="Times New Roman" w:eastAsia="Calibri" w:hAnsi="Times New Roman" w:cs="Times New Roman"/>
          <w:sz w:val="24"/>
          <w:szCs w:val="24"/>
        </w:rPr>
        <w:tab/>
        <w:t xml:space="preserve">Проектирование благоустройства участков жилой застройки </w:t>
      </w:r>
      <w:r w:rsidR="00FC31FD" w:rsidRPr="00FC31FD">
        <w:rPr>
          <w:rFonts w:ascii="Times New Roman" w:eastAsia="Calibri" w:hAnsi="Times New Roman" w:cs="Times New Roman"/>
          <w:sz w:val="24"/>
          <w:szCs w:val="24"/>
        </w:rPr>
        <w:t xml:space="preserve">следует </w:t>
      </w:r>
      <w:r w:rsidR="004A7216" w:rsidRPr="00AB1CEA">
        <w:rPr>
          <w:rFonts w:ascii="Times New Roman" w:eastAsia="Calibri" w:hAnsi="Times New Roman" w:cs="Times New Roman"/>
          <w:sz w:val="24"/>
          <w:szCs w:val="24"/>
        </w:rPr>
        <w:t>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.3.2.</w:t>
      </w:r>
      <w:r w:rsidR="004A7216" w:rsidRPr="00AB1CEA">
        <w:rPr>
          <w:rFonts w:ascii="Times New Roman" w:eastAsia="Calibri" w:hAnsi="Times New Roman" w:cs="Times New Roman"/>
          <w:sz w:val="24"/>
          <w:szCs w:val="24"/>
        </w:rPr>
        <w:tab/>
      </w:r>
      <w:proofErr w:type="gramStart"/>
      <w:r w:rsidR="004A7216" w:rsidRPr="00AB1CEA">
        <w:rPr>
          <w:rFonts w:ascii="Times New Roman" w:eastAsia="Calibri" w:hAnsi="Times New Roman" w:cs="Times New Roman"/>
          <w:sz w:val="24"/>
          <w:szCs w:val="24"/>
        </w:rPr>
        <w:t xml:space="preserve">На территории участка жилой застройки с коллективным пользованием придомовой территорией (многоквартирная застройка) </w:t>
      </w:r>
      <w:r w:rsidR="00FC31FD" w:rsidRPr="00FC31FD">
        <w:rPr>
          <w:rFonts w:ascii="Times New Roman" w:eastAsia="Calibri" w:hAnsi="Times New Roman" w:cs="Times New Roman"/>
          <w:sz w:val="24"/>
          <w:szCs w:val="24"/>
        </w:rPr>
        <w:t>желательно</w:t>
      </w:r>
      <w:r w:rsidR="004A7216" w:rsidRPr="00AB1CEA">
        <w:rPr>
          <w:rFonts w:ascii="Times New Roman" w:eastAsia="Calibri" w:hAnsi="Times New Roman" w:cs="Times New Roman"/>
          <w:sz w:val="24"/>
          <w:szCs w:val="24"/>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4A7216" w:rsidRPr="00AB1CEA">
        <w:rPr>
          <w:rFonts w:ascii="Times New Roman" w:eastAsia="Calibri" w:hAnsi="Times New Roman" w:cs="Times New Roman"/>
          <w:sz w:val="24"/>
          <w:szCs w:val="24"/>
        </w:rPr>
        <w:t xml:space="preserve"> Если размеры территории участка позволяют,</w:t>
      </w:r>
      <w:r w:rsidR="004A7216" w:rsidRPr="00EB6D97">
        <w:rPr>
          <w:rFonts w:ascii="Times New Roman" w:eastAsia="Calibri" w:hAnsi="Times New Roman" w:cs="Times New Roman"/>
          <w:color w:val="FF0000"/>
          <w:sz w:val="24"/>
          <w:szCs w:val="24"/>
        </w:rPr>
        <w:t xml:space="preserve"> </w:t>
      </w:r>
      <w:r w:rsidR="004A7216" w:rsidRPr="00AB1CEA">
        <w:rPr>
          <w:rFonts w:ascii="Times New Roman" w:eastAsia="Calibri" w:hAnsi="Times New Roman" w:cs="Times New Roman"/>
          <w:sz w:val="24"/>
          <w:szCs w:val="24"/>
        </w:rPr>
        <w:t>в границах участка размещение спортивных площадок и площадок для игр детей школьного возраста, площадок для выгула собак.</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4</w:t>
      </w:r>
      <w:r w:rsidR="004A7216" w:rsidRPr="00AB1CEA">
        <w:rPr>
          <w:rFonts w:ascii="Times New Roman" w:eastAsia="Calibri" w:hAnsi="Times New Roman" w:cs="Times New Roman"/>
          <w:sz w:val="24"/>
          <w:szCs w:val="24"/>
        </w:rPr>
        <w:t>.3.3.</w:t>
      </w:r>
      <w:r w:rsidR="004A7216" w:rsidRPr="00AB1CEA">
        <w:rPr>
          <w:rFonts w:ascii="Times New Roman" w:eastAsia="Calibri" w:hAnsi="Times New Roman" w:cs="Times New Roman"/>
          <w:sz w:val="24"/>
          <w:szCs w:val="24"/>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.3.4.</w:t>
      </w:r>
      <w:r w:rsidR="004A7216" w:rsidRPr="00AB1CEA">
        <w:rPr>
          <w:rFonts w:ascii="Times New Roman" w:eastAsia="Calibri" w:hAnsi="Times New Roman" w:cs="Times New Roman"/>
          <w:sz w:val="24"/>
          <w:szCs w:val="24"/>
        </w:rPr>
        <w:tab/>
        <w:t xml:space="preserve">Озеленение жилого участка </w:t>
      </w:r>
      <w:r w:rsidR="00022361">
        <w:rPr>
          <w:rFonts w:ascii="Times New Roman" w:eastAsia="Calibri" w:hAnsi="Times New Roman" w:cs="Times New Roman"/>
          <w:sz w:val="24"/>
          <w:szCs w:val="24"/>
        </w:rPr>
        <w:t>формируется</w:t>
      </w:r>
      <w:r w:rsidR="004A7216" w:rsidRPr="00AB1CEA">
        <w:rPr>
          <w:rFonts w:ascii="Times New Roman" w:eastAsia="Calibri" w:hAnsi="Times New Roman" w:cs="Times New Roman"/>
          <w:sz w:val="24"/>
          <w:szCs w:val="24"/>
        </w:rPr>
        <w:t xml:space="preserve"> между </w:t>
      </w:r>
      <w:proofErr w:type="spellStart"/>
      <w:r w:rsidR="004A7216" w:rsidRPr="00AB1CEA">
        <w:rPr>
          <w:rFonts w:ascii="Times New Roman" w:eastAsia="Calibri" w:hAnsi="Times New Roman" w:cs="Times New Roman"/>
          <w:sz w:val="24"/>
          <w:szCs w:val="24"/>
        </w:rPr>
        <w:t>отмосткой</w:t>
      </w:r>
      <w:proofErr w:type="spellEnd"/>
      <w:r w:rsidR="004A7216" w:rsidRPr="00AB1CEA">
        <w:rPr>
          <w:rFonts w:ascii="Times New Roman" w:eastAsia="Calibri" w:hAnsi="Times New Roman" w:cs="Times New Roman"/>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r w:rsidR="001B3DE9" w:rsidRPr="00AB1CEA">
        <w:rPr>
          <w:rFonts w:ascii="Times New Roman" w:hAnsi="Times New Roman" w:cs="Times New Roman"/>
          <w:sz w:val="24"/>
          <w:szCs w:val="24"/>
        </w:rPr>
        <w:t xml:space="preserve"> </w:t>
      </w:r>
      <w:r w:rsidR="001B3DE9" w:rsidRPr="00AB1CEA">
        <w:rPr>
          <w:rFonts w:ascii="Times New Roman" w:eastAsia="Calibri" w:hAnsi="Times New Roman" w:cs="Times New Roman"/>
          <w:sz w:val="24"/>
          <w:szCs w:val="24"/>
        </w:rPr>
        <w:t xml:space="preserve">При озеленении территорий детских садов и школ не </w:t>
      </w:r>
      <w:r w:rsidR="001B3DE9" w:rsidRPr="00022361">
        <w:rPr>
          <w:rFonts w:ascii="Times New Roman" w:eastAsia="Calibri" w:hAnsi="Times New Roman" w:cs="Times New Roman"/>
          <w:sz w:val="24"/>
          <w:szCs w:val="24"/>
        </w:rPr>
        <w:t>рекомендуется</w:t>
      </w:r>
      <w:r w:rsidR="001B3DE9" w:rsidRPr="00AB1CEA">
        <w:rPr>
          <w:rFonts w:ascii="Times New Roman" w:eastAsia="Calibri" w:hAnsi="Times New Roman" w:cs="Times New Roman"/>
          <w:sz w:val="24"/>
          <w:szCs w:val="24"/>
        </w:rPr>
        <w:t xml:space="preserve"> использовать растения с ядовитыми плодами, а также с колючками и шипами.</w:t>
      </w:r>
    </w:p>
    <w:p w:rsidR="00D44FD1"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.3.5.</w:t>
      </w:r>
      <w:r w:rsidR="004A7216" w:rsidRPr="00AB1CEA">
        <w:rPr>
          <w:rFonts w:ascii="Times New Roman" w:eastAsia="Calibri" w:hAnsi="Times New Roman" w:cs="Times New Roman"/>
          <w:sz w:val="24"/>
          <w:szCs w:val="24"/>
        </w:rPr>
        <w:tab/>
        <w:t>Возможно ограждение участка жилой застройки, если оно не противоречит условиям размещения жилых участков вдоль центральных улиц</w:t>
      </w:r>
      <w:r w:rsidR="00D44FD1" w:rsidRPr="00AB1CEA">
        <w:rPr>
          <w:rFonts w:ascii="Times New Roman" w:eastAsia="Calibri" w:hAnsi="Times New Roman" w:cs="Times New Roman"/>
          <w:sz w:val="24"/>
          <w:szCs w:val="24"/>
        </w:rPr>
        <w:t>.</w:t>
      </w:r>
      <w:r w:rsidR="004A7216" w:rsidRPr="00AB1CEA">
        <w:rPr>
          <w:rFonts w:ascii="Times New Roman" w:eastAsia="Calibri" w:hAnsi="Times New Roman" w:cs="Times New Roman"/>
          <w:sz w:val="24"/>
          <w:szCs w:val="24"/>
        </w:rPr>
        <w:t xml:space="preserve"> </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.3.5.1.</w:t>
      </w:r>
      <w:r w:rsidR="004A7216" w:rsidRPr="00AB1CEA">
        <w:rPr>
          <w:rFonts w:ascii="Times New Roman" w:eastAsia="Calibri" w:hAnsi="Times New Roman" w:cs="Times New Roman"/>
          <w:sz w:val="24"/>
          <w:szCs w:val="24"/>
        </w:rPr>
        <w:tab/>
        <w:t xml:space="preserve">На территориях охранных зон памятников проектирование благоустройства </w:t>
      </w:r>
      <w:r w:rsidR="00283875">
        <w:rPr>
          <w:rFonts w:ascii="Times New Roman" w:eastAsia="Calibri" w:hAnsi="Times New Roman" w:cs="Times New Roman"/>
          <w:sz w:val="24"/>
          <w:szCs w:val="24"/>
        </w:rPr>
        <w:t xml:space="preserve">планируется </w:t>
      </w:r>
      <w:r w:rsidR="004A7216" w:rsidRPr="00AB1CEA">
        <w:rPr>
          <w:rFonts w:ascii="Times New Roman" w:eastAsia="Calibri" w:hAnsi="Times New Roman" w:cs="Times New Roman"/>
          <w:sz w:val="24"/>
          <w:szCs w:val="24"/>
        </w:rPr>
        <w:t>вести в соответствии с режимами зон охраны и типологическими характеристиками застройки.</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.3.5.2.</w:t>
      </w:r>
      <w:r w:rsidR="004A7216" w:rsidRPr="00AB1CEA">
        <w:rPr>
          <w:rFonts w:ascii="Times New Roman" w:eastAsia="Calibri" w:hAnsi="Times New Roman" w:cs="Times New Roman"/>
          <w:sz w:val="24"/>
          <w:szCs w:val="24"/>
        </w:rPr>
        <w:tab/>
        <w:t>На жилых участках с высокой плотностью застройки (более 20 тыс. кв. м/</w:t>
      </w:r>
      <w:proofErr w:type="gramStart"/>
      <w:r w:rsidR="004A7216" w:rsidRPr="00AB1CEA">
        <w:rPr>
          <w:rFonts w:ascii="Times New Roman" w:eastAsia="Calibri" w:hAnsi="Times New Roman" w:cs="Times New Roman"/>
          <w:sz w:val="24"/>
          <w:szCs w:val="24"/>
        </w:rPr>
        <w:t>га</w:t>
      </w:r>
      <w:proofErr w:type="gramEnd"/>
      <w:r w:rsidR="004A7216" w:rsidRPr="00AB1CEA">
        <w:rPr>
          <w:rFonts w:ascii="Times New Roman" w:eastAsia="Calibri" w:hAnsi="Times New Roman" w:cs="Times New Roman"/>
          <w:sz w:val="24"/>
          <w:szCs w:val="24"/>
        </w:rPr>
        <w:t xml:space="preserve">) </w:t>
      </w:r>
      <w:r w:rsidR="00283875">
        <w:rPr>
          <w:rFonts w:ascii="Times New Roman" w:eastAsia="Calibri" w:hAnsi="Times New Roman" w:cs="Times New Roman"/>
          <w:sz w:val="24"/>
          <w:szCs w:val="24"/>
        </w:rPr>
        <w:t>планируется</w:t>
      </w:r>
      <w:r w:rsidR="004A7216" w:rsidRPr="00AB1CEA">
        <w:rPr>
          <w:rFonts w:ascii="Times New Roman" w:eastAsia="Calibri" w:hAnsi="Times New Roman" w:cs="Times New Roman"/>
          <w:sz w:val="24"/>
          <w:szCs w:val="24"/>
        </w:rPr>
        <w:t xml:space="preserve"> применять компенсирующие приемы благоустройства, при которых нормативные показатели территории участка обеспечиваются за счет:</w:t>
      </w:r>
    </w:p>
    <w:p w:rsidR="004A7216" w:rsidRPr="00AB1CEA" w:rsidRDefault="004A721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A7216" w:rsidRPr="00AB1CEA" w:rsidRDefault="004A7216"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.3.5.3.</w:t>
      </w:r>
      <w:r w:rsidR="004A7216" w:rsidRPr="00AB1CEA">
        <w:rPr>
          <w:rFonts w:ascii="Times New Roman" w:eastAsia="Calibri" w:hAnsi="Times New Roman" w:cs="Times New Roman"/>
          <w:sz w:val="24"/>
          <w:szCs w:val="24"/>
        </w:rPr>
        <w:tab/>
        <w:t xml:space="preserve">При размещении жилых участков вдоль центральных улиц </w:t>
      </w:r>
      <w:r w:rsidR="00283875">
        <w:rPr>
          <w:rFonts w:ascii="Times New Roman" w:eastAsia="Calibri" w:hAnsi="Times New Roman" w:cs="Times New Roman"/>
          <w:sz w:val="24"/>
          <w:szCs w:val="24"/>
        </w:rPr>
        <w:t>необходимо</w:t>
      </w:r>
      <w:r w:rsidR="004A7216" w:rsidRPr="00AB1CEA">
        <w:rPr>
          <w:rFonts w:ascii="Times New Roman" w:eastAsia="Calibri" w:hAnsi="Times New Roman" w:cs="Times New Roman"/>
          <w:sz w:val="24"/>
          <w:szCs w:val="24"/>
        </w:rPr>
        <w:t xml:space="preserve"> не допускать со стороны улицы их сплошное ограждение и размещение площадок (детских, спортивных, для установки мусоросборников).</w:t>
      </w:r>
    </w:p>
    <w:p w:rsidR="004A7216" w:rsidRPr="00AB1CEA" w:rsidRDefault="00ED456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4A7216" w:rsidRPr="00AB1CEA">
        <w:rPr>
          <w:rFonts w:ascii="Times New Roman" w:eastAsia="Calibri" w:hAnsi="Times New Roman" w:cs="Times New Roman"/>
          <w:sz w:val="24"/>
          <w:szCs w:val="24"/>
        </w:rPr>
        <w:t>.3.5.4.</w:t>
      </w:r>
      <w:r w:rsidR="004A7216" w:rsidRPr="00AB1CEA">
        <w:rPr>
          <w:rFonts w:ascii="Times New Roman" w:eastAsia="Calibri" w:hAnsi="Times New Roman" w:cs="Times New Roman"/>
          <w:sz w:val="24"/>
          <w:szCs w:val="24"/>
        </w:rPr>
        <w:tab/>
        <w:t xml:space="preserve">На территориях участков жилой застройки </w:t>
      </w:r>
      <w:r w:rsidR="00283875">
        <w:rPr>
          <w:rFonts w:ascii="Times New Roman" w:eastAsia="Calibri" w:hAnsi="Times New Roman" w:cs="Times New Roman"/>
          <w:sz w:val="24"/>
          <w:szCs w:val="24"/>
        </w:rPr>
        <w:t>необходимо</w:t>
      </w:r>
      <w:r w:rsidR="004A7216" w:rsidRPr="00AB1CEA">
        <w:rPr>
          <w:rFonts w:ascii="Times New Roman" w:eastAsia="Calibri" w:hAnsi="Times New Roman" w:cs="Times New Roman"/>
          <w:sz w:val="24"/>
          <w:szCs w:val="24"/>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004A7216" w:rsidRPr="00AB1CEA">
        <w:rPr>
          <w:rFonts w:ascii="Times New Roman" w:eastAsia="Calibri" w:hAnsi="Times New Roman" w:cs="Times New Roman"/>
          <w:sz w:val="24"/>
          <w:szCs w:val="24"/>
        </w:rPr>
        <w:t>т.ч</w:t>
      </w:r>
      <w:proofErr w:type="spellEnd"/>
      <w:r w:rsidR="004A7216" w:rsidRPr="00AB1CEA">
        <w:rPr>
          <w:rFonts w:ascii="Times New Roman" w:eastAsia="Calibri" w:hAnsi="Times New Roman" w:cs="Times New Roman"/>
          <w:sz w:val="24"/>
          <w:szCs w:val="24"/>
        </w:rPr>
        <w:t>. типа "Ракушка"), выполнять замену морально и физически устаревших элементов благоустройства.</w:t>
      </w:r>
    </w:p>
    <w:p w:rsidR="001B3DE9" w:rsidRPr="00AB1CEA" w:rsidRDefault="00B2397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4.3.5.5. </w:t>
      </w:r>
      <w:r w:rsidR="001B3DE9" w:rsidRPr="00AB1CEA">
        <w:rPr>
          <w:rFonts w:ascii="Times New Roman" w:eastAsia="Calibri" w:hAnsi="Times New Roman" w:cs="Times New Roman"/>
          <w:sz w:val="24"/>
          <w:szCs w:val="24"/>
        </w:rPr>
        <w:t>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1B3DE9" w:rsidRPr="00AB1CEA" w:rsidRDefault="00D75DE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4.3.5.6. </w:t>
      </w:r>
      <w:proofErr w:type="gramStart"/>
      <w:r w:rsidR="001B3DE9" w:rsidRPr="00AB1CEA">
        <w:rPr>
          <w:rFonts w:ascii="Times New Roman" w:eastAsia="Calibri" w:hAnsi="Times New Roman" w:cs="Times New Roman"/>
          <w:sz w:val="24"/>
          <w:szCs w:val="24"/>
        </w:rPr>
        <w:t xml:space="preserve">При размещении объектов жилой застройки вдоль магистральных улиц </w:t>
      </w:r>
      <w:r w:rsidR="00283875">
        <w:rPr>
          <w:rFonts w:ascii="Times New Roman" w:eastAsia="Calibri" w:hAnsi="Times New Roman" w:cs="Times New Roman"/>
          <w:sz w:val="24"/>
          <w:szCs w:val="24"/>
        </w:rPr>
        <w:t>не допускается</w:t>
      </w:r>
      <w:r w:rsidR="001B3DE9" w:rsidRPr="00AB1CEA">
        <w:rPr>
          <w:rFonts w:ascii="Times New Roman" w:eastAsia="Calibri" w:hAnsi="Times New Roman" w:cs="Times New Roman"/>
          <w:sz w:val="24"/>
          <w:szCs w:val="24"/>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0C3A61" w:rsidRPr="00AB1CEA" w:rsidRDefault="001B3DE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w:t>
      </w:r>
      <w:r w:rsidR="00283875">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проектировать с учетом возможности использования спортивной зоны населени</w:t>
      </w:r>
      <w:r w:rsidR="00D75DE5" w:rsidRPr="00AB1CEA">
        <w:rPr>
          <w:rFonts w:ascii="Times New Roman" w:eastAsia="Calibri" w:hAnsi="Times New Roman" w:cs="Times New Roman"/>
          <w:sz w:val="24"/>
          <w:szCs w:val="24"/>
        </w:rPr>
        <w:t>ем прилегающей жилой застройки.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u w:val="single"/>
          <w:lang w:eastAsia="ru-RU"/>
        </w:rPr>
      </w:pPr>
      <w:r w:rsidRPr="00AB1CEA">
        <w:rPr>
          <w:rFonts w:ascii="Times New Roman" w:eastAsia="Times New Roman" w:hAnsi="Times New Roman" w:cs="Times New Roman"/>
          <w:sz w:val="24"/>
          <w:szCs w:val="24"/>
          <w:u w:val="single"/>
          <w:lang w:eastAsia="ru-RU"/>
        </w:rPr>
        <w:t>4.4. Содержание придомовых и дворовых территорий многоквартирных домов.</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Содержание придомовых территорий осуществляется в соответствии с </w:t>
      </w:r>
      <w:hyperlink r:id="rId21" w:history="1">
        <w:r w:rsidRPr="00AB1CEA">
          <w:rPr>
            <w:rFonts w:ascii="Times New Roman" w:eastAsia="Times New Roman" w:hAnsi="Times New Roman" w:cs="Times New Roman"/>
            <w:sz w:val="24"/>
            <w:szCs w:val="24"/>
            <w:lang w:eastAsia="ru-RU"/>
          </w:rPr>
          <w:t>Правилами</w:t>
        </w:r>
      </w:hyperlink>
      <w:r w:rsidRPr="00AB1CEA">
        <w:rPr>
          <w:rFonts w:ascii="Times New Roman" w:eastAsia="Times New Roman" w:hAnsi="Times New Roman" w:cs="Times New Roman"/>
          <w:sz w:val="24"/>
          <w:szCs w:val="24"/>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4.4.5. Парковки автотранспорта и автотранспорт не должны:</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размещаться на детских и спортивных площадках, в местах отдыха, на газонах;</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При возникновении наледи (гололеда) производится обработка </w:t>
      </w:r>
      <w:proofErr w:type="spellStart"/>
      <w:r w:rsidRPr="00AB1CEA">
        <w:rPr>
          <w:rFonts w:ascii="Times New Roman" w:eastAsia="Times New Roman" w:hAnsi="Times New Roman" w:cs="Times New Roman"/>
          <w:sz w:val="24"/>
          <w:szCs w:val="24"/>
          <w:lang w:eastAsia="ru-RU"/>
        </w:rPr>
        <w:t>противогололедными</w:t>
      </w:r>
      <w:proofErr w:type="spellEnd"/>
      <w:r w:rsidRPr="00AB1CEA">
        <w:rPr>
          <w:rFonts w:ascii="Times New Roman" w:eastAsia="Times New Roman" w:hAnsi="Times New Roman" w:cs="Times New Roman"/>
          <w:sz w:val="24"/>
          <w:szCs w:val="24"/>
          <w:lang w:eastAsia="ru-RU"/>
        </w:rPr>
        <w:t xml:space="preserve"> материалами.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AB1CEA">
        <w:rPr>
          <w:rFonts w:ascii="Times New Roman" w:eastAsia="Times New Roman" w:hAnsi="Times New Roman" w:cs="Times New Roman"/>
          <w:sz w:val="24"/>
          <w:szCs w:val="24"/>
          <w:lang w:eastAsia="ru-RU"/>
        </w:rPr>
        <w:t>противогололедными</w:t>
      </w:r>
      <w:proofErr w:type="spellEnd"/>
      <w:r w:rsidRPr="00AB1CEA">
        <w:rPr>
          <w:rFonts w:ascii="Times New Roman" w:eastAsia="Times New Roman" w:hAnsi="Times New Roman" w:cs="Times New Roman"/>
          <w:sz w:val="24"/>
          <w:szCs w:val="24"/>
          <w:lang w:eastAsia="ru-RU"/>
        </w:rPr>
        <w:t xml:space="preserve"> материалами.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w:t>
      </w:r>
      <w:r w:rsidR="009B6C52" w:rsidRPr="00AB1CEA">
        <w:rPr>
          <w:rFonts w:ascii="Times New Roman" w:eastAsia="Times New Roman" w:hAnsi="Times New Roman" w:cs="Times New Roman"/>
          <w:sz w:val="24"/>
          <w:szCs w:val="24"/>
          <w:lang w:eastAsia="ru-RU"/>
        </w:rPr>
        <w:t>даль</w:t>
      </w:r>
      <w:r w:rsidRPr="00AB1CEA">
        <w:rPr>
          <w:rFonts w:ascii="Times New Roman" w:eastAsia="Times New Roman" w:hAnsi="Times New Roman" w:cs="Times New Roman"/>
          <w:sz w:val="24"/>
          <w:szCs w:val="24"/>
          <w:lang w:eastAsia="ru-RU"/>
        </w:rPr>
        <w:t>нейшего вывоза. Не допускается повреждение зеленых насаждений при складировании снега.</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4.4.9. Не допускается выталкивание или перемещение снега с придомовых территорий на объекты улично-дорожной сети.</w:t>
      </w:r>
    </w:p>
    <w:p w:rsidR="000C3A61" w:rsidRPr="00AB1CEA" w:rsidRDefault="000C3A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4.4.10. Подметание придомовых территорий, внутриквартальных проездов, </w:t>
      </w:r>
      <w:proofErr w:type="spellStart"/>
      <w:r w:rsidRPr="00AB1CEA">
        <w:rPr>
          <w:rFonts w:ascii="Times New Roman" w:eastAsia="Times New Roman" w:hAnsi="Times New Roman" w:cs="Times New Roman"/>
          <w:sz w:val="24"/>
          <w:szCs w:val="24"/>
          <w:lang w:eastAsia="ru-RU"/>
        </w:rPr>
        <w:t>внутридворовых</w:t>
      </w:r>
      <w:proofErr w:type="spellEnd"/>
      <w:r w:rsidRPr="00AB1CEA">
        <w:rPr>
          <w:rFonts w:ascii="Times New Roman" w:eastAsia="Times New Roman" w:hAnsi="Times New Roman" w:cs="Times New Roman"/>
          <w:sz w:val="24"/>
          <w:szCs w:val="24"/>
          <w:lang w:eastAsia="ru-RU"/>
        </w:rPr>
        <w:t xml:space="preserve"> проездов и тротуаров, осуществляются механизированным способом или вручную. Чистота территории поддерживается в течение всего дня.</w:t>
      </w:r>
    </w:p>
    <w:p w:rsidR="000C3A61" w:rsidRPr="00AB1CEA" w:rsidRDefault="000C3A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 пределах установленных границ.</w:t>
      </w:r>
    </w:p>
    <w:p w:rsidR="00B1001B" w:rsidRPr="00AB1CEA" w:rsidRDefault="00B1001B" w:rsidP="002C4C6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A7DB7" w:rsidRPr="00AB1CEA" w:rsidRDefault="00ED456B"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5.</w:t>
      </w:r>
      <w:r w:rsidR="004A7216" w:rsidRPr="00AB1CEA">
        <w:rPr>
          <w:rFonts w:ascii="Times New Roman" w:eastAsia="Times New Roman" w:hAnsi="Times New Roman" w:cs="Times New Roman"/>
          <w:sz w:val="24"/>
          <w:szCs w:val="24"/>
          <w:lang w:eastAsia="ru-RU"/>
        </w:rPr>
        <w:t xml:space="preserve"> </w:t>
      </w:r>
      <w:r w:rsidRPr="00AB1CEA">
        <w:rPr>
          <w:rFonts w:ascii="Times New Roman" w:eastAsia="Times New Roman" w:hAnsi="Times New Roman" w:cs="Times New Roman"/>
          <w:sz w:val="24"/>
          <w:szCs w:val="24"/>
          <w:lang w:eastAsia="ru-RU"/>
        </w:rPr>
        <w:t>БЛАГОУСТРОЙСТВО ОБЩЕСТВЕННЫХ ТЕРРИТОРИЙ                                           РЕКРЕАЦИОННОГО НАЗНАЧЕНИЯ</w:t>
      </w:r>
    </w:p>
    <w:p w:rsidR="00EA7DB7" w:rsidRPr="00AB1CEA" w:rsidRDefault="00EA7DB7"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1" w:name="sub_51"/>
      <w:r w:rsidRPr="00AB1CEA">
        <w:rPr>
          <w:rFonts w:ascii="Times New Roman" w:eastAsia="Times New Roman" w:hAnsi="Times New Roman" w:cs="Times New Roman"/>
          <w:sz w:val="24"/>
          <w:szCs w:val="24"/>
          <w:lang w:eastAsia="ru-RU"/>
        </w:rPr>
        <w:t xml:space="preserve">5.1. К объектам благоустройства на территориях рекреационного назначения </w:t>
      </w:r>
      <w:r w:rsidR="009B6C52" w:rsidRPr="00AB1CEA">
        <w:rPr>
          <w:rFonts w:ascii="Times New Roman" w:eastAsia="Times New Roman" w:hAnsi="Times New Roman" w:cs="Times New Roman"/>
          <w:sz w:val="24"/>
          <w:szCs w:val="24"/>
          <w:lang w:eastAsia="ru-RU"/>
        </w:rPr>
        <w:t>относят</w:t>
      </w:r>
      <w:r w:rsidR="00EE7704" w:rsidRPr="00AB1CEA">
        <w:rPr>
          <w:rFonts w:ascii="Times New Roman" w:eastAsia="Times New Roman" w:hAnsi="Times New Roman" w:cs="Times New Roman"/>
          <w:sz w:val="24"/>
          <w:szCs w:val="24"/>
          <w:lang w:eastAsia="ru-RU"/>
        </w:rPr>
        <w:t>ся</w:t>
      </w:r>
      <w:r w:rsidRPr="00AB1CEA">
        <w:rPr>
          <w:rFonts w:ascii="Times New Roman" w:eastAsia="Times New Roman" w:hAnsi="Times New Roman" w:cs="Times New Roman"/>
          <w:sz w:val="24"/>
          <w:szCs w:val="24"/>
          <w:lang w:eastAsia="ru-RU"/>
        </w:rPr>
        <w:t xml:space="preserve"> части территорий зон особо охраняемых природных территорий, зоны отдыха, парки, лесопарковые зоны,</w:t>
      </w:r>
      <w:r w:rsidR="004A40F3" w:rsidRPr="00AB1CEA">
        <w:rPr>
          <w:rFonts w:ascii="Times New Roman" w:eastAsia="Times New Roman" w:hAnsi="Times New Roman" w:cs="Times New Roman"/>
          <w:sz w:val="24"/>
          <w:szCs w:val="24"/>
          <w:lang w:eastAsia="ru-RU"/>
        </w:rPr>
        <w:t xml:space="preserve"> сады,</w:t>
      </w:r>
      <w:r w:rsidRPr="00AB1CEA">
        <w:rPr>
          <w:rFonts w:ascii="Times New Roman" w:eastAsia="Times New Roman" w:hAnsi="Times New Roman" w:cs="Times New Roman"/>
          <w:sz w:val="24"/>
          <w:szCs w:val="24"/>
          <w:lang w:eastAsia="ru-RU"/>
        </w:rPr>
        <w:t xml:space="preserve"> скверы и иные подобные элементы планировочной структуры населенного пункта (далее - объекты рекреации).</w:t>
      </w:r>
    </w:p>
    <w:p w:rsidR="004A40F3"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2" w:name="sub_52"/>
      <w:bookmarkEnd w:id="21"/>
      <w:r w:rsidRPr="00AB1CEA">
        <w:rPr>
          <w:rFonts w:ascii="Times New Roman" w:eastAsia="Times New Roman" w:hAnsi="Times New Roman" w:cs="Times New Roman"/>
          <w:sz w:val="24"/>
          <w:szCs w:val="24"/>
          <w:lang w:eastAsia="ru-RU"/>
        </w:rPr>
        <w:t xml:space="preserve">5.2. </w:t>
      </w:r>
      <w:r w:rsidR="004A40F3" w:rsidRPr="00AB1CEA">
        <w:rPr>
          <w:rFonts w:ascii="Times New Roman" w:eastAsia="Calibri" w:hAnsi="Times New Roman" w:cs="Times New Roman"/>
          <w:sz w:val="24"/>
          <w:szCs w:val="24"/>
        </w:rPr>
        <w:t xml:space="preserve">Проектирование и благоустройство всех видов территорий рекреационного назначения </w:t>
      </w:r>
      <w:r w:rsidR="00EE7704" w:rsidRPr="00AB1CEA">
        <w:rPr>
          <w:rFonts w:ascii="Times New Roman" w:eastAsia="Calibri" w:hAnsi="Times New Roman" w:cs="Times New Roman"/>
          <w:sz w:val="24"/>
          <w:szCs w:val="24"/>
        </w:rPr>
        <w:t>разрабатывается</w:t>
      </w:r>
      <w:r w:rsidR="004A40F3" w:rsidRPr="00AB1CEA">
        <w:rPr>
          <w:rFonts w:ascii="Times New Roman" w:eastAsia="Calibri" w:hAnsi="Times New Roman" w:cs="Times New Roman"/>
          <w:sz w:val="24"/>
          <w:szCs w:val="24"/>
        </w:rPr>
        <w:t xml:space="preserve"> с учетом принятых местных нормативов градостроительного проектирования муниципального образования сельского поселения </w:t>
      </w:r>
      <w:r w:rsidR="00F54165" w:rsidRPr="00AB1CEA">
        <w:rPr>
          <w:rFonts w:ascii="Times New Roman" w:eastAsia="Calibri" w:hAnsi="Times New Roman" w:cs="Times New Roman"/>
          <w:sz w:val="24"/>
          <w:szCs w:val="24"/>
        </w:rPr>
        <w:t>Куть-Ях</w:t>
      </w:r>
      <w:r w:rsidR="004A40F3" w:rsidRPr="00AB1CEA">
        <w:rPr>
          <w:rFonts w:ascii="Times New Roman" w:eastAsia="Calibri" w:hAnsi="Times New Roman" w:cs="Times New Roman"/>
          <w:sz w:val="24"/>
          <w:szCs w:val="24"/>
        </w:rPr>
        <w:t>.</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3" w:name="sub_53"/>
      <w:bookmarkEnd w:id="22"/>
      <w:r w:rsidRPr="00AB1CEA">
        <w:rPr>
          <w:rFonts w:ascii="Times New Roman" w:eastAsia="Times New Roman" w:hAnsi="Times New Roman" w:cs="Times New Roman"/>
          <w:sz w:val="24"/>
          <w:szCs w:val="24"/>
          <w:lang w:eastAsia="ru-RU"/>
        </w:rPr>
        <w:t xml:space="preserve">5.3. При проектировании и благоустройстве объектов рекреации </w:t>
      </w:r>
      <w:r w:rsidR="0070673A" w:rsidRPr="00AB1CEA">
        <w:rPr>
          <w:rFonts w:ascii="Times New Roman" w:eastAsia="Times New Roman" w:hAnsi="Times New Roman" w:cs="Times New Roman"/>
          <w:sz w:val="24"/>
          <w:szCs w:val="24"/>
          <w:lang w:eastAsia="ru-RU"/>
        </w:rPr>
        <w:t>предусматривается</w:t>
      </w:r>
      <w:r w:rsidRPr="00AB1CEA">
        <w:rPr>
          <w:rFonts w:ascii="Times New Roman" w:eastAsia="Times New Roman" w:hAnsi="Times New Roman" w:cs="Times New Roman"/>
          <w:sz w:val="24"/>
          <w:szCs w:val="24"/>
          <w:lang w:eastAsia="ru-RU"/>
        </w:rPr>
        <w:t>:</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4" w:name="sub_5301"/>
      <w:bookmarkEnd w:id="23"/>
      <w:r w:rsidRPr="00AB1CEA">
        <w:rPr>
          <w:rFonts w:ascii="Times New Roman" w:eastAsia="Times New Roman" w:hAnsi="Times New Roman" w:cs="Times New Roman"/>
          <w:sz w:val="24"/>
          <w:szCs w:val="24"/>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5" w:name="sub_5302"/>
      <w:bookmarkEnd w:id="24"/>
      <w:proofErr w:type="gramStart"/>
      <w:r w:rsidRPr="00AB1CEA">
        <w:rPr>
          <w:rFonts w:ascii="Times New Roman" w:eastAsia="Times New Roman" w:hAnsi="Times New Roman" w:cs="Times New Roman"/>
          <w:sz w:val="24"/>
          <w:szCs w:val="24"/>
          <w:lang w:eastAsia="ru-RU"/>
        </w:rPr>
        <w:t xml:space="preserve">б) для парков и садов: </w:t>
      </w:r>
      <w:proofErr w:type="spellStart"/>
      <w:r w:rsidRPr="00AB1CEA">
        <w:rPr>
          <w:rFonts w:ascii="Times New Roman" w:eastAsia="Times New Roman" w:hAnsi="Times New Roman" w:cs="Times New Roman"/>
          <w:sz w:val="24"/>
          <w:szCs w:val="24"/>
          <w:lang w:eastAsia="ru-RU"/>
        </w:rPr>
        <w:t>разреживание</w:t>
      </w:r>
      <w:proofErr w:type="spellEnd"/>
      <w:r w:rsidRPr="00AB1CEA">
        <w:rPr>
          <w:rFonts w:ascii="Times New Roman" w:eastAsia="Times New Roman" w:hAnsi="Times New Roman" w:cs="Times New Roman"/>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B1CEA">
        <w:rPr>
          <w:rFonts w:ascii="Times New Roman" w:eastAsia="Times New Roman" w:hAnsi="Times New Roman" w:cs="Times New Roman"/>
          <w:sz w:val="24"/>
          <w:szCs w:val="24"/>
          <w:lang w:eastAsia="ru-RU"/>
        </w:rPr>
        <w:t>, установку парковых сооружений;</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6" w:name="sub_5303"/>
      <w:bookmarkEnd w:id="25"/>
      <w:proofErr w:type="gramStart"/>
      <w:r w:rsidRPr="00AB1CEA">
        <w:rPr>
          <w:rFonts w:ascii="Times New Roman" w:eastAsia="Times New Roman" w:hAnsi="Times New Roman" w:cs="Times New Roman"/>
          <w:sz w:val="24"/>
          <w:szCs w:val="24"/>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sub_5304"/>
      <w:bookmarkEnd w:id="26"/>
      <w:r w:rsidRPr="00AB1CEA">
        <w:rPr>
          <w:rFonts w:ascii="Times New Roman" w:eastAsia="Times New Roman" w:hAnsi="Times New Roman" w:cs="Times New Roman"/>
          <w:sz w:val="24"/>
          <w:szCs w:val="24"/>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8" w:name="sub_54"/>
      <w:bookmarkEnd w:id="27"/>
      <w:r w:rsidRPr="00AB1CEA">
        <w:rPr>
          <w:rFonts w:ascii="Times New Roman" w:eastAsia="Times New Roman" w:hAnsi="Times New Roman" w:cs="Times New Roman"/>
          <w:sz w:val="24"/>
          <w:szCs w:val="24"/>
          <w:lang w:eastAsia="ru-RU"/>
        </w:rPr>
        <w:t xml:space="preserve">5.4. При благоустройстве объектов рекреации </w:t>
      </w:r>
      <w:r w:rsidR="0070673A" w:rsidRPr="00AB1CEA">
        <w:rPr>
          <w:rFonts w:ascii="Times New Roman" w:eastAsia="Times New Roman" w:hAnsi="Times New Roman" w:cs="Times New Roman"/>
          <w:sz w:val="24"/>
          <w:szCs w:val="24"/>
          <w:lang w:eastAsia="ru-RU"/>
        </w:rPr>
        <w:t>также должно быть предусмотрено</w:t>
      </w:r>
      <w:r w:rsidRPr="00AB1CEA">
        <w:rPr>
          <w:rFonts w:ascii="Times New Roman" w:eastAsia="Times New Roman" w:hAnsi="Times New Roman" w:cs="Times New Roman"/>
          <w:sz w:val="24"/>
          <w:szCs w:val="24"/>
          <w:lang w:eastAsia="ru-RU"/>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9" w:name="sub_55"/>
      <w:bookmarkEnd w:id="28"/>
      <w:r w:rsidRPr="00AB1CEA">
        <w:rPr>
          <w:rFonts w:ascii="Times New Roman" w:eastAsia="Times New Roman" w:hAnsi="Times New Roman" w:cs="Times New Roman"/>
          <w:sz w:val="24"/>
          <w:szCs w:val="24"/>
          <w:lang w:eastAsia="ru-RU"/>
        </w:rPr>
        <w:t>5.5. Объекты мелкорозничной торговли и питания, размещаемые на территории объектов рекреации,</w:t>
      </w:r>
      <w:r w:rsidR="0070673A" w:rsidRPr="00AB1CEA">
        <w:rPr>
          <w:rFonts w:ascii="Times New Roman" w:eastAsia="Times New Roman" w:hAnsi="Times New Roman" w:cs="Times New Roman"/>
          <w:sz w:val="24"/>
          <w:szCs w:val="24"/>
          <w:lang w:eastAsia="ru-RU"/>
        </w:rPr>
        <w:t xml:space="preserve"> проектируются</w:t>
      </w:r>
      <w:r w:rsidRPr="00AB1CEA">
        <w:rPr>
          <w:rFonts w:ascii="Times New Roman" w:eastAsia="Times New Roman" w:hAnsi="Times New Roman" w:cs="Times New Roman"/>
          <w:sz w:val="24"/>
          <w:szCs w:val="24"/>
          <w:lang w:eastAsia="ru-RU"/>
        </w:rPr>
        <w:t xml:space="preserve"> некапитальными и обо</w:t>
      </w:r>
      <w:r w:rsidR="0070673A" w:rsidRPr="00AB1CEA">
        <w:rPr>
          <w:rFonts w:ascii="Times New Roman" w:eastAsia="Times New Roman" w:hAnsi="Times New Roman" w:cs="Times New Roman"/>
          <w:sz w:val="24"/>
          <w:szCs w:val="24"/>
          <w:lang w:eastAsia="ru-RU"/>
        </w:rPr>
        <w:t>рудуются</w:t>
      </w:r>
      <w:r w:rsidRPr="00AB1CEA">
        <w:rPr>
          <w:rFonts w:ascii="Times New Roman" w:eastAsia="Times New Roman" w:hAnsi="Times New Roman" w:cs="Times New Roman"/>
          <w:sz w:val="24"/>
          <w:szCs w:val="24"/>
          <w:lang w:eastAsia="ru-RU"/>
        </w:rPr>
        <w:t xml:space="preserve"> туалетом, доступным для посетителей объекта, также </w:t>
      </w:r>
      <w:r w:rsidR="0070673A" w:rsidRPr="00AB1CEA">
        <w:rPr>
          <w:rFonts w:ascii="Times New Roman" w:eastAsia="Times New Roman" w:hAnsi="Times New Roman" w:cs="Times New Roman"/>
          <w:sz w:val="24"/>
          <w:szCs w:val="24"/>
          <w:lang w:eastAsia="ru-RU"/>
        </w:rPr>
        <w:t>устанавливается передвижная тележка</w:t>
      </w:r>
      <w:r w:rsidRPr="00AB1CEA">
        <w:rPr>
          <w:rFonts w:ascii="Times New Roman" w:eastAsia="Times New Roman" w:hAnsi="Times New Roman" w:cs="Times New Roman"/>
          <w:sz w:val="24"/>
          <w:szCs w:val="24"/>
          <w:lang w:eastAsia="ru-RU"/>
        </w:rPr>
        <w:t xml:space="preserve"> для торговли напитками, мороженым и иными готовыми пищевыми продуктами.</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0" w:name="sub_56"/>
      <w:bookmarkEnd w:id="29"/>
      <w:r w:rsidRPr="00AB1CEA">
        <w:rPr>
          <w:rFonts w:ascii="Times New Roman" w:eastAsia="Times New Roman" w:hAnsi="Times New Roman" w:cs="Times New Roman"/>
          <w:sz w:val="24"/>
          <w:szCs w:val="24"/>
          <w:lang w:eastAsia="ru-RU"/>
        </w:rPr>
        <w:t xml:space="preserve">5.6. В целях </w:t>
      </w:r>
      <w:proofErr w:type="gramStart"/>
      <w:r w:rsidRPr="00AB1CEA">
        <w:rPr>
          <w:rFonts w:ascii="Times New Roman" w:eastAsia="Times New Roman" w:hAnsi="Times New Roman" w:cs="Times New Roman"/>
          <w:sz w:val="24"/>
          <w:szCs w:val="24"/>
          <w:lang w:eastAsia="ru-RU"/>
        </w:rPr>
        <w:t>обеспечения безопасности нахождения посетителей объекта рекреации</w:t>
      </w:r>
      <w:proofErr w:type="gramEnd"/>
      <w:r w:rsidRPr="00AB1CEA">
        <w:rPr>
          <w:rFonts w:ascii="Times New Roman" w:eastAsia="Times New Roman" w:hAnsi="Times New Roman" w:cs="Times New Roman"/>
          <w:sz w:val="24"/>
          <w:szCs w:val="24"/>
          <w:lang w:eastAsia="ru-RU"/>
        </w:rPr>
        <w:t xml:space="preserve"> вблизи водных объектов в зависимости от ландшафтных условий и характера береговой линии </w:t>
      </w:r>
      <w:r w:rsidR="0070673A" w:rsidRPr="00AB1CEA">
        <w:rPr>
          <w:rFonts w:ascii="Times New Roman" w:eastAsia="Times New Roman" w:hAnsi="Times New Roman" w:cs="Times New Roman"/>
          <w:sz w:val="24"/>
          <w:szCs w:val="24"/>
          <w:lang w:eastAsia="ru-RU"/>
        </w:rPr>
        <w:t>устанавливается просматриваемые ограждения</w:t>
      </w:r>
      <w:r w:rsidRPr="00AB1CEA">
        <w:rPr>
          <w:rFonts w:ascii="Times New Roman" w:eastAsia="Times New Roman" w:hAnsi="Times New Roman" w:cs="Times New Roman"/>
          <w:sz w:val="24"/>
          <w:szCs w:val="24"/>
          <w:lang w:eastAsia="ru-RU"/>
        </w:rPr>
        <w:t xml:space="preserve"> водных объектов.</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1" w:name="sub_57"/>
      <w:bookmarkEnd w:id="30"/>
      <w:r w:rsidRPr="00AB1CEA">
        <w:rPr>
          <w:rFonts w:ascii="Times New Roman" w:eastAsia="Times New Roman" w:hAnsi="Times New Roman" w:cs="Times New Roman"/>
          <w:sz w:val="24"/>
          <w:szCs w:val="24"/>
          <w:lang w:eastAsia="ru-RU"/>
        </w:rPr>
        <w:t>5.7. При проектировании озеленения на территории объектов рекреации</w:t>
      </w:r>
      <w:proofErr w:type="gramStart"/>
      <w:r w:rsidR="0070673A" w:rsidRPr="00AB1CEA">
        <w:rPr>
          <w:rFonts w:ascii="Times New Roman" w:eastAsia="Times New Roman" w:hAnsi="Times New Roman" w:cs="Times New Roman"/>
          <w:sz w:val="24"/>
          <w:szCs w:val="24"/>
          <w:lang w:eastAsia="ru-RU"/>
        </w:rPr>
        <w:t xml:space="preserve"> </w:t>
      </w:r>
      <w:r w:rsidRPr="00AB1CEA">
        <w:rPr>
          <w:rFonts w:ascii="Times New Roman" w:eastAsia="Times New Roman" w:hAnsi="Times New Roman" w:cs="Times New Roman"/>
          <w:sz w:val="24"/>
          <w:szCs w:val="24"/>
          <w:lang w:eastAsia="ru-RU"/>
        </w:rPr>
        <w:t>:</w:t>
      </w:r>
      <w:proofErr w:type="gramEnd"/>
    </w:p>
    <w:bookmarkEnd w:id="31"/>
    <w:p w:rsidR="00ED456B" w:rsidRPr="00AB1CEA" w:rsidRDefault="0070673A"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дается оценка</w:t>
      </w:r>
      <w:r w:rsidR="00ED456B" w:rsidRPr="00AB1CEA">
        <w:rPr>
          <w:rFonts w:ascii="Times New Roman" w:eastAsia="Times New Roman" w:hAnsi="Times New Roman" w:cs="Times New Roman"/>
          <w:sz w:val="24"/>
          <w:szCs w:val="24"/>
          <w:lang w:eastAsia="ru-RU"/>
        </w:rPr>
        <w:t xml:space="preserve"> существующей древесно-кустарниковой, цветочно-декоративной растительности и газонных трав, их жизнеспособности и устойчивости;</w:t>
      </w:r>
    </w:p>
    <w:p w:rsidR="00ED456B" w:rsidRPr="00AB1CEA" w:rsidRDefault="0070673A"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производиться</w:t>
      </w:r>
      <w:r w:rsidR="00ED456B" w:rsidRPr="00AB1CEA">
        <w:rPr>
          <w:rFonts w:ascii="Times New Roman" w:eastAsia="Times New Roman" w:hAnsi="Times New Roman" w:cs="Times New Roman"/>
          <w:sz w:val="24"/>
          <w:szCs w:val="24"/>
          <w:lang w:eastAsia="ru-RU"/>
        </w:rPr>
        <w:t xml:space="preserve">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D456B" w:rsidRPr="00AB1CEA" w:rsidRDefault="0070673A"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проводиться  почвенная диагностика</w:t>
      </w:r>
      <w:r w:rsidR="00ED456B" w:rsidRPr="00AB1CEA">
        <w:rPr>
          <w:rFonts w:ascii="Times New Roman" w:eastAsia="Times New Roman" w:hAnsi="Times New Roman" w:cs="Times New Roman"/>
          <w:sz w:val="24"/>
          <w:szCs w:val="24"/>
          <w:lang w:eastAsia="ru-RU"/>
        </w:rPr>
        <w:t xml:space="preserve"> условий питания растений;</w:t>
      </w:r>
    </w:p>
    <w:p w:rsidR="00ED456B" w:rsidRPr="00AB1CEA" w:rsidRDefault="0070673A"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обеспечивается</w:t>
      </w:r>
      <w:r w:rsidR="00ED456B" w:rsidRPr="00AB1CEA">
        <w:rPr>
          <w:rFonts w:ascii="Times New Roman" w:eastAsia="Times New Roman" w:hAnsi="Times New Roman" w:cs="Times New Roman"/>
          <w:sz w:val="24"/>
          <w:szCs w:val="24"/>
          <w:lang w:eastAsia="ru-RU"/>
        </w:rPr>
        <w:t xml:space="preserve"> сохранение травяного покрова, древесно-кустарниковой и </w:t>
      </w:r>
      <w:r w:rsidR="00ED456B" w:rsidRPr="00AB1CEA">
        <w:rPr>
          <w:rFonts w:ascii="Times New Roman" w:eastAsia="Times New Roman" w:hAnsi="Times New Roman" w:cs="Times New Roman"/>
          <w:sz w:val="24"/>
          <w:szCs w:val="24"/>
          <w:lang w:eastAsia="ru-RU"/>
        </w:rPr>
        <w:lastRenderedPageBreak/>
        <w:t>прибрежной растительности не менее</w:t>
      </w:r>
      <w:proofErr w:type="gramStart"/>
      <w:r w:rsidR="00ED456B" w:rsidRPr="00AB1CEA">
        <w:rPr>
          <w:rFonts w:ascii="Times New Roman" w:eastAsia="Times New Roman" w:hAnsi="Times New Roman" w:cs="Times New Roman"/>
          <w:sz w:val="24"/>
          <w:szCs w:val="24"/>
          <w:lang w:eastAsia="ru-RU"/>
        </w:rPr>
        <w:t>,</w:t>
      </w:r>
      <w:proofErr w:type="gramEnd"/>
      <w:r w:rsidR="00ED456B" w:rsidRPr="00AB1CEA">
        <w:rPr>
          <w:rFonts w:ascii="Times New Roman" w:eastAsia="Times New Roman" w:hAnsi="Times New Roman" w:cs="Times New Roman"/>
          <w:sz w:val="24"/>
          <w:szCs w:val="24"/>
          <w:lang w:eastAsia="ru-RU"/>
        </w:rPr>
        <w:t xml:space="preserve"> чем на 80% общей площади зоны отдыха;</w:t>
      </w:r>
    </w:p>
    <w:p w:rsidR="00ED456B" w:rsidRPr="00AB1CEA" w:rsidRDefault="0070673A"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обеспечивается</w:t>
      </w:r>
      <w:r w:rsidR="00ED456B" w:rsidRPr="00AB1CEA">
        <w:rPr>
          <w:rFonts w:ascii="Times New Roman" w:eastAsia="Times New Roman" w:hAnsi="Times New Roman" w:cs="Times New Roman"/>
          <w:sz w:val="24"/>
          <w:szCs w:val="24"/>
          <w:lang w:eastAsia="ru-RU"/>
        </w:rPr>
        <w:t xml:space="preserve"> озеленение и формирование берегов водоема.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2" w:name="sub_58"/>
      <w:r w:rsidRPr="00AB1CEA">
        <w:rPr>
          <w:rFonts w:ascii="Times New Roman" w:eastAsia="Times New Roman" w:hAnsi="Times New Roman" w:cs="Times New Roman"/>
          <w:sz w:val="24"/>
          <w:szCs w:val="24"/>
          <w:lang w:eastAsia="ru-RU"/>
        </w:rPr>
        <w:t xml:space="preserve">5.8. При проектировании парков </w:t>
      </w:r>
      <w:r w:rsidR="0070673A" w:rsidRPr="00AB1CEA">
        <w:rPr>
          <w:rFonts w:ascii="Times New Roman" w:eastAsia="Times New Roman" w:hAnsi="Times New Roman" w:cs="Times New Roman"/>
          <w:sz w:val="24"/>
          <w:szCs w:val="24"/>
          <w:lang w:eastAsia="ru-RU"/>
        </w:rPr>
        <w:t>учитывается</w:t>
      </w:r>
      <w:r w:rsidRPr="00AB1CEA">
        <w:rPr>
          <w:rFonts w:ascii="Times New Roman" w:eastAsia="Times New Roman" w:hAnsi="Times New Roman" w:cs="Times New Roman"/>
          <w:sz w:val="24"/>
          <w:szCs w:val="24"/>
          <w:lang w:eastAsia="ru-RU"/>
        </w:rPr>
        <w:t xml:space="preserve"> ландшафтно-климатические условия на пересеченном рельефе, по берегам водоемов, рек, парки на территориях, занятых лесными насаждениями.</w:t>
      </w:r>
    </w:p>
    <w:bookmarkEnd w:id="32"/>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При проектировании озеленения парков </w:t>
      </w:r>
      <w:r w:rsidR="0070673A" w:rsidRPr="00AB1CEA">
        <w:rPr>
          <w:rFonts w:ascii="Times New Roman" w:eastAsia="Times New Roman" w:hAnsi="Times New Roman" w:cs="Times New Roman"/>
          <w:sz w:val="24"/>
          <w:szCs w:val="24"/>
          <w:lang w:eastAsia="ru-RU"/>
        </w:rPr>
        <w:t>используются типы</w:t>
      </w:r>
      <w:r w:rsidRPr="00AB1CEA">
        <w:rPr>
          <w:rFonts w:ascii="Times New Roman" w:eastAsia="Times New Roman" w:hAnsi="Times New Roman" w:cs="Times New Roman"/>
          <w:sz w:val="24"/>
          <w:szCs w:val="24"/>
          <w:lang w:eastAsia="ru-RU"/>
        </w:rPr>
        <w:t xml:space="preserve"> насаждений и видов растений, характерных для данной климатической зоны.</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3" w:name="sub_59"/>
      <w:r w:rsidRPr="00AB1CEA">
        <w:rPr>
          <w:rFonts w:ascii="Times New Roman" w:eastAsia="Times New Roman" w:hAnsi="Times New Roman" w:cs="Times New Roman"/>
          <w:sz w:val="24"/>
          <w:szCs w:val="24"/>
          <w:lang w:eastAsia="ru-RU"/>
        </w:rPr>
        <w:t>5.9. При благоустройстве парков, являющихся памятниками садово-паркового искусства, истории и архитектуры, мероприятия по благоустройст</w:t>
      </w:r>
      <w:r w:rsidR="0070673A" w:rsidRPr="00AB1CEA">
        <w:rPr>
          <w:rFonts w:ascii="Times New Roman" w:eastAsia="Times New Roman" w:hAnsi="Times New Roman" w:cs="Times New Roman"/>
          <w:sz w:val="24"/>
          <w:szCs w:val="24"/>
          <w:lang w:eastAsia="ru-RU"/>
        </w:rPr>
        <w:t>ву такого парка синхронизируется</w:t>
      </w:r>
      <w:r w:rsidRPr="00AB1CEA">
        <w:rPr>
          <w:rFonts w:ascii="Times New Roman" w:eastAsia="Times New Roman" w:hAnsi="Times New Roman" w:cs="Times New Roman"/>
          <w:sz w:val="24"/>
          <w:szCs w:val="24"/>
          <w:lang w:eastAsia="ru-RU"/>
        </w:rPr>
        <w:t xml:space="preserve">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sidR="0070673A" w:rsidRPr="00AB1CEA">
        <w:rPr>
          <w:rFonts w:ascii="Times New Roman" w:eastAsia="Times New Roman" w:hAnsi="Times New Roman" w:cs="Times New Roman"/>
          <w:sz w:val="24"/>
          <w:szCs w:val="24"/>
          <w:lang w:eastAsia="ru-RU"/>
        </w:rPr>
        <w:t>проектируется</w:t>
      </w:r>
      <w:r w:rsidRPr="00AB1CEA">
        <w:rPr>
          <w:rFonts w:ascii="Times New Roman" w:eastAsia="Times New Roman" w:hAnsi="Times New Roman" w:cs="Times New Roman"/>
          <w:sz w:val="24"/>
          <w:szCs w:val="24"/>
          <w:lang w:eastAsia="ru-RU"/>
        </w:rPr>
        <w:t xml:space="preserve"> в соответствии с историко-культурным регламентом территории, на которой он расположен (при его наличии).</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4" w:name="sub_510"/>
      <w:bookmarkEnd w:id="33"/>
      <w:r w:rsidRPr="00AB1CEA">
        <w:rPr>
          <w:rFonts w:ascii="Times New Roman" w:eastAsia="Times New Roman" w:hAnsi="Times New Roman" w:cs="Times New Roman"/>
          <w:sz w:val="24"/>
          <w:szCs w:val="24"/>
          <w:lang w:eastAsia="ru-RU"/>
        </w:rPr>
        <w:t xml:space="preserve">5.10. На территории муниципального образования </w:t>
      </w:r>
      <w:r w:rsidR="0070673A" w:rsidRPr="00AB1CEA">
        <w:rPr>
          <w:rFonts w:ascii="Times New Roman" w:eastAsia="Times New Roman" w:hAnsi="Times New Roman" w:cs="Times New Roman"/>
          <w:sz w:val="24"/>
          <w:szCs w:val="24"/>
          <w:lang w:eastAsia="ru-RU"/>
        </w:rPr>
        <w:t xml:space="preserve">формируются </w:t>
      </w:r>
      <w:r w:rsidRPr="00AB1CEA">
        <w:rPr>
          <w:rFonts w:ascii="Times New Roman" w:eastAsia="Times New Roman" w:hAnsi="Times New Roman" w:cs="Times New Roman"/>
          <w:sz w:val="24"/>
          <w:szCs w:val="24"/>
          <w:lang w:eastAsia="ru-RU"/>
        </w:rPr>
        <w:t>следующие виды садов:</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5" w:name="sub_51001"/>
      <w:bookmarkEnd w:id="34"/>
      <w:r w:rsidRPr="00AB1CEA">
        <w:rPr>
          <w:rFonts w:ascii="Times New Roman" w:eastAsia="Times New Roman" w:hAnsi="Times New Roman" w:cs="Times New Roman"/>
          <w:sz w:val="24"/>
          <w:szCs w:val="24"/>
          <w:lang w:eastAsia="ru-RU"/>
        </w:rPr>
        <w:t>а) сады отдыха, предназначенные для организации кратковременного отдыха населения и прогулок;</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6" w:name="sub_51002"/>
      <w:bookmarkEnd w:id="35"/>
      <w:r w:rsidRPr="00AB1CEA">
        <w:rPr>
          <w:rFonts w:ascii="Times New Roman" w:eastAsia="Times New Roman" w:hAnsi="Times New Roman" w:cs="Times New Roman"/>
          <w:sz w:val="24"/>
          <w:szCs w:val="24"/>
          <w:lang w:eastAsia="ru-RU"/>
        </w:rPr>
        <w:t>б) сады при зданиях и сооружениях социально значимых объектов, учреждений культуры и спорта;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7" w:name="sub_51003"/>
      <w:bookmarkEnd w:id="36"/>
      <w:r w:rsidRPr="00AB1CEA">
        <w:rPr>
          <w:rFonts w:ascii="Times New Roman" w:eastAsia="Times New Roman" w:hAnsi="Times New Roman" w:cs="Times New Roman"/>
          <w:sz w:val="24"/>
          <w:szCs w:val="24"/>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8" w:name="sub_51004"/>
      <w:bookmarkEnd w:id="37"/>
      <w:r w:rsidRPr="00AB1CEA">
        <w:rPr>
          <w:rFonts w:ascii="Times New Roman" w:eastAsia="Times New Roman" w:hAnsi="Times New Roman" w:cs="Times New Roman"/>
          <w:sz w:val="24"/>
          <w:szCs w:val="24"/>
          <w:lang w:eastAsia="ru-RU"/>
        </w:rPr>
        <w:t xml:space="preserve">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w:t>
      </w:r>
      <w:r w:rsidR="0070673A" w:rsidRPr="00AB1CEA">
        <w:rPr>
          <w:rFonts w:ascii="Times New Roman" w:eastAsia="Times New Roman" w:hAnsi="Times New Roman" w:cs="Times New Roman"/>
          <w:sz w:val="24"/>
          <w:szCs w:val="24"/>
          <w:lang w:eastAsia="ru-RU"/>
        </w:rPr>
        <w:t>включается</w:t>
      </w:r>
      <w:r w:rsidRPr="00AB1CEA">
        <w:rPr>
          <w:rFonts w:ascii="Times New Roman" w:eastAsia="Times New Roman" w:hAnsi="Times New Roman" w:cs="Times New Roman"/>
          <w:sz w:val="24"/>
          <w:szCs w:val="24"/>
          <w:lang w:eastAsia="ru-RU"/>
        </w:rPr>
        <w:t xml:space="preserve"> в показатель площади территории зеленых насаждений населенного пункта.</w:t>
      </w:r>
    </w:p>
    <w:p w:rsidR="00ED456B" w:rsidRPr="00AB1CEA" w:rsidRDefault="00ED456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9" w:name="sub_511"/>
      <w:bookmarkEnd w:id="38"/>
      <w:r w:rsidRPr="00AB1CEA">
        <w:rPr>
          <w:rFonts w:ascii="Times New Roman" w:eastAsia="Times New Roman" w:hAnsi="Times New Roman" w:cs="Times New Roman"/>
          <w:sz w:val="24"/>
          <w:szCs w:val="24"/>
          <w:lang w:eastAsia="ru-RU"/>
        </w:rPr>
        <w:t xml:space="preserve">5.11. </w:t>
      </w:r>
      <w:proofErr w:type="gramStart"/>
      <w:r w:rsidRPr="00AB1CEA">
        <w:rPr>
          <w:rFonts w:ascii="Times New Roman" w:eastAsia="Times New Roman" w:hAnsi="Times New Roman" w:cs="Times New Roman"/>
          <w:sz w:val="24"/>
          <w:szCs w:val="24"/>
          <w:lang w:eastAsia="ru-RU"/>
        </w:rPr>
        <w:t>На территориях зон отдыха, предназначенных и обустроенных для организации активного массового отдыха, купания и рекреации, по</w:t>
      </w:r>
      <w:r w:rsidR="0070673A" w:rsidRPr="00AB1CEA">
        <w:rPr>
          <w:rFonts w:ascii="Times New Roman" w:eastAsia="Times New Roman" w:hAnsi="Times New Roman" w:cs="Times New Roman"/>
          <w:sz w:val="24"/>
          <w:szCs w:val="24"/>
          <w:lang w:eastAsia="ru-RU"/>
        </w:rPr>
        <w:t>мимо элементов благоустройства размещаются</w:t>
      </w:r>
      <w:r w:rsidRPr="00AB1CEA">
        <w:rPr>
          <w:rFonts w:ascii="Times New Roman" w:eastAsia="Times New Roman" w:hAnsi="Times New Roman" w:cs="Times New Roman"/>
          <w:sz w:val="24"/>
          <w:szCs w:val="24"/>
          <w:lang w:eastAsia="ru-RU"/>
        </w:rPr>
        <w:t>: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bookmarkEnd w:id="39"/>
      <w:proofErr w:type="gramEnd"/>
    </w:p>
    <w:p w:rsidR="00EA7DB7" w:rsidRPr="00AB1CEA" w:rsidRDefault="00EA7DB7" w:rsidP="002C4C6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bookmarkEnd w:id="20"/>
    <w:p w:rsidR="004476E9" w:rsidRPr="00AB1CEA" w:rsidRDefault="009B6C52" w:rsidP="002C4C6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6. </w:t>
      </w:r>
      <w:r w:rsidR="00677895" w:rsidRPr="00AB1CEA">
        <w:rPr>
          <w:rFonts w:ascii="Times New Roman" w:eastAsia="Times New Roman" w:hAnsi="Times New Roman" w:cs="Times New Roman"/>
          <w:sz w:val="24"/>
          <w:szCs w:val="24"/>
          <w:lang w:eastAsia="ru-RU"/>
        </w:rPr>
        <w:t>СОДЕРЖАНИЕ ТЕРРИТОРИЙ</w:t>
      </w:r>
      <w:r w:rsidR="00E73069" w:rsidRPr="00AB1CEA">
        <w:rPr>
          <w:rFonts w:ascii="Times New Roman" w:eastAsia="Times New Roman" w:hAnsi="Times New Roman" w:cs="Times New Roman"/>
          <w:sz w:val="24"/>
          <w:szCs w:val="24"/>
          <w:lang w:eastAsia="ru-RU"/>
        </w:rPr>
        <w:t xml:space="preserve"> ОБЩЕГО ПОЛЬЗОВАНИЯ </w:t>
      </w:r>
      <w:r w:rsidR="00677895" w:rsidRPr="00AB1CEA">
        <w:rPr>
          <w:rFonts w:ascii="Times New Roman" w:eastAsia="Times New Roman" w:hAnsi="Times New Roman" w:cs="Times New Roman"/>
          <w:sz w:val="24"/>
          <w:szCs w:val="24"/>
          <w:lang w:eastAsia="ru-RU"/>
        </w:rPr>
        <w:t xml:space="preserve"> И ПОРЯДОК  ПОЛЬЗОВАНИЯ ТАКИМИ ТЕРРИТОРИЯМИ</w:t>
      </w:r>
    </w:p>
    <w:p w:rsidR="007F1C00" w:rsidRPr="00AB1CEA" w:rsidRDefault="007F1C00"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73069" w:rsidRPr="00AB1CEA" w:rsidRDefault="00E73069" w:rsidP="002C4C6B">
      <w:pPr>
        <w:pStyle w:val="formattext"/>
        <w:spacing w:before="0" w:beforeAutospacing="0" w:after="0" w:afterAutospacing="0"/>
        <w:ind w:firstLine="567"/>
        <w:jc w:val="both"/>
        <w:textAlignment w:val="baseline"/>
        <w:rPr>
          <w:u w:val="single"/>
        </w:rPr>
      </w:pPr>
      <w:r w:rsidRPr="00AB1CEA">
        <w:rPr>
          <w:u w:val="single"/>
        </w:rPr>
        <w:t xml:space="preserve">6.1. Содержание территорий общего пользования. </w:t>
      </w:r>
    </w:p>
    <w:p w:rsidR="00E73069" w:rsidRPr="00AB1CEA" w:rsidRDefault="00E73069" w:rsidP="002C4C6B">
      <w:pPr>
        <w:pStyle w:val="formattext"/>
        <w:spacing w:before="0" w:beforeAutospacing="0" w:after="0" w:afterAutospacing="0"/>
        <w:ind w:firstLine="567"/>
        <w:jc w:val="both"/>
        <w:textAlignment w:val="baseline"/>
      </w:pPr>
      <w:r w:rsidRPr="00AB1CEA">
        <w:t xml:space="preserve">6.1.1. Содержание объектов и элементов благоустройства на территориях общего пользования осуществляется: </w:t>
      </w:r>
    </w:p>
    <w:p w:rsidR="00E73069" w:rsidRPr="00AB1CEA" w:rsidRDefault="00E73069" w:rsidP="002C4C6B">
      <w:pPr>
        <w:pStyle w:val="formattext"/>
        <w:spacing w:before="0" w:beforeAutospacing="0" w:after="0" w:afterAutospacing="0"/>
        <w:ind w:firstLine="567"/>
        <w:jc w:val="both"/>
        <w:textAlignment w:val="baseline"/>
      </w:pPr>
      <w:r w:rsidRPr="00AB1CEA">
        <w:t xml:space="preserve">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w:t>
      </w:r>
    </w:p>
    <w:p w:rsidR="00E73069" w:rsidRPr="00AB1CEA" w:rsidRDefault="00E73069" w:rsidP="002C4C6B">
      <w:pPr>
        <w:pStyle w:val="formattext"/>
        <w:spacing w:before="0" w:beforeAutospacing="0" w:after="0" w:afterAutospacing="0"/>
        <w:ind w:firstLine="567"/>
        <w:jc w:val="both"/>
        <w:textAlignment w:val="baseline"/>
      </w:pPr>
      <w:r w:rsidRPr="00AB1CEA">
        <w:t xml:space="preserve">администрацией сельского поселения Куть </w:t>
      </w:r>
      <w:proofErr w:type="gramStart"/>
      <w:r w:rsidRPr="00AB1CEA">
        <w:t>-</w:t>
      </w:r>
      <w:proofErr w:type="spellStart"/>
      <w:r w:rsidRPr="00AB1CEA">
        <w:t>Я</w:t>
      </w:r>
      <w:proofErr w:type="gramEnd"/>
      <w:r w:rsidRPr="00AB1CEA">
        <w:t>х</w:t>
      </w:r>
      <w:proofErr w:type="spellEnd"/>
      <w:r w:rsidRPr="00AB1CEA">
        <w:t xml:space="preserve">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w:t>
      </w:r>
    </w:p>
    <w:p w:rsidR="00E73069" w:rsidRPr="00AB1CEA" w:rsidRDefault="00E73069" w:rsidP="002C4C6B">
      <w:pPr>
        <w:pStyle w:val="formattext"/>
        <w:spacing w:before="0" w:beforeAutospacing="0" w:after="0" w:afterAutospacing="0"/>
        <w:ind w:firstLine="567"/>
        <w:jc w:val="both"/>
        <w:textAlignment w:val="baseline"/>
      </w:pPr>
      <w:r w:rsidRPr="00AB1CEA">
        <w:t xml:space="preserve">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 </w:t>
      </w:r>
    </w:p>
    <w:p w:rsidR="00E73069" w:rsidRPr="00AB1CEA" w:rsidRDefault="00E73069" w:rsidP="002C4C6B">
      <w:pPr>
        <w:pStyle w:val="formattext"/>
        <w:spacing w:before="0" w:beforeAutospacing="0" w:after="0" w:afterAutospacing="0"/>
        <w:ind w:firstLine="567"/>
        <w:jc w:val="both"/>
        <w:textAlignment w:val="baseline"/>
      </w:pPr>
      <w:r w:rsidRPr="00AB1CEA">
        <w:t xml:space="preserve">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 </w:t>
      </w:r>
    </w:p>
    <w:p w:rsidR="00E73069" w:rsidRPr="00AB1CEA" w:rsidRDefault="00E73069" w:rsidP="002C4C6B">
      <w:pPr>
        <w:pStyle w:val="formattext"/>
        <w:spacing w:before="0" w:beforeAutospacing="0" w:after="0" w:afterAutospacing="0"/>
        <w:ind w:firstLine="567"/>
        <w:jc w:val="both"/>
        <w:textAlignment w:val="baseline"/>
      </w:pPr>
      <w:r w:rsidRPr="00AB1CEA">
        <w:lastRenderedPageBreak/>
        <w:t xml:space="preserve">6.1.2. Содержание территорий общего пользования включает: </w:t>
      </w:r>
    </w:p>
    <w:p w:rsidR="00E73069" w:rsidRPr="00AB1CEA" w:rsidRDefault="00E73069" w:rsidP="002C4C6B">
      <w:pPr>
        <w:pStyle w:val="formattext"/>
        <w:spacing w:before="0" w:beforeAutospacing="0" w:after="0" w:afterAutospacing="0"/>
        <w:ind w:firstLine="567"/>
        <w:jc w:val="both"/>
        <w:textAlignment w:val="baseline"/>
      </w:pPr>
      <w:r w:rsidRPr="00AB1CEA">
        <w:t>1) уборку от мусора;</w:t>
      </w:r>
    </w:p>
    <w:p w:rsidR="00E73069" w:rsidRPr="00AB1CEA" w:rsidRDefault="00E73069" w:rsidP="002C4C6B">
      <w:pPr>
        <w:pStyle w:val="formattext"/>
        <w:spacing w:before="0" w:beforeAutospacing="0" w:after="0" w:afterAutospacing="0"/>
        <w:ind w:firstLine="567"/>
        <w:jc w:val="both"/>
        <w:textAlignment w:val="baseline"/>
      </w:pPr>
      <w:r w:rsidRPr="00AB1CEA">
        <w:t xml:space="preserve">2) сметание и уборку листвы с твердых покрытий; </w:t>
      </w:r>
    </w:p>
    <w:p w:rsidR="00E73069" w:rsidRPr="00AB1CEA" w:rsidRDefault="00E73069" w:rsidP="002C4C6B">
      <w:pPr>
        <w:pStyle w:val="formattext"/>
        <w:spacing w:before="0" w:beforeAutospacing="0" w:after="0" w:afterAutospacing="0"/>
        <w:ind w:firstLine="567"/>
        <w:jc w:val="both"/>
        <w:textAlignment w:val="baseline"/>
      </w:pPr>
      <w:r w:rsidRPr="00AB1CEA">
        <w:t xml:space="preserve">3) очистку от снега и льда (наледи), обработку </w:t>
      </w:r>
      <w:proofErr w:type="spellStart"/>
      <w:r w:rsidRPr="00AB1CEA">
        <w:t>противогололедными</w:t>
      </w:r>
      <w:proofErr w:type="spellEnd"/>
      <w:r w:rsidRPr="00AB1CEA">
        <w:t xml:space="preserve"> материалами покрытий проезжей части дорог, улиц, тротуаров, проездов, пешеходных коммуникаций, вывоз снега и льда (снежно-ледяных образований); </w:t>
      </w:r>
    </w:p>
    <w:p w:rsidR="00E73069" w:rsidRPr="00AB1CEA" w:rsidRDefault="00E73069" w:rsidP="002C4C6B">
      <w:pPr>
        <w:pStyle w:val="formattext"/>
        <w:spacing w:before="0" w:beforeAutospacing="0" w:after="0" w:afterAutospacing="0"/>
        <w:ind w:firstLine="567"/>
        <w:jc w:val="both"/>
        <w:textAlignment w:val="baseline"/>
      </w:pPr>
      <w:r w:rsidRPr="00AB1CEA">
        <w:t xml:space="preserve">4) уборку, мойку и дезинфекцию мусороприемных контейнеров (бункеров); </w:t>
      </w:r>
    </w:p>
    <w:p w:rsidR="00E73069" w:rsidRPr="00AB1CEA" w:rsidRDefault="00E73069" w:rsidP="002C4C6B">
      <w:pPr>
        <w:pStyle w:val="formattext"/>
        <w:spacing w:before="0" w:beforeAutospacing="0" w:after="0" w:afterAutospacing="0"/>
        <w:ind w:firstLine="567"/>
        <w:jc w:val="both"/>
        <w:textAlignment w:val="baseline"/>
      </w:pPr>
      <w:r w:rsidRPr="00AB1CEA">
        <w:t>5) сбор и вывоз мусора;</w:t>
      </w:r>
    </w:p>
    <w:p w:rsidR="00E73069" w:rsidRPr="00AB1CEA" w:rsidRDefault="00E73069" w:rsidP="002C4C6B">
      <w:pPr>
        <w:pStyle w:val="formattext"/>
        <w:spacing w:before="0" w:beforeAutospacing="0" w:after="0" w:afterAutospacing="0"/>
        <w:ind w:firstLine="567"/>
        <w:jc w:val="both"/>
        <w:textAlignment w:val="baseline"/>
      </w:pPr>
      <w:r w:rsidRPr="00AB1CEA">
        <w:t xml:space="preserve">6) обеспечение сохранности зеленых насаждений и уход за ними; восстановление нарушенных элементов благоустройства; </w:t>
      </w:r>
    </w:p>
    <w:p w:rsidR="00E73069" w:rsidRPr="00AB1CEA" w:rsidRDefault="00E73069" w:rsidP="002C4C6B">
      <w:pPr>
        <w:pStyle w:val="formattext"/>
        <w:spacing w:before="0" w:beforeAutospacing="0" w:after="0" w:afterAutospacing="0"/>
        <w:ind w:firstLine="567"/>
        <w:jc w:val="both"/>
        <w:textAlignment w:val="baseline"/>
      </w:pPr>
      <w:r w:rsidRPr="00AB1CEA">
        <w:t xml:space="preserve">7) содержание колодцев подземных коммуникаций (сооружений) в соответствии с требованиями действующих государственных стандартов; </w:t>
      </w:r>
    </w:p>
    <w:p w:rsidR="00E73069" w:rsidRPr="00AB1CEA" w:rsidRDefault="00E73069" w:rsidP="002C4C6B">
      <w:pPr>
        <w:pStyle w:val="formattext"/>
        <w:spacing w:before="0" w:beforeAutospacing="0" w:after="0" w:afterAutospacing="0"/>
        <w:ind w:firstLine="567"/>
        <w:jc w:val="both"/>
        <w:textAlignment w:val="baseline"/>
      </w:pPr>
      <w:r w:rsidRPr="00AB1CEA">
        <w:t xml:space="preserve">8) содержание ограждений; </w:t>
      </w:r>
    </w:p>
    <w:p w:rsidR="00E73069" w:rsidRPr="00AB1CEA" w:rsidRDefault="00E73069" w:rsidP="002C4C6B">
      <w:pPr>
        <w:pStyle w:val="formattext"/>
        <w:spacing w:before="0" w:beforeAutospacing="0" w:after="0" w:afterAutospacing="0"/>
        <w:ind w:firstLine="567"/>
        <w:jc w:val="both"/>
        <w:textAlignment w:val="baseline"/>
      </w:pPr>
      <w:r w:rsidRPr="00AB1CEA">
        <w:t xml:space="preserve">9) содержание дорог, тротуаров, искусственных дорожных сооружений, проездов; </w:t>
      </w:r>
    </w:p>
    <w:p w:rsidR="00E73069" w:rsidRPr="00AB1CEA" w:rsidRDefault="00E73069" w:rsidP="002C4C6B">
      <w:pPr>
        <w:pStyle w:val="formattext"/>
        <w:spacing w:before="0" w:beforeAutospacing="0" w:after="0" w:afterAutospacing="0"/>
        <w:ind w:firstLine="567"/>
        <w:jc w:val="both"/>
        <w:textAlignment w:val="baseline"/>
      </w:pPr>
      <w:r w:rsidRPr="00AB1CEA">
        <w:t xml:space="preserve">10) содержание опор наружного освещения; </w:t>
      </w:r>
    </w:p>
    <w:p w:rsidR="00E73069" w:rsidRPr="00AB1CEA" w:rsidRDefault="00E73069" w:rsidP="002C4C6B">
      <w:pPr>
        <w:pStyle w:val="formattext"/>
        <w:spacing w:before="0" w:beforeAutospacing="0" w:after="0" w:afterAutospacing="0"/>
        <w:ind w:firstLine="567"/>
        <w:jc w:val="both"/>
        <w:textAlignment w:val="baseline"/>
      </w:pPr>
      <w:r w:rsidRPr="00AB1CEA">
        <w:t xml:space="preserve">11) содержание малых архитектурных форм. </w:t>
      </w:r>
    </w:p>
    <w:p w:rsidR="00E73069" w:rsidRPr="00AB1CEA" w:rsidRDefault="00E73069" w:rsidP="002C4C6B">
      <w:pPr>
        <w:pStyle w:val="formattext"/>
        <w:spacing w:before="0" w:beforeAutospacing="0" w:after="0" w:afterAutospacing="0"/>
        <w:ind w:firstLine="567"/>
        <w:jc w:val="both"/>
        <w:textAlignment w:val="baseline"/>
        <w:rPr>
          <w:u w:val="single"/>
        </w:rPr>
      </w:pPr>
      <w:r w:rsidRPr="00AB1CEA">
        <w:rPr>
          <w:u w:val="single"/>
        </w:rPr>
        <w:t xml:space="preserve">6.2. Порядок пользования территориями общего пользования.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На территориях общего пользования запрещается:</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 наносить рисунки и надписи на стены фасадов зданий, строений, сооружений, окна, двери, элементы благоустройства, кроме граффити; нанесение граффити осуществляется после получения согласования, в 30-дневный срок со дня поступления заявления заинтересованного лица;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2) загрязнять территории, примыкающие к водным объектам;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3) справлять естественные потребности человека вне установленных мест;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 сжигать мусор, листву, разводить костры;</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5) мыть, чистить транспортные средства </w:t>
      </w:r>
      <w:proofErr w:type="gramStart"/>
      <w:r w:rsidRPr="00AB1CEA">
        <w:rPr>
          <w:rFonts w:ascii="Times New Roman" w:eastAsia="Times New Roman" w:hAnsi="Times New Roman" w:cs="Times New Roman"/>
          <w:sz w:val="24"/>
          <w:szCs w:val="24"/>
          <w:lang w:eastAsia="ru-RU"/>
        </w:rPr>
        <w:t>вне</w:t>
      </w:r>
      <w:proofErr w:type="gramEnd"/>
      <w:r w:rsidRPr="00AB1CEA">
        <w:rPr>
          <w:rFonts w:ascii="Times New Roman" w:eastAsia="Times New Roman" w:hAnsi="Times New Roman" w:cs="Times New Roman"/>
          <w:sz w:val="24"/>
          <w:szCs w:val="24"/>
          <w:lang w:eastAsia="ru-RU"/>
        </w:rPr>
        <w:t xml:space="preserve"> специально отведенных для этого местах;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6) сбрасывать или складировать мусор, отходы лесопиления (опилки), листву, снег вне специально отведенных мест;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7) складировать строительные и (или) сельскохозяйственные материалы, топливо, пиломатериалы (дрова);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8) разрушать и портить элементы благоустройства;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9) хранить разукомплектованные (неисправные) транспортные средства и их запчасти;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10) </w:t>
      </w:r>
      <w:proofErr w:type="gramStart"/>
      <w:r w:rsidRPr="00AB1CEA">
        <w:rPr>
          <w:rFonts w:ascii="Times New Roman" w:eastAsia="Times New Roman" w:hAnsi="Times New Roman" w:cs="Times New Roman"/>
          <w:sz w:val="24"/>
          <w:szCs w:val="24"/>
          <w:lang w:eastAsia="ru-RU"/>
        </w:rPr>
        <w:t>захламлять</w:t>
      </w:r>
      <w:proofErr w:type="gramEnd"/>
      <w:r w:rsidRPr="00AB1CEA">
        <w:rPr>
          <w:rFonts w:ascii="Times New Roman" w:eastAsia="Times New Roman" w:hAnsi="Times New Roman" w:cs="Times New Roman"/>
          <w:sz w:val="24"/>
          <w:szCs w:val="24"/>
          <w:lang w:eastAsia="ru-RU"/>
        </w:rPr>
        <w:t xml:space="preserve"> мусором;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11) 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12) сбрасывать при погрузочно-разгрузочных работах на улицах рельсы, бревна железные балки, трубы, кирпич, другие тяжелые предметы и складировать их;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13) 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w:t>
      </w:r>
      <w:proofErr w:type="spellStart"/>
      <w:r w:rsidRPr="00AB1CEA">
        <w:rPr>
          <w:rFonts w:ascii="Times New Roman" w:eastAsia="Times New Roman" w:hAnsi="Times New Roman" w:cs="Times New Roman"/>
          <w:sz w:val="24"/>
          <w:szCs w:val="24"/>
          <w:lang w:eastAsia="ru-RU"/>
        </w:rPr>
        <w:t>разлетание</w:t>
      </w:r>
      <w:proofErr w:type="spellEnd"/>
      <w:r w:rsidRPr="00AB1CEA">
        <w:rPr>
          <w:rFonts w:ascii="Times New Roman" w:eastAsia="Times New Roman" w:hAnsi="Times New Roman" w:cs="Times New Roman"/>
          <w:sz w:val="24"/>
          <w:szCs w:val="24"/>
          <w:lang w:eastAsia="ru-RU"/>
        </w:rPr>
        <w:t xml:space="preserve"> груза и засорение дорог;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14) производить вырубку (снос) зеленых насаждений без получения разрешения; окапывать деревья с насыпкой земли у ствола дерева, производить </w:t>
      </w:r>
      <w:proofErr w:type="spellStart"/>
      <w:r w:rsidRPr="00AB1CEA">
        <w:rPr>
          <w:rFonts w:ascii="Times New Roman" w:eastAsia="Times New Roman" w:hAnsi="Times New Roman" w:cs="Times New Roman"/>
          <w:sz w:val="24"/>
          <w:szCs w:val="24"/>
          <w:lang w:eastAsia="ru-RU"/>
        </w:rPr>
        <w:t>окольцовку</w:t>
      </w:r>
      <w:proofErr w:type="spellEnd"/>
      <w:r w:rsidRPr="00AB1CEA">
        <w:rPr>
          <w:rFonts w:ascii="Times New Roman" w:eastAsia="Times New Roman" w:hAnsi="Times New Roman" w:cs="Times New Roman"/>
          <w:sz w:val="24"/>
          <w:szCs w:val="24"/>
          <w:lang w:eastAsia="ru-RU"/>
        </w:rPr>
        <w:t xml:space="preserve"> стволов деревьев, подсечку, делать надрезы, надписи и наносить другие механические повреждения, ломать ветви деревьев;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15) 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закапывать в грунт мусор;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16) производить действия, способные нанести вред зеленым насаждениям;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17) самовольно устанавливать элементы благоустройства;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18) подвозить груз волоком; </w:t>
      </w:r>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lastRenderedPageBreak/>
        <w:t>19)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 спортивных и детских площадок),</w:t>
      </w:r>
      <w:proofErr w:type="gramEnd"/>
    </w:p>
    <w:p w:rsidR="00B2098F" w:rsidRPr="00AB1CEA" w:rsidRDefault="00B2098F"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20) выпас сельскохозяйственных животных. </w:t>
      </w:r>
    </w:p>
    <w:p w:rsidR="00B2098F" w:rsidRPr="00AB1CEA" w:rsidRDefault="00B2098F" w:rsidP="002C4C6B">
      <w:pPr>
        <w:spacing w:after="0" w:line="240" w:lineRule="auto"/>
        <w:ind w:firstLine="567"/>
        <w:jc w:val="center"/>
        <w:rPr>
          <w:rFonts w:ascii="Times New Roman" w:eastAsia="Times New Roman" w:hAnsi="Times New Roman" w:cs="Times New Roman"/>
          <w:sz w:val="24"/>
          <w:szCs w:val="24"/>
          <w:lang w:eastAsia="ru-RU"/>
        </w:rPr>
      </w:pPr>
    </w:p>
    <w:p w:rsidR="00971B29" w:rsidRPr="00AB1CEA" w:rsidRDefault="00666137"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7. ВНЕШНИЙ ВИД</w:t>
      </w:r>
      <w:r w:rsidR="00971B29" w:rsidRPr="00AB1CEA">
        <w:rPr>
          <w:rFonts w:ascii="Times New Roman" w:hAnsi="Times New Roman" w:cs="Times New Roman"/>
          <w:sz w:val="24"/>
          <w:szCs w:val="24"/>
        </w:rPr>
        <w:t xml:space="preserve"> ФАСАДОВ И ОГРАЖДАЮЩИХ КОНСТРУКЦИЙ ЗДАНИЙ, СТРОЕНИЙ, СООРУЖЕНИЙ</w:t>
      </w:r>
    </w:p>
    <w:p w:rsidR="00971B29" w:rsidRPr="00AB1CEA" w:rsidRDefault="00971B29" w:rsidP="002C4C6B">
      <w:pPr>
        <w:spacing w:after="0" w:line="240" w:lineRule="auto"/>
        <w:ind w:firstLine="567"/>
        <w:jc w:val="center"/>
        <w:rPr>
          <w:rFonts w:ascii="Times New Roman" w:hAnsi="Times New Roman" w:cs="Times New Roman"/>
          <w:sz w:val="24"/>
          <w:szCs w:val="24"/>
        </w:rPr>
      </w:pPr>
    </w:p>
    <w:p w:rsidR="007D139A" w:rsidRPr="00AB1CEA" w:rsidRDefault="00C26598"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7.1</w:t>
      </w:r>
      <w:r w:rsidR="007D139A" w:rsidRPr="00AB1CEA">
        <w:rPr>
          <w:rFonts w:ascii="Times New Roman" w:eastAsia="Calibri" w:hAnsi="Times New Roman" w:cs="Times New Roman"/>
          <w:sz w:val="24"/>
          <w:szCs w:val="24"/>
          <w:u w:val="single"/>
        </w:rPr>
        <w:t>.</w:t>
      </w:r>
      <w:r w:rsidR="007D139A" w:rsidRPr="00AB1CEA">
        <w:rPr>
          <w:rFonts w:ascii="Times New Roman" w:eastAsia="Calibri" w:hAnsi="Times New Roman" w:cs="Times New Roman"/>
          <w:sz w:val="24"/>
          <w:szCs w:val="24"/>
          <w:u w:val="single"/>
        </w:rPr>
        <w:tab/>
        <w:t>Оформление и об</w:t>
      </w:r>
      <w:r w:rsidR="007F1C00" w:rsidRPr="00AB1CEA">
        <w:rPr>
          <w:rFonts w:ascii="Times New Roman" w:eastAsia="Calibri" w:hAnsi="Times New Roman" w:cs="Times New Roman"/>
          <w:sz w:val="24"/>
          <w:szCs w:val="24"/>
          <w:u w:val="single"/>
        </w:rPr>
        <w:t>орудование зданий и сооружений.</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.1.</w:t>
      </w:r>
      <w:r w:rsidR="007D139A" w:rsidRPr="00AB1CEA">
        <w:rPr>
          <w:rFonts w:ascii="Times New Roman" w:eastAsia="Calibri" w:hAnsi="Times New Roman" w:cs="Times New Roman"/>
          <w:sz w:val="24"/>
          <w:szCs w:val="24"/>
        </w:rPr>
        <w:tab/>
        <w:t>Проектирование оформления и оборудования зданий</w:t>
      </w:r>
      <w:r w:rsidR="00042883" w:rsidRPr="00AB1CEA">
        <w:rPr>
          <w:rFonts w:ascii="Times New Roman" w:eastAsia="Calibri" w:hAnsi="Times New Roman" w:cs="Times New Roman"/>
          <w:sz w:val="24"/>
          <w:szCs w:val="24"/>
        </w:rPr>
        <w:t>, строений</w:t>
      </w:r>
      <w:r w:rsidR="007D139A" w:rsidRPr="00AB1CEA">
        <w:rPr>
          <w:rFonts w:ascii="Times New Roman" w:eastAsia="Calibri" w:hAnsi="Times New Roman" w:cs="Times New Roman"/>
          <w:sz w:val="24"/>
          <w:szCs w:val="24"/>
        </w:rPr>
        <w:t xml:space="preserve">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7D139A" w:rsidRPr="00AB1CEA">
        <w:rPr>
          <w:rFonts w:ascii="Times New Roman" w:eastAsia="Calibri" w:hAnsi="Times New Roman" w:cs="Times New Roman"/>
          <w:sz w:val="24"/>
          <w:szCs w:val="24"/>
        </w:rPr>
        <w:t>отмостки</w:t>
      </w:r>
      <w:proofErr w:type="spellEnd"/>
      <w:r w:rsidR="007D139A" w:rsidRPr="00AB1CEA">
        <w:rPr>
          <w:rFonts w:ascii="Times New Roman" w:eastAsia="Calibri" w:hAnsi="Times New Roman" w:cs="Times New Roman"/>
          <w:sz w:val="24"/>
          <w:szCs w:val="24"/>
        </w:rPr>
        <w:t>, домовых знаков, защитных сеток и т.п.</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.2.</w:t>
      </w:r>
      <w:r w:rsidR="007D139A" w:rsidRPr="00AB1CEA">
        <w:rPr>
          <w:rFonts w:ascii="Times New Roman" w:eastAsia="Calibri" w:hAnsi="Times New Roman" w:cs="Times New Roman"/>
          <w:sz w:val="24"/>
          <w:szCs w:val="24"/>
        </w:rPr>
        <w:tab/>
        <w:t xml:space="preserve">Колористическое решение зданий и сооружений </w:t>
      </w:r>
      <w:r w:rsidR="00666137" w:rsidRPr="00AB1CEA">
        <w:rPr>
          <w:rFonts w:ascii="Times New Roman" w:eastAsia="Calibri" w:hAnsi="Times New Roman" w:cs="Times New Roman"/>
          <w:sz w:val="24"/>
          <w:szCs w:val="24"/>
        </w:rPr>
        <w:t>проектируется</w:t>
      </w:r>
      <w:r w:rsidR="007D139A" w:rsidRPr="00AB1CEA">
        <w:rPr>
          <w:rFonts w:ascii="Times New Roman" w:eastAsia="Calibri" w:hAnsi="Times New Roman" w:cs="Times New Roman"/>
          <w:sz w:val="24"/>
          <w:szCs w:val="24"/>
        </w:rPr>
        <w:t xml:space="preserve"> с учетом концепции общего цветового решения застройки улиц и территорий поселения.</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.3.</w:t>
      </w:r>
      <w:r w:rsidR="007D139A" w:rsidRPr="00AB1CEA">
        <w:rPr>
          <w:rFonts w:ascii="Times New Roman" w:eastAsia="Calibri" w:hAnsi="Times New Roman" w:cs="Times New Roman"/>
          <w:sz w:val="24"/>
          <w:szCs w:val="24"/>
        </w:rPr>
        <w:tab/>
        <w:t>Возможность остекления лоджий и балконов, замены рам, окраски стен в исторических центрах поселе</w:t>
      </w:r>
      <w:r w:rsidR="00666137" w:rsidRPr="00AB1CEA">
        <w:rPr>
          <w:rFonts w:ascii="Times New Roman" w:eastAsia="Calibri" w:hAnsi="Times New Roman" w:cs="Times New Roman"/>
          <w:sz w:val="24"/>
          <w:szCs w:val="24"/>
        </w:rPr>
        <w:t xml:space="preserve">ния (при наличии) </w:t>
      </w:r>
      <w:r w:rsidR="00026D47" w:rsidRPr="00AB1CEA">
        <w:rPr>
          <w:rFonts w:ascii="Times New Roman" w:eastAsia="Calibri" w:hAnsi="Times New Roman" w:cs="Times New Roman"/>
          <w:sz w:val="24"/>
          <w:szCs w:val="24"/>
        </w:rPr>
        <w:t>устанавливается</w:t>
      </w:r>
      <w:r w:rsidR="007D139A" w:rsidRPr="00AB1CEA">
        <w:rPr>
          <w:rFonts w:ascii="Times New Roman" w:eastAsia="Calibri" w:hAnsi="Times New Roman" w:cs="Times New Roman"/>
          <w:sz w:val="24"/>
          <w:szCs w:val="24"/>
        </w:rPr>
        <w:t xml:space="preserve"> в составе градостроительного регламента.</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.4.</w:t>
      </w:r>
      <w:r w:rsidR="007D139A" w:rsidRPr="00AB1CEA">
        <w:rPr>
          <w:rFonts w:ascii="Times New Roman" w:eastAsia="Calibri" w:hAnsi="Times New Roman" w:cs="Times New Roman"/>
          <w:sz w:val="24"/>
          <w:szCs w:val="24"/>
        </w:rPr>
        <w:tab/>
        <w:t>Размещение наружных кондиционеров и антенн</w:t>
      </w:r>
      <w:r w:rsidR="00026D47" w:rsidRPr="00AB1CEA">
        <w:rPr>
          <w:rFonts w:ascii="Times New Roman" w:eastAsia="Calibri" w:hAnsi="Times New Roman" w:cs="Times New Roman"/>
          <w:sz w:val="24"/>
          <w:szCs w:val="24"/>
        </w:rPr>
        <w:t xml:space="preserve"> </w:t>
      </w:r>
      <w:r w:rsidR="00FC31FD">
        <w:rPr>
          <w:rFonts w:ascii="Times New Roman" w:eastAsia="Calibri" w:hAnsi="Times New Roman" w:cs="Times New Roman"/>
          <w:sz w:val="24"/>
          <w:szCs w:val="24"/>
        </w:rPr>
        <w:t>– «тарелок»</w:t>
      </w:r>
      <w:r w:rsidR="007D139A" w:rsidRPr="00AB1CEA">
        <w:rPr>
          <w:rFonts w:ascii="Times New Roman" w:eastAsia="Calibri" w:hAnsi="Times New Roman" w:cs="Times New Roman"/>
          <w:sz w:val="24"/>
          <w:szCs w:val="24"/>
        </w:rPr>
        <w:t xml:space="preserve"> на зданиях, расположенных вдоль магистральных улиц населенного пункта, </w:t>
      </w:r>
      <w:r w:rsidR="00026D47" w:rsidRPr="00AB1CEA">
        <w:rPr>
          <w:rFonts w:ascii="Times New Roman" w:eastAsia="Calibri" w:hAnsi="Times New Roman" w:cs="Times New Roman"/>
          <w:sz w:val="24"/>
          <w:szCs w:val="24"/>
        </w:rPr>
        <w:t>предусматривается</w:t>
      </w:r>
      <w:r w:rsidR="007D139A" w:rsidRPr="00AB1CEA">
        <w:rPr>
          <w:rFonts w:ascii="Times New Roman" w:eastAsia="Calibri" w:hAnsi="Times New Roman" w:cs="Times New Roman"/>
          <w:sz w:val="24"/>
          <w:szCs w:val="24"/>
        </w:rPr>
        <w:t xml:space="preserve"> со стороны дворовых фасадов.</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.5.</w:t>
      </w:r>
      <w:r w:rsidR="007D139A" w:rsidRPr="00AB1CEA">
        <w:rPr>
          <w:rFonts w:ascii="Times New Roman" w:eastAsia="Calibri" w:hAnsi="Times New Roman" w:cs="Times New Roman"/>
          <w:sz w:val="24"/>
          <w:szCs w:val="24"/>
        </w:rPr>
        <w:tab/>
      </w:r>
      <w:proofErr w:type="gramStart"/>
      <w:r w:rsidR="007D139A" w:rsidRPr="00AB1CEA">
        <w:rPr>
          <w:rFonts w:ascii="Times New Roman" w:eastAsia="Calibri" w:hAnsi="Times New Roman" w:cs="Times New Roman"/>
          <w:sz w:val="24"/>
          <w:szCs w:val="24"/>
        </w:rPr>
        <w:t>На зданиях и сооружениях поселения п</w:t>
      </w:r>
      <w:r w:rsidR="00026D47" w:rsidRPr="00AB1CEA">
        <w:rPr>
          <w:rFonts w:ascii="Times New Roman" w:eastAsia="Calibri" w:hAnsi="Times New Roman" w:cs="Times New Roman"/>
          <w:sz w:val="24"/>
          <w:szCs w:val="24"/>
        </w:rPr>
        <w:t>редусматривается</w:t>
      </w:r>
      <w:r w:rsidR="007D139A" w:rsidRPr="00AB1CEA">
        <w:rPr>
          <w:rFonts w:ascii="Times New Roman" w:eastAsia="Calibri" w:hAnsi="Times New Roman" w:cs="Times New Roman"/>
          <w:color w:val="FF0000"/>
          <w:sz w:val="24"/>
          <w:szCs w:val="24"/>
        </w:rPr>
        <w:t xml:space="preserve"> </w:t>
      </w:r>
      <w:r w:rsidR="007D139A" w:rsidRPr="00AB1CEA">
        <w:rPr>
          <w:rFonts w:ascii="Times New Roman" w:eastAsia="Calibri" w:hAnsi="Times New Roman" w:cs="Times New Roman"/>
          <w:sz w:val="24"/>
          <w:szCs w:val="24"/>
        </w:rPr>
        <w:t xml:space="preserve">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7D139A" w:rsidRPr="00AB1CEA">
        <w:rPr>
          <w:rFonts w:ascii="Times New Roman" w:eastAsia="Calibri" w:hAnsi="Times New Roman" w:cs="Times New Roman"/>
          <w:sz w:val="24"/>
          <w:szCs w:val="24"/>
        </w:rPr>
        <w:t>флагодержатели</w:t>
      </w:r>
      <w:proofErr w:type="spellEnd"/>
      <w:r w:rsidR="007D139A" w:rsidRPr="00AB1CEA">
        <w:rPr>
          <w:rFonts w:ascii="Times New Roman" w:eastAsia="Calibri"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007D139A" w:rsidRPr="00AB1CEA">
        <w:rPr>
          <w:rFonts w:ascii="Times New Roman" w:eastAsia="Calibri" w:hAnsi="Times New Roman" w:cs="Times New Roman"/>
          <w:sz w:val="24"/>
          <w:szCs w:val="24"/>
        </w:rPr>
        <w:t xml:space="preserve"> Состав домовых знаков на конкретном здании и условия их размещения </w:t>
      </w:r>
      <w:r w:rsidR="00026D47" w:rsidRPr="00AB1CEA">
        <w:rPr>
          <w:rFonts w:ascii="Times New Roman" w:eastAsia="Calibri" w:hAnsi="Times New Roman" w:cs="Times New Roman"/>
          <w:sz w:val="24"/>
          <w:szCs w:val="24"/>
        </w:rPr>
        <w:t>определяется</w:t>
      </w:r>
      <w:r w:rsidR="007D139A" w:rsidRPr="00AB1CEA">
        <w:rPr>
          <w:rFonts w:ascii="Times New Roman" w:eastAsia="Calibri" w:hAnsi="Times New Roman" w:cs="Times New Roman"/>
          <w:sz w:val="24"/>
          <w:szCs w:val="24"/>
        </w:rPr>
        <w:t xml:space="preserve"> функциональным назначением и местоположением зданий относительно улично-дорожной сети.</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.6.</w:t>
      </w:r>
      <w:r w:rsidR="007D139A" w:rsidRPr="00AB1CEA">
        <w:rPr>
          <w:rFonts w:ascii="Times New Roman" w:eastAsia="Calibri" w:hAnsi="Times New Roman" w:cs="Times New Roman"/>
          <w:sz w:val="24"/>
          <w:szCs w:val="24"/>
        </w:rPr>
        <w:tab/>
        <w:t xml:space="preserve">Для обеспечения поверхностного водоотвода от зданий и сооружений по их периметру </w:t>
      </w:r>
      <w:r w:rsidR="00026D47" w:rsidRPr="00AB1CEA">
        <w:rPr>
          <w:rFonts w:ascii="Times New Roman" w:eastAsia="Calibri" w:hAnsi="Times New Roman" w:cs="Times New Roman"/>
          <w:sz w:val="24"/>
          <w:szCs w:val="24"/>
        </w:rPr>
        <w:t>предусматривается</w:t>
      </w:r>
      <w:r w:rsidR="007D139A" w:rsidRPr="00AB1CEA">
        <w:rPr>
          <w:rFonts w:ascii="Times New Roman" w:eastAsia="Calibri" w:hAnsi="Times New Roman" w:cs="Times New Roman"/>
          <w:sz w:val="24"/>
          <w:szCs w:val="24"/>
        </w:rPr>
        <w:t xml:space="preserve"> устройство </w:t>
      </w:r>
      <w:proofErr w:type="spellStart"/>
      <w:r w:rsidR="007D139A" w:rsidRPr="00AB1CEA">
        <w:rPr>
          <w:rFonts w:ascii="Times New Roman" w:eastAsia="Calibri" w:hAnsi="Times New Roman" w:cs="Times New Roman"/>
          <w:sz w:val="24"/>
          <w:szCs w:val="24"/>
        </w:rPr>
        <w:t>отмостки</w:t>
      </w:r>
      <w:proofErr w:type="spellEnd"/>
      <w:r w:rsidR="007D139A" w:rsidRPr="00AB1CEA">
        <w:rPr>
          <w:rFonts w:ascii="Times New Roman" w:eastAsia="Calibri" w:hAnsi="Times New Roman" w:cs="Times New Roman"/>
          <w:sz w:val="24"/>
          <w:szCs w:val="24"/>
        </w:rPr>
        <w:t xml:space="preserve"> с надежной </w:t>
      </w:r>
      <w:r w:rsidR="00026D47" w:rsidRPr="00AB1CEA">
        <w:rPr>
          <w:rFonts w:ascii="Times New Roman" w:eastAsia="Calibri" w:hAnsi="Times New Roman" w:cs="Times New Roman"/>
          <w:sz w:val="24"/>
          <w:szCs w:val="24"/>
        </w:rPr>
        <w:t xml:space="preserve">гидроизоляцией. Уклон </w:t>
      </w:r>
      <w:proofErr w:type="spellStart"/>
      <w:r w:rsidR="00026D47" w:rsidRPr="00AB1CEA">
        <w:rPr>
          <w:rFonts w:ascii="Times New Roman" w:eastAsia="Calibri" w:hAnsi="Times New Roman" w:cs="Times New Roman"/>
          <w:sz w:val="24"/>
          <w:szCs w:val="24"/>
        </w:rPr>
        <w:t>отмостки</w:t>
      </w:r>
      <w:proofErr w:type="spellEnd"/>
      <w:r w:rsidR="00026D47" w:rsidRPr="00AB1CEA">
        <w:rPr>
          <w:rFonts w:ascii="Times New Roman" w:eastAsia="Calibri" w:hAnsi="Times New Roman" w:cs="Times New Roman"/>
          <w:sz w:val="24"/>
          <w:szCs w:val="24"/>
        </w:rPr>
        <w:t xml:space="preserve"> принимается</w:t>
      </w:r>
      <w:r w:rsidR="007D139A" w:rsidRPr="00AB1CEA">
        <w:rPr>
          <w:rFonts w:ascii="Times New Roman" w:eastAsia="Calibri" w:hAnsi="Times New Roman" w:cs="Times New Roman"/>
          <w:sz w:val="24"/>
          <w:szCs w:val="24"/>
        </w:rPr>
        <w:t xml:space="preserve"> не менее 10 промилле в сторону от здания. Ширину для зданий и сооружений </w:t>
      </w:r>
      <w:r w:rsidR="00026D47" w:rsidRPr="00AB1CEA">
        <w:rPr>
          <w:rFonts w:ascii="Times New Roman" w:eastAsia="Calibri" w:hAnsi="Times New Roman" w:cs="Times New Roman"/>
          <w:sz w:val="24"/>
          <w:szCs w:val="24"/>
        </w:rPr>
        <w:t>принимается</w:t>
      </w:r>
      <w:r w:rsidR="007D139A" w:rsidRPr="00AB1CEA">
        <w:rPr>
          <w:rFonts w:ascii="Times New Roman" w:eastAsia="Calibri" w:hAnsi="Times New Roman" w:cs="Times New Roman"/>
          <w:sz w:val="24"/>
          <w:szCs w:val="24"/>
        </w:rPr>
        <w:t xml:space="preserve"> 0,8 - 1,2 м, в сложных геологических условиях (грунты с карстами) - 1,5 - 3 м. В случае примыкания здания к пешеходным коммуникациям, роль </w:t>
      </w:r>
      <w:proofErr w:type="spellStart"/>
      <w:r w:rsidR="007D139A" w:rsidRPr="00AB1CEA">
        <w:rPr>
          <w:rFonts w:ascii="Times New Roman" w:eastAsia="Calibri" w:hAnsi="Times New Roman" w:cs="Times New Roman"/>
          <w:sz w:val="24"/>
          <w:szCs w:val="24"/>
        </w:rPr>
        <w:t>отмостки</w:t>
      </w:r>
      <w:proofErr w:type="spellEnd"/>
      <w:r w:rsidR="007D139A" w:rsidRPr="00AB1CEA">
        <w:rPr>
          <w:rFonts w:ascii="Times New Roman" w:eastAsia="Calibri" w:hAnsi="Times New Roman" w:cs="Times New Roman"/>
          <w:sz w:val="24"/>
          <w:szCs w:val="24"/>
        </w:rPr>
        <w:t xml:space="preserve"> обычно выполняет тротуар с твердым видом покрытия.</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.7.</w:t>
      </w:r>
      <w:r w:rsidR="007D139A" w:rsidRPr="00AB1CEA">
        <w:rPr>
          <w:rFonts w:ascii="Times New Roman" w:eastAsia="Calibri" w:hAnsi="Times New Roman" w:cs="Times New Roman"/>
          <w:sz w:val="24"/>
          <w:szCs w:val="24"/>
        </w:rPr>
        <w:tab/>
        <w:t xml:space="preserve">При организации стока воды со скатных крыш через водосточные трубы </w:t>
      </w:r>
      <w:r w:rsidR="00026D47" w:rsidRPr="00AB1CEA">
        <w:rPr>
          <w:rFonts w:ascii="Times New Roman" w:eastAsia="Calibri" w:hAnsi="Times New Roman" w:cs="Times New Roman"/>
          <w:sz w:val="24"/>
          <w:szCs w:val="24"/>
        </w:rPr>
        <w:t>предусматривается</w:t>
      </w:r>
      <w:r w:rsidR="007D139A" w:rsidRPr="00AB1CEA">
        <w:rPr>
          <w:rFonts w:ascii="Times New Roman" w:eastAsia="Calibri" w:hAnsi="Times New Roman" w:cs="Times New Roman"/>
          <w:sz w:val="24"/>
          <w:szCs w:val="24"/>
        </w:rPr>
        <w:t>:</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 допускать высоты свободного падения воды из выходного отверстия трубы более 200 мм;</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предусматривать устройство дренажа в местах стока воды из трубы на газон или иные мягкие виды покрытия.</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.8.</w:t>
      </w:r>
      <w:r w:rsidR="007D139A" w:rsidRPr="00AB1CEA">
        <w:rPr>
          <w:rFonts w:ascii="Times New Roman" w:eastAsia="Calibri" w:hAnsi="Times New Roman" w:cs="Times New Roman"/>
          <w:sz w:val="24"/>
          <w:szCs w:val="24"/>
        </w:rPr>
        <w:tab/>
        <w:t xml:space="preserve">Входные (участки входов в здания) группы зданий жилого и общественного назначения </w:t>
      </w:r>
      <w:r w:rsidR="00026D47" w:rsidRPr="00AB1CEA">
        <w:rPr>
          <w:rFonts w:ascii="Times New Roman" w:eastAsia="Calibri" w:hAnsi="Times New Roman" w:cs="Times New Roman"/>
          <w:sz w:val="24"/>
          <w:szCs w:val="24"/>
        </w:rPr>
        <w:t>оборудуются</w:t>
      </w:r>
      <w:r w:rsidR="007D139A" w:rsidRPr="00AB1CEA">
        <w:rPr>
          <w:rFonts w:ascii="Times New Roman" w:eastAsia="Calibri" w:hAnsi="Times New Roman" w:cs="Times New Roman"/>
          <w:sz w:val="24"/>
          <w:szCs w:val="24"/>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C26598"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r>
      <w:r w:rsidR="00026D47" w:rsidRPr="00AB1CEA">
        <w:rPr>
          <w:rFonts w:ascii="Times New Roman" w:eastAsia="Calibri" w:hAnsi="Times New Roman" w:cs="Times New Roman"/>
          <w:sz w:val="24"/>
          <w:szCs w:val="24"/>
        </w:rPr>
        <w:t>П</w:t>
      </w:r>
      <w:r w:rsidRPr="00AB1CEA">
        <w:rPr>
          <w:rFonts w:ascii="Times New Roman" w:eastAsia="Calibri" w:hAnsi="Times New Roman" w:cs="Times New Roman"/>
          <w:sz w:val="24"/>
          <w:szCs w:val="24"/>
        </w:rPr>
        <w:t>ри входных группах</w:t>
      </w:r>
      <w:r w:rsidR="00026D47" w:rsidRPr="00AB1CEA">
        <w:rPr>
          <w:rFonts w:ascii="Times New Roman" w:eastAsia="Calibri" w:hAnsi="Times New Roman" w:cs="Times New Roman"/>
          <w:sz w:val="24"/>
          <w:szCs w:val="24"/>
        </w:rPr>
        <w:t xml:space="preserve"> предусматриваются</w:t>
      </w:r>
      <w:r w:rsidRPr="00AB1CEA">
        <w:rPr>
          <w:rFonts w:ascii="Times New Roman" w:eastAsia="Calibri" w:hAnsi="Times New Roman" w:cs="Times New Roman"/>
          <w:sz w:val="24"/>
          <w:szCs w:val="24"/>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C26598"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026D47" w:rsidRPr="00AB1CEA">
        <w:rPr>
          <w:rFonts w:ascii="Times New Roman" w:eastAsia="Calibri" w:hAnsi="Times New Roman" w:cs="Times New Roman"/>
          <w:sz w:val="24"/>
          <w:szCs w:val="24"/>
        </w:rPr>
        <w:t>выносятся</w:t>
      </w:r>
      <w:r w:rsidRPr="00AB1CEA">
        <w:rPr>
          <w:rFonts w:ascii="Times New Roman" w:eastAsia="Calibri" w:hAnsi="Times New Roman" w:cs="Times New Roman"/>
          <w:sz w:val="24"/>
          <w:szCs w:val="24"/>
        </w:rPr>
        <w:t xml:space="preserve"> на прилегающий тротуар не более чем на 0,5 м.</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7.1.</w:t>
      </w:r>
      <w:r w:rsidR="007D139A" w:rsidRPr="00AB1CEA">
        <w:rPr>
          <w:rFonts w:ascii="Times New Roman" w:eastAsia="Calibri" w:hAnsi="Times New Roman" w:cs="Times New Roman"/>
          <w:sz w:val="24"/>
          <w:szCs w:val="24"/>
        </w:rPr>
        <w:t>9.</w:t>
      </w:r>
      <w:r w:rsidR="007D139A" w:rsidRPr="00AB1CEA">
        <w:rPr>
          <w:rFonts w:ascii="Times New Roman" w:eastAsia="Calibri" w:hAnsi="Times New Roman" w:cs="Times New Roman"/>
          <w:sz w:val="24"/>
          <w:szCs w:val="24"/>
        </w:rPr>
        <w:tab/>
        <w:t xml:space="preserve">Для защиты пешеходов и выступающих стеклянных витрин от падения снежного настила, и сосулек с края крыши </w:t>
      </w:r>
      <w:r w:rsidR="006F2B2B" w:rsidRPr="00AB1CEA">
        <w:rPr>
          <w:rFonts w:ascii="Times New Roman" w:eastAsia="Calibri" w:hAnsi="Times New Roman" w:cs="Times New Roman"/>
          <w:sz w:val="24"/>
          <w:szCs w:val="24"/>
        </w:rPr>
        <w:t>предусматривается</w:t>
      </w:r>
      <w:r w:rsidR="007D139A" w:rsidRPr="00AB1CEA">
        <w:rPr>
          <w:rFonts w:ascii="Times New Roman" w:eastAsia="Calibri" w:hAnsi="Times New Roman" w:cs="Times New Roman"/>
          <w:sz w:val="24"/>
          <w:szCs w:val="24"/>
        </w:rPr>
        <w:t xml:space="preserve"> ус</w:t>
      </w:r>
      <w:r w:rsidR="006F2B2B" w:rsidRPr="00AB1CEA">
        <w:rPr>
          <w:rFonts w:ascii="Times New Roman" w:eastAsia="Calibri" w:hAnsi="Times New Roman" w:cs="Times New Roman"/>
          <w:sz w:val="24"/>
          <w:szCs w:val="24"/>
        </w:rPr>
        <w:t>тановка</w:t>
      </w:r>
      <w:r w:rsidR="007D139A" w:rsidRPr="00AB1CEA">
        <w:rPr>
          <w:rFonts w:ascii="Times New Roman" w:eastAsia="Calibri" w:hAnsi="Times New Roman" w:cs="Times New Roman"/>
          <w:sz w:val="24"/>
          <w:szCs w:val="24"/>
        </w:rPr>
        <w:t xml:space="preserve"> специальных защитных сеток на уровне второго этажа. Для предотвращения образования сосулек </w:t>
      </w:r>
      <w:r w:rsidR="006F2B2B" w:rsidRPr="00AB1CEA">
        <w:rPr>
          <w:rFonts w:ascii="Times New Roman" w:eastAsia="Calibri" w:hAnsi="Times New Roman" w:cs="Times New Roman"/>
          <w:sz w:val="24"/>
          <w:szCs w:val="24"/>
        </w:rPr>
        <w:t>применяется электрический</w:t>
      </w:r>
      <w:r w:rsidR="007D139A" w:rsidRPr="00AB1CEA">
        <w:rPr>
          <w:rFonts w:ascii="Times New Roman" w:eastAsia="Calibri" w:hAnsi="Times New Roman" w:cs="Times New Roman"/>
          <w:sz w:val="24"/>
          <w:szCs w:val="24"/>
        </w:rPr>
        <w:t xml:space="preserve"> конту</w:t>
      </w:r>
      <w:r w:rsidR="006F2B2B" w:rsidRPr="00AB1CEA">
        <w:rPr>
          <w:rFonts w:ascii="Times New Roman" w:eastAsia="Calibri" w:hAnsi="Times New Roman" w:cs="Times New Roman"/>
          <w:sz w:val="24"/>
          <w:szCs w:val="24"/>
        </w:rPr>
        <w:t>р</w:t>
      </w:r>
      <w:r w:rsidR="005417DD" w:rsidRPr="00AB1CEA">
        <w:rPr>
          <w:rFonts w:ascii="Times New Roman" w:eastAsia="Calibri" w:hAnsi="Times New Roman" w:cs="Times New Roman"/>
          <w:sz w:val="24"/>
          <w:szCs w:val="24"/>
        </w:rPr>
        <w:t xml:space="preserve"> по внешнему периметру крыши.</w:t>
      </w:r>
    </w:p>
    <w:p w:rsidR="00382BD1" w:rsidRPr="00AB1CEA" w:rsidRDefault="00C26598"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7.2.</w:t>
      </w:r>
      <w:r w:rsidR="00382BD1" w:rsidRPr="00AB1CEA">
        <w:rPr>
          <w:rFonts w:ascii="Times New Roman" w:eastAsia="Calibri" w:hAnsi="Times New Roman" w:cs="Times New Roman"/>
          <w:sz w:val="24"/>
          <w:szCs w:val="24"/>
          <w:u w:val="single"/>
        </w:rPr>
        <w:t xml:space="preserve"> Ограждение территории зданий, строений и сооружений.</w:t>
      </w:r>
    </w:p>
    <w:p w:rsidR="00382BD1"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w:t>
      </w:r>
      <w:r w:rsidR="00382BD1" w:rsidRPr="00AB1CEA">
        <w:rPr>
          <w:rFonts w:ascii="Times New Roman" w:eastAsia="Calibri" w:hAnsi="Times New Roman" w:cs="Times New Roman"/>
          <w:sz w:val="24"/>
          <w:szCs w:val="24"/>
        </w:rPr>
        <w:t xml:space="preserve"> Требования к устройству ограждений:</w:t>
      </w:r>
    </w:p>
    <w:p w:rsidR="00382BD1" w:rsidRPr="00AB1CEA" w:rsidRDefault="00382BD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вид и расположение ограждения должны отвечать планировочной организации земельного участка;</w:t>
      </w:r>
    </w:p>
    <w:p w:rsidR="00382BD1" w:rsidRPr="00AB1CEA" w:rsidRDefault="00382BD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единое решение в границах объекта благоустройства;</w:t>
      </w:r>
    </w:p>
    <w:p w:rsidR="00382BD1" w:rsidRPr="00AB1CEA" w:rsidRDefault="00382BD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ограждения должны выполняться из высококачественных материалов, иметь единый характер в границах объекта благоустройства территории;</w:t>
      </w:r>
    </w:p>
    <w:p w:rsidR="00382BD1" w:rsidRPr="00AB1CEA" w:rsidRDefault="00382BD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безопасность, комфорт. </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7.2.2</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r>
      <w:proofErr w:type="gramStart"/>
      <w:r w:rsidR="007D139A" w:rsidRPr="00AB1CEA">
        <w:rPr>
          <w:rFonts w:ascii="Times New Roman" w:eastAsia="Calibri" w:hAnsi="Times New Roman" w:cs="Times New Roman"/>
          <w:sz w:val="24"/>
          <w:szCs w:val="24"/>
        </w:rPr>
        <w:t xml:space="preserve">В целях благоустройства на территории поселения </w:t>
      </w:r>
      <w:r w:rsidR="009B6C52" w:rsidRPr="00AB1CEA">
        <w:rPr>
          <w:rFonts w:ascii="Times New Roman" w:eastAsia="Calibri" w:hAnsi="Times New Roman" w:cs="Times New Roman"/>
          <w:sz w:val="24"/>
          <w:szCs w:val="24"/>
        </w:rPr>
        <w:t>могут применяться различные виды</w:t>
      </w:r>
      <w:r w:rsidR="007D139A" w:rsidRPr="00AB1CEA">
        <w:rPr>
          <w:rFonts w:ascii="Times New Roman" w:eastAsia="Calibri" w:hAnsi="Times New Roman" w:cs="Times New Roman"/>
          <w:sz w:val="24"/>
          <w:szCs w:val="24"/>
        </w:rPr>
        <w:t xml:space="preserve">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7.2.3</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 xml:space="preserve">Проектирование ограждений </w:t>
      </w:r>
      <w:r w:rsidR="009B6C52" w:rsidRPr="00AB1CEA">
        <w:rPr>
          <w:rFonts w:ascii="Times New Roman" w:eastAsia="Calibri" w:hAnsi="Times New Roman" w:cs="Times New Roman"/>
          <w:sz w:val="24"/>
          <w:szCs w:val="24"/>
        </w:rPr>
        <w:t>производится</w:t>
      </w:r>
      <w:r w:rsidR="007D139A" w:rsidRPr="00AB1CEA">
        <w:rPr>
          <w:rFonts w:ascii="Times New Roman" w:eastAsia="Calibri" w:hAnsi="Times New Roman" w:cs="Times New Roman"/>
          <w:sz w:val="24"/>
          <w:szCs w:val="24"/>
        </w:rPr>
        <w:t xml:space="preserve"> в зависимости от их местоположения и назначения.</w:t>
      </w:r>
    </w:p>
    <w:p w:rsidR="009457E0"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7.2.4</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 xml:space="preserve">Ограждения магистралей и транспортных сооружений поселения </w:t>
      </w:r>
      <w:r w:rsidR="00022361" w:rsidRPr="00022361">
        <w:rPr>
          <w:rFonts w:ascii="Times New Roman" w:eastAsia="Calibri" w:hAnsi="Times New Roman" w:cs="Times New Roman"/>
          <w:sz w:val="24"/>
          <w:szCs w:val="24"/>
        </w:rPr>
        <w:t>необходимо</w:t>
      </w:r>
      <w:r w:rsidR="007D139A" w:rsidRPr="00022361">
        <w:rPr>
          <w:rFonts w:ascii="Times New Roman" w:eastAsia="Calibri" w:hAnsi="Times New Roman" w:cs="Times New Roman"/>
          <w:sz w:val="24"/>
          <w:szCs w:val="24"/>
        </w:rPr>
        <w:t xml:space="preserve"> </w:t>
      </w:r>
      <w:r w:rsidR="007D139A" w:rsidRPr="00AB1CEA">
        <w:rPr>
          <w:rFonts w:ascii="Times New Roman" w:eastAsia="Calibri" w:hAnsi="Times New Roman" w:cs="Times New Roman"/>
          <w:sz w:val="24"/>
          <w:szCs w:val="24"/>
        </w:rPr>
        <w:t>проек</w:t>
      </w:r>
      <w:r w:rsidR="009457E0" w:rsidRPr="00AB1CEA">
        <w:rPr>
          <w:rFonts w:ascii="Times New Roman" w:eastAsia="Calibri" w:hAnsi="Times New Roman" w:cs="Times New Roman"/>
          <w:sz w:val="24"/>
          <w:szCs w:val="24"/>
        </w:rPr>
        <w:t xml:space="preserve">тировать согласно ГОСТ </w:t>
      </w:r>
      <w:proofErr w:type="gramStart"/>
      <w:r w:rsidR="009457E0" w:rsidRPr="00AB1CEA">
        <w:rPr>
          <w:rFonts w:ascii="Times New Roman" w:eastAsia="Calibri" w:hAnsi="Times New Roman" w:cs="Times New Roman"/>
          <w:sz w:val="24"/>
          <w:szCs w:val="24"/>
        </w:rPr>
        <w:t>Р</w:t>
      </w:r>
      <w:proofErr w:type="gramEnd"/>
      <w:r w:rsidR="009457E0" w:rsidRPr="00AB1CEA">
        <w:rPr>
          <w:rFonts w:ascii="Times New Roman" w:eastAsia="Calibri" w:hAnsi="Times New Roman" w:cs="Times New Roman"/>
          <w:sz w:val="24"/>
          <w:szCs w:val="24"/>
        </w:rPr>
        <w:t xml:space="preserve"> 5228-2019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roofErr w:type="gramStart"/>
      <w:r w:rsidR="009457E0" w:rsidRPr="00AB1CEA">
        <w:rPr>
          <w:rFonts w:ascii="Times New Roman" w:eastAsia="Calibri" w:hAnsi="Times New Roman" w:cs="Times New Roman"/>
          <w:sz w:val="24"/>
          <w:szCs w:val="24"/>
        </w:rPr>
        <w:t>.».</w:t>
      </w:r>
      <w:proofErr w:type="gramEnd"/>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7.2.5</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 xml:space="preserve">Ограждение территорий памятников историко-культурного наследия </w:t>
      </w:r>
      <w:r w:rsidR="009457E0" w:rsidRPr="00AB1CEA">
        <w:rPr>
          <w:rFonts w:ascii="Times New Roman" w:eastAsia="Calibri" w:hAnsi="Times New Roman" w:cs="Times New Roman"/>
          <w:sz w:val="24"/>
          <w:szCs w:val="24"/>
        </w:rPr>
        <w:t>выполняются</w:t>
      </w:r>
      <w:r w:rsidR="007D139A" w:rsidRPr="00AB1CEA">
        <w:rPr>
          <w:rFonts w:ascii="Times New Roman" w:eastAsia="Calibri" w:hAnsi="Times New Roman" w:cs="Times New Roman"/>
          <w:sz w:val="24"/>
          <w:szCs w:val="24"/>
        </w:rPr>
        <w:t xml:space="preserve"> в соответствии с регламентами, установленными органами местного самоуправления поселения.</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7.2.6</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 xml:space="preserve">На территориях общественного, жилого, рекреационного назначения </w:t>
      </w:r>
      <w:r w:rsidR="009457E0" w:rsidRPr="00AB1CEA">
        <w:rPr>
          <w:rFonts w:ascii="Times New Roman" w:eastAsia="Calibri" w:hAnsi="Times New Roman" w:cs="Times New Roman"/>
          <w:sz w:val="24"/>
          <w:szCs w:val="24"/>
        </w:rPr>
        <w:t>запрещается</w:t>
      </w:r>
      <w:r w:rsidR="007D139A" w:rsidRPr="00AB1CEA">
        <w:rPr>
          <w:rFonts w:ascii="Times New Roman" w:eastAsia="Calibri" w:hAnsi="Times New Roman" w:cs="Times New Roman"/>
          <w:sz w:val="24"/>
          <w:szCs w:val="24"/>
        </w:rPr>
        <w:t xml:space="preserve"> проектирование глухих и железобетонных ограждений. </w:t>
      </w:r>
      <w:r w:rsidR="009457E0" w:rsidRPr="00AB1CEA">
        <w:rPr>
          <w:rFonts w:ascii="Times New Roman" w:eastAsia="Calibri" w:hAnsi="Times New Roman" w:cs="Times New Roman"/>
          <w:sz w:val="24"/>
          <w:szCs w:val="24"/>
        </w:rPr>
        <w:t>Применяются декоративные ажурные металлические ограждения</w:t>
      </w:r>
      <w:r w:rsidR="007D139A" w:rsidRPr="00AB1CEA">
        <w:rPr>
          <w:rFonts w:ascii="Times New Roman" w:eastAsia="Calibri" w:hAnsi="Times New Roman" w:cs="Times New Roman"/>
          <w:sz w:val="24"/>
          <w:szCs w:val="24"/>
        </w:rPr>
        <w:t>.</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7.2.7</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Сплошное ограждение многоквартирных домов является нежелательным.</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7.2.8</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 xml:space="preserve">При проектировании средних и высоких видов ограждений в местах пересечения с подземными сооружениями </w:t>
      </w:r>
      <w:r w:rsidR="009457E0" w:rsidRPr="00AB1CEA">
        <w:rPr>
          <w:rFonts w:ascii="Times New Roman" w:eastAsia="Calibri" w:hAnsi="Times New Roman" w:cs="Times New Roman"/>
          <w:sz w:val="24"/>
          <w:szCs w:val="24"/>
        </w:rPr>
        <w:t>предусматриваются</w:t>
      </w:r>
      <w:r w:rsidR="007D139A" w:rsidRPr="00AB1CEA">
        <w:rPr>
          <w:rFonts w:ascii="Times New Roman" w:eastAsia="Calibri" w:hAnsi="Times New Roman" w:cs="Times New Roman"/>
          <w:sz w:val="24"/>
          <w:szCs w:val="24"/>
        </w:rPr>
        <w:t xml:space="preserve"> конструкции ограждений, позволяющие производить ремонтные или строительные работы.</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7.2.9</w:t>
      </w:r>
      <w:r w:rsidR="007D139A" w:rsidRPr="00AB1CEA">
        <w:rPr>
          <w:rFonts w:ascii="Times New Roman" w:eastAsia="Calibri" w:hAnsi="Times New Roman" w:cs="Times New Roman"/>
          <w:sz w:val="24"/>
          <w:szCs w:val="24"/>
        </w:rPr>
        <w:t>.</w:t>
      </w:r>
      <w:r w:rsidR="007D139A" w:rsidRPr="00AB1CEA">
        <w:rPr>
          <w:rFonts w:ascii="Times New Roman" w:eastAsia="Calibri" w:hAnsi="Times New Roman" w:cs="Times New Roman"/>
          <w:sz w:val="24"/>
          <w:szCs w:val="24"/>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D139A" w:rsidRPr="00AB1CEA" w:rsidRDefault="00C2659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7.2.10.</w:t>
      </w:r>
      <w:r w:rsidRPr="00AB1CEA">
        <w:rPr>
          <w:rFonts w:ascii="Times New Roman" w:eastAsia="Calibri" w:hAnsi="Times New Roman" w:cs="Times New Roman"/>
          <w:sz w:val="24"/>
          <w:szCs w:val="24"/>
        </w:rPr>
        <w:tab/>
      </w:r>
      <w:r w:rsidR="007D139A" w:rsidRPr="00AB1CEA">
        <w:rPr>
          <w:rFonts w:ascii="Times New Roman" w:eastAsia="Calibri" w:hAnsi="Times New Roman" w:cs="Times New Roman"/>
          <w:sz w:val="24"/>
          <w:szCs w:val="24"/>
        </w:rPr>
        <w:t xml:space="preserve">При проектировании ограждений </w:t>
      </w:r>
      <w:r w:rsidR="009457E0" w:rsidRPr="00AB1CEA">
        <w:rPr>
          <w:rFonts w:ascii="Times New Roman" w:eastAsia="Calibri" w:hAnsi="Times New Roman" w:cs="Times New Roman"/>
          <w:sz w:val="24"/>
          <w:szCs w:val="24"/>
        </w:rPr>
        <w:t>должны</w:t>
      </w:r>
      <w:r w:rsidR="007D139A" w:rsidRPr="00AB1CEA">
        <w:rPr>
          <w:rFonts w:ascii="Times New Roman" w:eastAsia="Calibri" w:hAnsi="Times New Roman" w:cs="Times New Roman"/>
          <w:sz w:val="24"/>
          <w:szCs w:val="24"/>
        </w:rPr>
        <w:t xml:space="preserve"> учитывать</w:t>
      </w:r>
      <w:r w:rsidR="009457E0" w:rsidRPr="00AB1CEA">
        <w:rPr>
          <w:rFonts w:ascii="Times New Roman" w:eastAsia="Calibri" w:hAnsi="Times New Roman" w:cs="Times New Roman"/>
          <w:sz w:val="24"/>
          <w:szCs w:val="24"/>
        </w:rPr>
        <w:t>ся</w:t>
      </w:r>
      <w:r w:rsidR="007D139A" w:rsidRPr="00AB1CEA">
        <w:rPr>
          <w:rFonts w:ascii="Times New Roman" w:eastAsia="Calibri" w:hAnsi="Times New Roman" w:cs="Times New Roman"/>
          <w:sz w:val="24"/>
          <w:szCs w:val="24"/>
        </w:rPr>
        <w:t xml:space="preserve"> следующие требования:</w:t>
      </w:r>
    </w:p>
    <w:p w:rsidR="007D139A" w:rsidRPr="00AB1CEA" w:rsidRDefault="009457E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разграничение зеленой зоны</w:t>
      </w:r>
      <w:r w:rsidR="007D139A" w:rsidRPr="00AB1CEA">
        <w:rPr>
          <w:rFonts w:ascii="Times New Roman" w:eastAsia="Calibri" w:hAnsi="Times New Roman" w:cs="Times New Roman"/>
          <w:sz w:val="24"/>
          <w:szCs w:val="24"/>
        </w:rPr>
        <w:t xml:space="preserve"> (газоны, клумбы, парки) с маршрутами пешеходов и транспорта; </w:t>
      </w:r>
    </w:p>
    <w:p w:rsidR="007D139A" w:rsidRPr="00AB1CEA" w:rsidRDefault="009457E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выполнение проектирования</w:t>
      </w:r>
      <w:r w:rsidR="007D139A" w:rsidRPr="00AB1CEA">
        <w:rPr>
          <w:rFonts w:ascii="Times New Roman" w:eastAsia="Calibri" w:hAnsi="Times New Roman" w:cs="Times New Roman"/>
          <w:sz w:val="24"/>
          <w:szCs w:val="24"/>
        </w:rPr>
        <w:t xml:space="preserve"> дорожек и тротуаров с учетом потоков людей и маршрутов;</w:t>
      </w:r>
    </w:p>
    <w:p w:rsidR="007D139A" w:rsidRPr="00AB1CEA" w:rsidRDefault="009457E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выполнение разграничения</w:t>
      </w:r>
      <w:r w:rsidR="007D139A" w:rsidRPr="00AB1CEA">
        <w:rPr>
          <w:rFonts w:ascii="Times New Roman" w:eastAsia="Calibri" w:hAnsi="Times New Roman" w:cs="Times New Roman"/>
          <w:sz w:val="24"/>
          <w:szCs w:val="24"/>
        </w:rPr>
        <w:t xml:space="preserve"> зеленых зон и транзитных путей с помощью деликатных приемов (например, разной высотой уровня или созданием зеленых кустовых ограждений); </w:t>
      </w:r>
    </w:p>
    <w:p w:rsidR="007D139A" w:rsidRPr="00AB1CEA" w:rsidRDefault="009457E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проектирование изменения</w:t>
      </w:r>
      <w:r w:rsidR="007D139A" w:rsidRPr="00AB1CEA">
        <w:rPr>
          <w:rFonts w:ascii="Times New Roman" w:eastAsia="Calibri" w:hAnsi="Times New Roman" w:cs="Times New Roman"/>
          <w:sz w:val="24"/>
          <w:szCs w:val="24"/>
        </w:rPr>
        <w:t xml:space="preserve"> высоты и геометрии бордюрного камня с учетом сезонных снежных отвалов;</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вып</w:t>
      </w:r>
      <w:r w:rsidR="009457E0" w:rsidRPr="00AB1CEA">
        <w:rPr>
          <w:rFonts w:ascii="Times New Roman" w:eastAsia="Calibri" w:hAnsi="Times New Roman" w:cs="Times New Roman"/>
          <w:sz w:val="24"/>
          <w:szCs w:val="24"/>
        </w:rPr>
        <w:t>олнение замены</w:t>
      </w:r>
      <w:r w:rsidRPr="00AB1CEA">
        <w:rPr>
          <w:rFonts w:ascii="Times New Roman" w:eastAsia="Calibri" w:hAnsi="Times New Roman" w:cs="Times New Roman"/>
          <w:sz w:val="24"/>
          <w:szCs w:val="24"/>
        </w:rPr>
        <w:t xml:space="preserve"> зеленых зон мощением в случаях, когда ограждение не имеет смысла ввиду небольшого объема зоны или архитектурных особенностей места;</w:t>
      </w:r>
    </w:p>
    <w:p w:rsidR="007D139A" w:rsidRPr="00AB1CEA" w:rsidRDefault="009457E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w:t>
      </w:r>
      <w:r w:rsidR="007D139A" w:rsidRPr="00AB1CEA">
        <w:rPr>
          <w:rFonts w:ascii="Times New Roman" w:eastAsia="Calibri" w:hAnsi="Times New Roman" w:cs="Times New Roman"/>
          <w:sz w:val="24"/>
          <w:szCs w:val="24"/>
        </w:rPr>
        <w:t xml:space="preserve"> (в особенности на границах зеленых зон) многолетних всесезонных кустистых растений;</w:t>
      </w:r>
    </w:p>
    <w:p w:rsidR="007D139A"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по возмож</w:t>
      </w:r>
      <w:r w:rsidR="009457E0" w:rsidRPr="00AB1CEA">
        <w:rPr>
          <w:rFonts w:ascii="Times New Roman" w:eastAsia="Calibri" w:hAnsi="Times New Roman" w:cs="Times New Roman"/>
          <w:sz w:val="24"/>
          <w:szCs w:val="24"/>
        </w:rPr>
        <w:t>ности использование</w:t>
      </w:r>
      <w:r w:rsidRPr="00AB1CEA">
        <w:rPr>
          <w:rFonts w:ascii="Times New Roman" w:eastAsia="Calibri" w:hAnsi="Times New Roman" w:cs="Times New Roman"/>
          <w:sz w:val="24"/>
          <w:szCs w:val="24"/>
        </w:rPr>
        <w:t xml:space="preserve"> светоотражающие фасадные конструкции для затененных участков газонов; </w:t>
      </w:r>
    </w:p>
    <w:p w:rsidR="00474942" w:rsidRPr="00AB1CEA" w:rsidRDefault="007D139A"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w:t>
      </w:r>
      <w:proofErr w:type="spellStart"/>
      <w:r w:rsidRPr="00AB1CEA">
        <w:rPr>
          <w:rFonts w:ascii="Times New Roman" w:eastAsia="Calibri" w:hAnsi="Times New Roman" w:cs="Times New Roman"/>
          <w:sz w:val="24"/>
          <w:szCs w:val="24"/>
        </w:rPr>
        <w:t>цвето</w:t>
      </w:r>
      <w:proofErr w:type="spellEnd"/>
      <w:r w:rsidRPr="00AB1CEA">
        <w:rPr>
          <w:rFonts w:ascii="Times New Roman" w:eastAsia="Calibri" w:hAnsi="Times New Roman" w:cs="Times New Roman"/>
          <w:sz w:val="24"/>
          <w:szCs w:val="24"/>
        </w:rPr>
        <w:t xml:space="preserve">-графическое оформление ограждений (как и остальных объектов) должно быть максимально нейтрально к окружению. </w:t>
      </w:r>
      <w:proofErr w:type="gramStart"/>
      <w:r w:rsidRPr="00AB1CEA">
        <w:rPr>
          <w:rFonts w:ascii="Times New Roman" w:eastAsia="Calibri" w:hAnsi="Times New Roman" w:cs="Times New Roman"/>
          <w:sz w:val="24"/>
          <w:szCs w:val="24"/>
        </w:rPr>
        <w:t>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w:t>
      </w:r>
      <w:proofErr w:type="gramEnd"/>
      <w:r w:rsidRPr="00AB1CEA">
        <w:rPr>
          <w:rFonts w:ascii="Times New Roman" w:eastAsia="Calibri" w:hAnsi="Times New Roman" w:cs="Times New Roman"/>
          <w:sz w:val="24"/>
          <w:szCs w:val="24"/>
        </w:rPr>
        <w:t xml:space="preserve"> Вокруг зеленой зоны </w:t>
      </w:r>
      <w:r w:rsidR="009457E0"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w:t>
      </w:r>
      <w:r w:rsidR="005417DD" w:rsidRPr="00AB1CEA">
        <w:rPr>
          <w:rFonts w:ascii="Times New Roman" w:eastAsia="Calibri" w:hAnsi="Times New Roman" w:cs="Times New Roman"/>
          <w:sz w:val="24"/>
          <w:szCs w:val="24"/>
        </w:rPr>
        <w:t xml:space="preserve"> для объектов вне зеленой зоны.</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7.2.11. Не допускается:</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препятствующая передвижению по существующим пешеходным дорожкам;</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ограждения, шлагбаума в местах размещения инженерных сетей и коммуникаций;</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устройство непрозрачных ограждений на внутриквартальных территориях высотой более 0,8 м. </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7.2.11.Содержание зданий, строений, сооружений, находящихся в разрушенном, полуразрушенном, законсервированном, неиспользуемом состоянии. </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7.2.12. 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7.2.13. 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417DD" w:rsidRPr="00AB1CEA" w:rsidRDefault="005417DD"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7.2.14. </w:t>
      </w:r>
      <w:proofErr w:type="gramStart"/>
      <w:r w:rsidRPr="00AB1CEA">
        <w:rPr>
          <w:rFonts w:ascii="Times New Roman" w:eastAsia="Calibri" w:hAnsi="Times New Roman" w:cs="Times New Roman"/>
          <w:sz w:val="24"/>
          <w:szCs w:val="24"/>
        </w:rPr>
        <w:t>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со</w:t>
      </w:r>
      <w:r w:rsidRPr="00AB1CEA">
        <w:rPr>
          <w:rFonts w:ascii="Times New Roman" w:eastAsia="Calibri" w:hAnsi="Times New Roman" w:cs="Times New Roman"/>
          <w:sz w:val="24"/>
          <w:szCs w:val="24"/>
        </w:rPr>
        <w:softHyphen/>
        <w:t xml:space="preserve">оружений, находящихся в разрушенном, полуразрушенном состоянии, производить действия, предусмотренные федеральным законодательством. </w:t>
      </w:r>
      <w:proofErr w:type="gramEnd"/>
    </w:p>
    <w:p w:rsidR="005417DD" w:rsidRPr="00AB1CEA" w:rsidRDefault="0047494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u w:val="single"/>
        </w:rPr>
      </w:pPr>
      <w:r w:rsidRPr="00AB1CEA">
        <w:rPr>
          <w:rFonts w:ascii="Times New Roman" w:eastAsia="Times New Roman" w:hAnsi="Times New Roman" w:cs="Times New Roman"/>
          <w:spacing w:val="4"/>
          <w:sz w:val="24"/>
          <w:szCs w:val="24"/>
          <w:u w:val="single"/>
        </w:rPr>
        <w:t>7.3.</w:t>
      </w:r>
      <w:r w:rsidR="00B9358B" w:rsidRPr="00AB1CEA">
        <w:rPr>
          <w:rFonts w:ascii="Times New Roman" w:eastAsia="Times New Roman" w:hAnsi="Times New Roman" w:cs="Times New Roman"/>
          <w:spacing w:val="4"/>
          <w:sz w:val="24"/>
          <w:szCs w:val="24"/>
          <w:u w:val="single"/>
        </w:rPr>
        <w:t>Содержани</w:t>
      </w:r>
      <w:r w:rsidR="005417DD" w:rsidRPr="00AB1CEA">
        <w:rPr>
          <w:rFonts w:ascii="Times New Roman" w:eastAsia="Times New Roman" w:hAnsi="Times New Roman" w:cs="Times New Roman"/>
          <w:spacing w:val="4"/>
          <w:sz w:val="24"/>
          <w:szCs w:val="24"/>
          <w:u w:val="single"/>
        </w:rPr>
        <w:t>е зданий, строений и сооружений.</w:t>
      </w:r>
    </w:p>
    <w:p w:rsidR="00B9358B" w:rsidRPr="00AB1CEA" w:rsidRDefault="0047494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7.3.1</w:t>
      </w:r>
      <w:r w:rsidR="00B9358B" w:rsidRPr="00AB1CEA">
        <w:rPr>
          <w:rFonts w:ascii="Times New Roman" w:eastAsia="Times New Roman" w:hAnsi="Times New Roman" w:cs="Times New Roman"/>
          <w:spacing w:val="4"/>
          <w:sz w:val="24"/>
          <w:szCs w:val="24"/>
        </w:rPr>
        <w:t xml:space="preserve">.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w:t>
      </w:r>
      <w:r w:rsidR="00A62BCC" w:rsidRPr="00AB1CEA">
        <w:rPr>
          <w:rFonts w:ascii="Times New Roman" w:eastAsia="Times New Roman" w:hAnsi="Times New Roman" w:cs="Times New Roman"/>
          <w:spacing w:val="4"/>
          <w:sz w:val="24"/>
          <w:szCs w:val="24"/>
        </w:rPr>
        <w:t>Куть-Ях</w:t>
      </w:r>
      <w:r w:rsidR="00B9358B" w:rsidRPr="00AB1CEA">
        <w:rPr>
          <w:rFonts w:ascii="Times New Roman" w:eastAsia="Times New Roman" w:hAnsi="Times New Roman" w:cs="Times New Roman"/>
          <w:spacing w:val="4"/>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lastRenderedPageBreak/>
        <w:t xml:space="preserve">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B9358B" w:rsidRPr="00AB1CEA" w:rsidRDefault="0047494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7.3.2.</w:t>
      </w:r>
      <w:r w:rsidR="00B9358B" w:rsidRPr="00AB1CEA">
        <w:rPr>
          <w:rFonts w:ascii="Times New Roman" w:eastAsia="Times New Roman" w:hAnsi="Times New Roman" w:cs="Times New Roman"/>
          <w:spacing w:val="4"/>
          <w:sz w:val="24"/>
          <w:szCs w:val="24"/>
        </w:rPr>
        <w:t xml:space="preserve">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 </w:t>
      </w:r>
    </w:p>
    <w:p w:rsidR="00B9358B" w:rsidRPr="00AB1CEA" w:rsidRDefault="0047494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7.3.3.</w:t>
      </w:r>
      <w:r w:rsidR="00B9358B" w:rsidRPr="00AB1CEA">
        <w:rPr>
          <w:rFonts w:ascii="Times New Roman" w:eastAsia="Times New Roman" w:hAnsi="Times New Roman" w:cs="Times New Roman"/>
          <w:spacing w:val="4"/>
          <w:sz w:val="24"/>
          <w:szCs w:val="24"/>
        </w:rPr>
        <w:t xml:space="preserve"> Ответственные лица обязаны при содержании зданий, строений, сооружений обеспечить:</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своевременную очистку крыш, козырьков, карнизов, балконов и лоджий от сосулек, снежного покрова и наледи;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немедленный вывоз в </w:t>
      </w:r>
      <w:proofErr w:type="spellStart"/>
      <w:r w:rsidRPr="00AB1CEA">
        <w:rPr>
          <w:rFonts w:ascii="Times New Roman" w:eastAsia="Times New Roman" w:hAnsi="Times New Roman" w:cs="Times New Roman"/>
          <w:spacing w:val="4"/>
          <w:sz w:val="24"/>
          <w:szCs w:val="24"/>
        </w:rPr>
        <w:t>снегоотвал</w:t>
      </w:r>
      <w:proofErr w:type="spellEnd"/>
      <w:r w:rsidRPr="00AB1CEA">
        <w:rPr>
          <w:rFonts w:ascii="Times New Roman" w:eastAsia="Times New Roman" w:hAnsi="Times New Roman" w:cs="Times New Roman"/>
          <w:spacing w:val="4"/>
          <w:sz w:val="24"/>
          <w:szCs w:val="24"/>
        </w:rPr>
        <w:t xml:space="preserve"> сброшенного с крыш, козырьков, карнизов, балконов и лоджий снега и наледи;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установку, ремонт и очистку информационных досок, размещенных у входов в подъезды жилых домов, иных местах;</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содержание здания, строения, сооружения в исправном состоянии; </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содержание ограждения зданий, строений, сооружений с соблюдением требований настоящих Правил;</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ежедневную уборку от мусора, снега и наледи </w:t>
      </w:r>
      <w:proofErr w:type="spellStart"/>
      <w:r w:rsidRPr="00AB1CEA">
        <w:rPr>
          <w:rFonts w:ascii="Times New Roman" w:eastAsia="Times New Roman" w:hAnsi="Times New Roman" w:cs="Times New Roman"/>
          <w:spacing w:val="4"/>
          <w:sz w:val="24"/>
          <w:szCs w:val="24"/>
        </w:rPr>
        <w:t>отмосток</w:t>
      </w:r>
      <w:proofErr w:type="spellEnd"/>
      <w:r w:rsidRPr="00AB1CEA">
        <w:rPr>
          <w:rFonts w:ascii="Times New Roman" w:eastAsia="Times New Roman" w:hAnsi="Times New Roman" w:cs="Times New Roman"/>
          <w:spacing w:val="4"/>
          <w:sz w:val="24"/>
          <w:szCs w:val="24"/>
        </w:rPr>
        <w:t>, приямков цокольных окон и входов в подвалы, фасадов и ограждений, козырьков, балконов и лоджий, крыш;</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текущий ремонт, в том числе окраску фасада по мере необходимости с учетом фактического состояния фасада;</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r w:rsidRPr="00AB1CEA">
        <w:rPr>
          <w:rFonts w:ascii="Times New Roman" w:eastAsia="Times New Roman" w:hAnsi="Times New Roman" w:cs="Times New Roman"/>
          <w:spacing w:val="4"/>
          <w:sz w:val="24"/>
          <w:szCs w:val="24"/>
        </w:rPr>
        <w:t xml:space="preserve">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 </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B9358B" w:rsidRPr="00AB1CEA" w:rsidRDefault="0047494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7.3.</w:t>
      </w:r>
      <w:r w:rsidR="00B9358B" w:rsidRPr="00AB1CEA">
        <w:rPr>
          <w:rFonts w:ascii="Times New Roman" w:eastAsia="Times New Roman" w:hAnsi="Times New Roman" w:cs="Times New Roman"/>
          <w:spacing w:val="4"/>
          <w:sz w:val="24"/>
          <w:szCs w:val="24"/>
        </w:rPr>
        <w:t>4. Содержание фасадов зданий и сооружений.</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1</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2</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Содержание фасадов зданий, сооружений включает:</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lastRenderedPageBreak/>
        <w:t>- обеспечение наличия и содержания в исправном состоянии водостоков, водосточных труб и сливов;</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герметизацию, заделку и расшивку швов, трещин и выбоин;</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восстановление, ремонт и своевременную очистку входных групп, </w:t>
      </w:r>
      <w:proofErr w:type="spellStart"/>
      <w:r w:rsidRPr="00AB1CEA">
        <w:rPr>
          <w:rFonts w:ascii="Times New Roman" w:eastAsia="Times New Roman" w:hAnsi="Times New Roman" w:cs="Times New Roman"/>
          <w:spacing w:val="4"/>
          <w:sz w:val="24"/>
          <w:szCs w:val="24"/>
        </w:rPr>
        <w:t>отмосток</w:t>
      </w:r>
      <w:proofErr w:type="spellEnd"/>
      <w:r w:rsidRPr="00AB1CEA">
        <w:rPr>
          <w:rFonts w:ascii="Times New Roman" w:eastAsia="Times New Roman" w:hAnsi="Times New Roman" w:cs="Times New Roman"/>
          <w:spacing w:val="4"/>
          <w:sz w:val="24"/>
          <w:szCs w:val="24"/>
        </w:rPr>
        <w:t>, приямков цокольных окон и входов в подвалы;</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поддержание в исправном состоянии размещенного на фасаде электроосвещения и включение его с наступлением темноты;</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своевременное мытье окон и витрин, вывесок и указателей;</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очистку от надписей, рисунков, объявлений, плакатов и иной информационно-печатной продукции, а также нанесенных граффити.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3</w:t>
      </w:r>
      <w:r w:rsidR="00474942" w:rsidRPr="00AB1CEA">
        <w:rPr>
          <w:rFonts w:ascii="Times New Roman" w:eastAsia="Times New Roman" w:hAnsi="Times New Roman" w:cs="Times New Roman"/>
          <w:spacing w:val="4"/>
          <w:sz w:val="24"/>
          <w:szCs w:val="24"/>
        </w:rPr>
        <w:t>)</w:t>
      </w:r>
      <w:r w:rsidR="009457E0" w:rsidRPr="00AB1CEA">
        <w:rPr>
          <w:rFonts w:ascii="Times New Roman" w:eastAsia="Times New Roman" w:hAnsi="Times New Roman" w:cs="Times New Roman"/>
          <w:spacing w:val="4"/>
          <w:sz w:val="24"/>
          <w:szCs w:val="24"/>
        </w:rPr>
        <w:t xml:space="preserve"> </w:t>
      </w:r>
      <w:r w:rsidRPr="00AB1CEA">
        <w:rPr>
          <w:rFonts w:ascii="Times New Roman" w:eastAsia="Times New Roman" w:hAnsi="Times New Roman" w:cs="Times New Roman"/>
          <w:spacing w:val="4"/>
          <w:sz w:val="24"/>
          <w:szCs w:val="24"/>
        </w:rPr>
        <w:t>В состав элементов фасадов зданий, строений и сооружений, подлежащих содержанию, входят:</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приямки, входы в подвальные помещения и </w:t>
      </w:r>
      <w:proofErr w:type="spellStart"/>
      <w:r w:rsidRPr="00AB1CEA">
        <w:rPr>
          <w:rFonts w:ascii="Times New Roman" w:eastAsia="Times New Roman" w:hAnsi="Times New Roman" w:cs="Times New Roman"/>
          <w:spacing w:val="4"/>
          <w:sz w:val="24"/>
          <w:szCs w:val="24"/>
        </w:rPr>
        <w:t>мусорокамеры</w:t>
      </w:r>
      <w:proofErr w:type="spellEnd"/>
      <w:r w:rsidRPr="00AB1CEA">
        <w:rPr>
          <w:rFonts w:ascii="Times New Roman" w:eastAsia="Times New Roman" w:hAnsi="Times New Roman" w:cs="Times New Roman"/>
          <w:spacing w:val="4"/>
          <w:sz w:val="24"/>
          <w:szCs w:val="24"/>
        </w:rPr>
        <w:t>;</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входные группы (ступени, площадки, перила, козырьки над входом, ограждения, стены, двери и др.);</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цоколь и </w:t>
      </w:r>
      <w:proofErr w:type="spellStart"/>
      <w:r w:rsidRPr="00AB1CEA">
        <w:rPr>
          <w:rFonts w:ascii="Times New Roman" w:eastAsia="Times New Roman" w:hAnsi="Times New Roman" w:cs="Times New Roman"/>
          <w:spacing w:val="4"/>
          <w:sz w:val="24"/>
          <w:szCs w:val="24"/>
        </w:rPr>
        <w:t>отмостка</w:t>
      </w:r>
      <w:proofErr w:type="spellEnd"/>
      <w:r w:rsidRPr="00AB1CEA">
        <w:rPr>
          <w:rFonts w:ascii="Times New Roman" w:eastAsia="Times New Roman" w:hAnsi="Times New Roman" w:cs="Times New Roman"/>
          <w:spacing w:val="4"/>
          <w:sz w:val="24"/>
          <w:szCs w:val="24"/>
        </w:rPr>
        <w:t>;</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плоскости стен;</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выступающие элементы фасадов (балконы, лоджии, эркеры, карнизы и др.);</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кровли, включая вентиляционные и дымовые трубы, ограждающие решетки, выходы на кровлю и т.д.;</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архитектурные детали и облицовка (колонны, пилястры, розетки, капители, фризы, пояски и др.);</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водосточные трубы, включая воронки;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парапетные и оконные ограждения, решетки;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2"/>
          <w:sz w:val="24"/>
          <w:szCs w:val="24"/>
        </w:rPr>
        <w:t>- металлическая отделка окон, балконов, поясков, выступов цоколя, свесов и т.п.;</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навесные металлические конструкции (</w:t>
      </w:r>
      <w:proofErr w:type="spellStart"/>
      <w:r w:rsidRPr="00AB1CEA">
        <w:rPr>
          <w:rFonts w:ascii="Times New Roman" w:eastAsia="Times New Roman" w:hAnsi="Times New Roman" w:cs="Times New Roman"/>
          <w:spacing w:val="4"/>
          <w:sz w:val="24"/>
          <w:szCs w:val="24"/>
        </w:rPr>
        <w:t>флагодержатели</w:t>
      </w:r>
      <w:proofErr w:type="spellEnd"/>
      <w:r w:rsidRPr="00AB1CEA">
        <w:rPr>
          <w:rFonts w:ascii="Times New Roman" w:eastAsia="Times New Roman" w:hAnsi="Times New Roman" w:cs="Times New Roman"/>
          <w:spacing w:val="4"/>
          <w:sz w:val="24"/>
          <w:szCs w:val="24"/>
        </w:rPr>
        <w:t>, анкеры, пожарные лестницы, вентиляционное оборудование и т.п.);</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горизонтальные и вертикальные швы между панелями и блоками (фасады крупнопанельных и крупноблочных зданий);</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стекла, рамы, балконные двери;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стационарные ограждения, прилегающие к зданиям. </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4</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При эксплуатации фасадов не допускается:</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нарушение герметизации межпанельных стыков;</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разрушение (отсутствие, загрязнение) ограждений балконов, лоджий, парапетов и т.п.;</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окраска фасадов до восстановления разрушенных или поврежденных архитектурных деталей;</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lastRenderedPageBreak/>
        <w:t>- некачественное решение швов между оконной и дверной коробкой и проемом, ухудшающее внешний вид фасада;</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roofErr w:type="gramStart"/>
      <w:r w:rsidRPr="00AB1CEA">
        <w:rPr>
          <w:rFonts w:ascii="Times New Roman" w:eastAsia="Times New Roman" w:hAnsi="Times New Roman" w:cs="Times New Roman"/>
          <w:spacing w:val="4"/>
          <w:sz w:val="24"/>
          <w:szCs w:val="24"/>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roofErr w:type="gramEnd"/>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5</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6</w:t>
      </w:r>
      <w:r w:rsidR="00474942" w:rsidRPr="00AB1CEA">
        <w:rPr>
          <w:rFonts w:ascii="Times New Roman" w:eastAsia="Times New Roman" w:hAnsi="Times New Roman" w:cs="Times New Roman"/>
          <w:spacing w:val="4"/>
          <w:sz w:val="24"/>
          <w:szCs w:val="24"/>
        </w:rPr>
        <w:t>)</w:t>
      </w:r>
      <w:r w:rsidR="009457E0" w:rsidRPr="00AB1CEA">
        <w:rPr>
          <w:rFonts w:ascii="Times New Roman" w:eastAsia="Times New Roman" w:hAnsi="Times New Roman" w:cs="Times New Roman"/>
          <w:spacing w:val="4"/>
          <w:sz w:val="24"/>
          <w:szCs w:val="24"/>
        </w:rPr>
        <w:t xml:space="preserve"> </w:t>
      </w:r>
      <w:r w:rsidRPr="00AB1CEA">
        <w:rPr>
          <w:rFonts w:ascii="Times New Roman" w:eastAsia="Times New Roman" w:hAnsi="Times New Roman" w:cs="Times New Roman"/>
          <w:spacing w:val="4"/>
          <w:sz w:val="24"/>
          <w:szCs w:val="24"/>
        </w:rPr>
        <w:t>Допускается:</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установка информационных стендов при входах в подъезды;</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 размещение антенн и кабелей систем коллективного приема эфирного телевидения в соответствии с проектным решением. </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8</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9</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Необходимо обеспечивать сезонное озеленение, способствующее эстетической привлекательности фасада.</w:t>
      </w:r>
    </w:p>
    <w:p w:rsidR="0005119D"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10</w:t>
      </w:r>
      <w:r w:rsidR="00474942" w:rsidRPr="00AB1CEA">
        <w:rPr>
          <w:rFonts w:ascii="Times New Roman" w:eastAsia="Times New Roman" w:hAnsi="Times New Roman" w:cs="Times New Roman"/>
          <w:spacing w:val="4"/>
          <w:sz w:val="24"/>
          <w:szCs w:val="24"/>
        </w:rPr>
        <w:t>)</w:t>
      </w:r>
      <w:r w:rsidRPr="00AB1CEA">
        <w:rPr>
          <w:rFonts w:ascii="Times New Roman" w:eastAsia="Times New Roman" w:hAnsi="Times New Roman" w:cs="Times New Roman"/>
          <w:spacing w:val="4"/>
          <w:sz w:val="24"/>
          <w:szCs w:val="24"/>
        </w:rPr>
        <w:t xml:space="preserve"> Устройство и оборудование балконов и лоджий осуществляются в соответствии законода</w:t>
      </w:r>
      <w:r w:rsidR="005417DD" w:rsidRPr="00AB1CEA">
        <w:rPr>
          <w:rFonts w:ascii="Times New Roman" w:eastAsia="Times New Roman" w:hAnsi="Times New Roman" w:cs="Times New Roman"/>
          <w:spacing w:val="4"/>
          <w:sz w:val="24"/>
          <w:szCs w:val="24"/>
        </w:rPr>
        <w:t>тельством Российской Федерации.</w:t>
      </w:r>
    </w:p>
    <w:p w:rsidR="0005119D" w:rsidRPr="00AB1CEA" w:rsidRDefault="0005119D"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u w:val="single"/>
        </w:rPr>
      </w:pPr>
      <w:r w:rsidRPr="00AB1CEA">
        <w:rPr>
          <w:rFonts w:ascii="Times New Roman" w:eastAsia="Times New Roman" w:hAnsi="Times New Roman" w:cs="Times New Roman"/>
          <w:spacing w:val="4"/>
          <w:sz w:val="24"/>
          <w:szCs w:val="24"/>
          <w:u w:val="single"/>
        </w:rPr>
        <w:t>7.4</w:t>
      </w:r>
      <w:r w:rsidR="009457E0" w:rsidRPr="00AB1CEA">
        <w:rPr>
          <w:rFonts w:ascii="Times New Roman" w:eastAsia="Times New Roman" w:hAnsi="Times New Roman" w:cs="Times New Roman"/>
          <w:spacing w:val="4"/>
          <w:sz w:val="24"/>
          <w:szCs w:val="24"/>
          <w:u w:val="single"/>
        </w:rPr>
        <w:t>.</w:t>
      </w:r>
      <w:r w:rsidR="00B9358B" w:rsidRPr="00AB1CEA">
        <w:rPr>
          <w:rFonts w:ascii="Times New Roman" w:eastAsia="Times New Roman" w:hAnsi="Times New Roman" w:cs="Times New Roman"/>
          <w:spacing w:val="4"/>
          <w:sz w:val="24"/>
          <w:szCs w:val="24"/>
          <w:u w:val="single"/>
        </w:rPr>
        <w:t xml:space="preserve"> Содержание кровли.</w:t>
      </w:r>
    </w:p>
    <w:p w:rsidR="00B9358B" w:rsidRPr="00AB1CEA" w:rsidRDefault="0005119D"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7.4.1.</w:t>
      </w:r>
      <w:r w:rsidR="009457E0" w:rsidRPr="00AB1CEA">
        <w:rPr>
          <w:rFonts w:ascii="Times New Roman" w:eastAsia="Times New Roman" w:hAnsi="Times New Roman" w:cs="Times New Roman"/>
          <w:spacing w:val="4"/>
          <w:sz w:val="24"/>
          <w:szCs w:val="24"/>
        </w:rPr>
        <w:t xml:space="preserve"> </w:t>
      </w:r>
      <w:r w:rsidR="00B9358B" w:rsidRPr="00AB1CEA">
        <w:rPr>
          <w:rFonts w:ascii="Times New Roman" w:eastAsia="Times New Roman" w:hAnsi="Times New Roman" w:cs="Times New Roman"/>
          <w:spacing w:val="4"/>
          <w:sz w:val="24"/>
          <w:szCs w:val="24"/>
        </w:rPr>
        <w:t>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9358B" w:rsidRPr="00AB1CEA" w:rsidRDefault="0005119D"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7.4.2.</w:t>
      </w:r>
      <w:r w:rsidR="00B9358B" w:rsidRPr="00AB1CEA">
        <w:rPr>
          <w:rFonts w:ascii="Times New Roman" w:eastAsia="Times New Roman" w:hAnsi="Times New Roman" w:cs="Times New Roman"/>
          <w:spacing w:val="4"/>
          <w:sz w:val="24"/>
          <w:szCs w:val="24"/>
        </w:rPr>
        <w:t xml:space="preserve">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9358B" w:rsidRPr="00AB1CEA" w:rsidRDefault="0005119D"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7.4.3.</w:t>
      </w:r>
      <w:r w:rsidR="00B9358B" w:rsidRPr="00AB1CEA">
        <w:rPr>
          <w:rFonts w:ascii="Times New Roman" w:eastAsia="Times New Roman" w:hAnsi="Times New Roman" w:cs="Times New Roman"/>
          <w:spacing w:val="4"/>
          <w:sz w:val="24"/>
          <w:szCs w:val="24"/>
        </w:rPr>
        <w:t xml:space="preserve">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B9358B" w:rsidRPr="00AB1CEA" w:rsidRDefault="0005119D"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7.4.4.</w:t>
      </w:r>
      <w:r w:rsidR="00B9358B" w:rsidRPr="00AB1CEA">
        <w:rPr>
          <w:rFonts w:ascii="Times New Roman" w:eastAsia="Times New Roman" w:hAnsi="Times New Roman" w:cs="Times New Roman"/>
          <w:spacing w:val="4"/>
          <w:sz w:val="24"/>
          <w:szCs w:val="24"/>
        </w:rPr>
        <w:t xml:space="preserve">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w:t>
      </w:r>
      <w:r w:rsidR="00B9358B" w:rsidRPr="00AB1CEA">
        <w:rPr>
          <w:rFonts w:ascii="Times New Roman" w:eastAsia="Times New Roman" w:hAnsi="Times New Roman" w:cs="Times New Roman"/>
          <w:spacing w:val="4"/>
          <w:sz w:val="24"/>
          <w:szCs w:val="24"/>
        </w:rPr>
        <w:lastRenderedPageBreak/>
        <w:t xml:space="preserve">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w:t>
      </w:r>
    </w:p>
    <w:p w:rsidR="00B9358B" w:rsidRPr="00AB1CEA" w:rsidRDefault="00B9358B"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r w:rsidRPr="00AB1CEA">
        <w:rPr>
          <w:rFonts w:ascii="Times New Roman" w:eastAsia="Times New Roman" w:hAnsi="Times New Roman" w:cs="Times New Roman"/>
          <w:spacing w:val="4"/>
          <w:sz w:val="24"/>
          <w:szCs w:val="24"/>
        </w:rPr>
        <w:t xml:space="preserve">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w:t>
      </w:r>
      <w:r w:rsidR="00382BD1" w:rsidRPr="00AB1CEA">
        <w:rPr>
          <w:rFonts w:ascii="Times New Roman" w:eastAsia="Times New Roman" w:hAnsi="Times New Roman" w:cs="Times New Roman"/>
          <w:spacing w:val="4"/>
          <w:sz w:val="24"/>
          <w:szCs w:val="24"/>
        </w:rPr>
        <w:t xml:space="preserve">и дворовые проезды </w:t>
      </w:r>
      <w:r w:rsidRPr="00AB1CEA">
        <w:rPr>
          <w:rFonts w:ascii="Times New Roman" w:eastAsia="Times New Roman" w:hAnsi="Times New Roman" w:cs="Times New Roman"/>
          <w:spacing w:val="4"/>
          <w:sz w:val="24"/>
          <w:szCs w:val="24"/>
        </w:rPr>
        <w:t>снег и наледь подлежат немедленной уборке.</w:t>
      </w:r>
    </w:p>
    <w:p w:rsidR="007C7E22" w:rsidRPr="00AB1CEA" w:rsidRDefault="007C7E22" w:rsidP="002C4C6B">
      <w:pPr>
        <w:autoSpaceDE w:val="0"/>
        <w:autoSpaceDN w:val="0"/>
        <w:adjustRightInd w:val="0"/>
        <w:spacing w:after="0" w:line="240" w:lineRule="auto"/>
        <w:ind w:firstLine="567"/>
        <w:jc w:val="both"/>
        <w:rPr>
          <w:rFonts w:ascii="Times New Roman" w:eastAsia="Times New Roman" w:hAnsi="Times New Roman" w:cs="Times New Roman"/>
          <w:spacing w:val="4"/>
          <w:sz w:val="24"/>
          <w:szCs w:val="24"/>
        </w:rPr>
      </w:pPr>
    </w:p>
    <w:p w:rsidR="0095702C" w:rsidRPr="00AB1CEA" w:rsidRDefault="00825FBD" w:rsidP="002C4C6B">
      <w:pPr>
        <w:spacing w:after="0" w:line="240" w:lineRule="auto"/>
        <w:ind w:firstLine="567"/>
        <w:jc w:val="center"/>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00FA123E" w:rsidRPr="00AB1CEA">
        <w:rPr>
          <w:rFonts w:ascii="Times New Roman" w:eastAsia="Calibri" w:hAnsi="Times New Roman" w:cs="Times New Roman"/>
          <w:sz w:val="24"/>
          <w:szCs w:val="24"/>
        </w:rPr>
        <w:t xml:space="preserve"> ПРОЕКТИРОВАНИЕ, РАЗМЕЩЕ</w:t>
      </w:r>
      <w:r w:rsidR="0095702C" w:rsidRPr="00AB1CEA">
        <w:rPr>
          <w:rFonts w:ascii="Times New Roman" w:eastAsia="Calibri" w:hAnsi="Times New Roman" w:cs="Times New Roman"/>
          <w:sz w:val="24"/>
          <w:szCs w:val="24"/>
        </w:rPr>
        <w:t xml:space="preserve">НИЕ, СОДЕРЖАНИЕ </w:t>
      </w:r>
    </w:p>
    <w:p w:rsidR="00971B29" w:rsidRPr="00AB1CEA" w:rsidRDefault="0095702C" w:rsidP="002C4C6B">
      <w:pPr>
        <w:spacing w:after="0" w:line="240" w:lineRule="auto"/>
        <w:ind w:firstLine="567"/>
        <w:jc w:val="center"/>
        <w:rPr>
          <w:rFonts w:ascii="Times New Roman" w:eastAsia="Calibri" w:hAnsi="Times New Roman" w:cs="Times New Roman"/>
          <w:sz w:val="24"/>
          <w:szCs w:val="24"/>
        </w:rPr>
      </w:pPr>
      <w:r w:rsidRPr="00AB1CEA">
        <w:rPr>
          <w:rFonts w:ascii="Times New Roman" w:eastAsia="Calibri" w:hAnsi="Times New Roman" w:cs="Times New Roman"/>
          <w:sz w:val="24"/>
          <w:szCs w:val="24"/>
        </w:rPr>
        <w:t>И ВОССТАНОВЛЕНИЕ</w:t>
      </w:r>
      <w:r w:rsidR="00FA123E" w:rsidRPr="00AB1CEA">
        <w:rPr>
          <w:rFonts w:ascii="Times New Roman" w:eastAsia="Calibri" w:hAnsi="Times New Roman" w:cs="Times New Roman"/>
          <w:sz w:val="24"/>
          <w:szCs w:val="24"/>
        </w:rPr>
        <w:t xml:space="preserve"> ЭЛЕМЕНТОВ БЛАГОУСТРОЙСТВА, В ТОМ ЧИСЛЕ </w:t>
      </w:r>
      <w:r w:rsidR="009457E0" w:rsidRPr="00AB1CEA">
        <w:rPr>
          <w:rFonts w:ascii="Times New Roman" w:eastAsia="Calibri" w:hAnsi="Times New Roman" w:cs="Times New Roman"/>
          <w:sz w:val="24"/>
          <w:szCs w:val="24"/>
        </w:rPr>
        <w:t>ПОСЛЕ ПРОВЕДЕНИЯ ЗЕМЛЯНЫХ РАБОТ</w:t>
      </w:r>
    </w:p>
    <w:p w:rsidR="007C7E22" w:rsidRPr="00AB1CEA" w:rsidRDefault="007C7E22" w:rsidP="002C4C6B">
      <w:pPr>
        <w:spacing w:after="0" w:line="240" w:lineRule="auto"/>
        <w:ind w:firstLine="567"/>
        <w:jc w:val="center"/>
        <w:rPr>
          <w:rFonts w:ascii="Times New Roman" w:eastAsia="Calibri" w:hAnsi="Times New Roman" w:cs="Times New Roman"/>
          <w:sz w:val="24"/>
          <w:szCs w:val="24"/>
        </w:rPr>
      </w:pP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8.1.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8.2.</w:t>
      </w:r>
      <w:r w:rsidR="00E73069" w:rsidRPr="00AB1CEA">
        <w:rPr>
          <w:rFonts w:ascii="Times New Roman" w:eastAsia="Calibri" w:hAnsi="Times New Roman" w:cs="Times New Roman"/>
          <w:bCs/>
          <w:iCs/>
          <w:sz w:val="24"/>
          <w:szCs w:val="24"/>
        </w:rPr>
        <w:t xml:space="preserve"> </w:t>
      </w:r>
      <w:r w:rsidRPr="00AB1CEA">
        <w:rPr>
          <w:rFonts w:ascii="Times New Roman" w:eastAsia="Calibri" w:hAnsi="Times New Roman" w:cs="Times New Roman"/>
          <w:bCs/>
          <w:iCs/>
          <w:sz w:val="24"/>
          <w:szCs w:val="24"/>
        </w:rPr>
        <w:t>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8.3. При производстве земляных работ не допускается:</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б) осуществлять откачку воды из колодцев, траншей, котлованов на тротуары и проезжую часть улиц;</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д) занимать территорию за пределами границ участка производства земляных работ;</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rsidR="00E91CA5" w:rsidRPr="00E91CA5">
        <w:rPr>
          <w:rFonts w:ascii="Times New Roman" w:eastAsia="Times New Roman" w:hAnsi="Times New Roman" w:cs="Times New Roman"/>
          <w:sz w:val="24"/>
          <w:szCs w:val="24"/>
          <w:lang w:eastAsia="ru-RU"/>
        </w:rPr>
        <w:t>необходимо</w:t>
      </w:r>
      <w:r w:rsidRPr="00EB6D97">
        <w:rPr>
          <w:rFonts w:ascii="Times New Roman" w:eastAsia="Times New Roman" w:hAnsi="Times New Roman" w:cs="Times New Roman"/>
          <w:color w:val="FF0000"/>
          <w:sz w:val="24"/>
          <w:szCs w:val="24"/>
          <w:lang w:eastAsia="ru-RU"/>
        </w:rPr>
        <w:t xml:space="preserve"> </w:t>
      </w:r>
      <w:r w:rsidRPr="00AB1CEA">
        <w:rPr>
          <w:rFonts w:ascii="Times New Roman" w:eastAsia="Times New Roman" w:hAnsi="Times New Roman" w:cs="Times New Roman"/>
          <w:sz w:val="24"/>
          <w:szCs w:val="24"/>
          <w:lang w:eastAsia="ru-RU"/>
        </w:rPr>
        <w:t>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4E5E5B" w:rsidRPr="00AB1CEA" w:rsidRDefault="004E5E5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w:t>
      </w:r>
      <w:r w:rsidR="004E5E5B" w:rsidRPr="00AB1CEA">
        <w:rPr>
          <w:rFonts w:ascii="Times New Roman" w:eastAsia="Calibri" w:hAnsi="Times New Roman" w:cs="Times New Roman"/>
          <w:bCs/>
          <w:iCs/>
          <w:sz w:val="24"/>
          <w:szCs w:val="24"/>
        </w:rPr>
        <w:t>4</w:t>
      </w:r>
      <w:r w:rsidRPr="00AB1CEA">
        <w:rPr>
          <w:rFonts w:ascii="Times New Roman" w:eastAsia="Calibri" w:hAnsi="Times New Roman" w:cs="Times New Roman"/>
          <w:bCs/>
          <w:iCs/>
          <w:sz w:val="24"/>
          <w:szCs w:val="24"/>
        </w:rPr>
        <w:t>. Срок восстановления благоустройства территории устанавливается:</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 не более 1 месяца после окончания работ при выполнении земляных работ в весенне-летний период;</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 не позднее 1 августа предстоящего летнего периода для восстановления дорожных покрытий (асфальтобетонные работы).</w:t>
      </w:r>
    </w:p>
    <w:p w:rsidR="007C7E22" w:rsidRPr="00AB1CEA" w:rsidRDefault="007C7E22"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8.</w:t>
      </w:r>
      <w:r w:rsidR="004E5E5B" w:rsidRPr="00AB1CEA">
        <w:rPr>
          <w:rFonts w:ascii="Times New Roman" w:eastAsia="Calibri" w:hAnsi="Times New Roman" w:cs="Times New Roman"/>
          <w:bCs/>
          <w:iCs/>
          <w:sz w:val="24"/>
          <w:szCs w:val="24"/>
        </w:rPr>
        <w:t>5</w:t>
      </w:r>
      <w:r w:rsidRPr="00AB1CEA">
        <w:rPr>
          <w:rFonts w:ascii="Times New Roman" w:eastAsia="Calibri" w:hAnsi="Times New Roman" w:cs="Times New Roman"/>
          <w:bCs/>
          <w:iCs/>
          <w:sz w:val="24"/>
          <w:szCs w:val="24"/>
        </w:rPr>
        <w:t>. Гарантийный срок на работы по восстановлению благоустройства устанавливается в течение 2 лет.</w:t>
      </w:r>
    </w:p>
    <w:p w:rsidR="007C7E22" w:rsidRPr="00AB1CEA" w:rsidRDefault="007C7E22" w:rsidP="002C4C6B">
      <w:pPr>
        <w:shd w:val="clear" w:color="auto" w:fill="FFFFFF" w:themeFill="background1"/>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8.</w:t>
      </w:r>
      <w:r w:rsidR="004E5E5B" w:rsidRPr="00AB1CEA">
        <w:rPr>
          <w:rFonts w:ascii="Times New Roman" w:eastAsia="Calibri" w:hAnsi="Times New Roman" w:cs="Times New Roman"/>
          <w:bCs/>
          <w:iCs/>
          <w:sz w:val="24"/>
          <w:szCs w:val="24"/>
        </w:rPr>
        <w:t>6</w:t>
      </w:r>
      <w:r w:rsidRPr="00AB1CEA">
        <w:rPr>
          <w:rFonts w:ascii="Times New Roman" w:eastAsia="Calibri" w:hAnsi="Times New Roman" w:cs="Times New Roman"/>
          <w:bCs/>
          <w:iCs/>
          <w:sz w:val="24"/>
          <w:szCs w:val="24"/>
        </w:rPr>
        <w:t>.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7C7E22" w:rsidRPr="00AB1CEA" w:rsidRDefault="007C7E22" w:rsidP="002C4C6B">
      <w:pPr>
        <w:shd w:val="clear" w:color="auto" w:fill="FFFFFF" w:themeFill="background1"/>
        <w:spacing w:after="0" w:line="240" w:lineRule="auto"/>
        <w:ind w:firstLine="567"/>
        <w:jc w:val="both"/>
        <w:rPr>
          <w:rFonts w:ascii="Times New Roman" w:eastAsia="Calibri" w:hAnsi="Times New Roman" w:cs="Times New Roman"/>
          <w:bCs/>
          <w:iCs/>
          <w:sz w:val="24"/>
          <w:szCs w:val="24"/>
        </w:rPr>
      </w:pPr>
      <w:r w:rsidRPr="00AB1CEA">
        <w:rPr>
          <w:rFonts w:ascii="Times New Roman" w:eastAsia="Times New Roman" w:hAnsi="Times New Roman" w:cs="Times New Roman"/>
          <w:sz w:val="24"/>
          <w:szCs w:val="24"/>
          <w:lang w:eastAsia="ru-RU"/>
        </w:rPr>
        <w:lastRenderedPageBreak/>
        <w:t>8.</w:t>
      </w:r>
      <w:r w:rsidR="004E5E5B" w:rsidRPr="00AB1CEA">
        <w:rPr>
          <w:rFonts w:ascii="Times New Roman" w:eastAsia="Times New Roman" w:hAnsi="Times New Roman" w:cs="Times New Roman"/>
          <w:sz w:val="24"/>
          <w:szCs w:val="24"/>
          <w:lang w:eastAsia="ru-RU"/>
        </w:rPr>
        <w:t>7</w:t>
      </w:r>
      <w:r w:rsidRPr="00AB1CEA">
        <w:rPr>
          <w:rFonts w:ascii="Times New Roman" w:eastAsia="Times New Roman" w:hAnsi="Times New Roman" w:cs="Times New Roman"/>
          <w:sz w:val="24"/>
          <w:szCs w:val="24"/>
          <w:lang w:eastAsia="ru-RU"/>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r w:rsidR="00E73069" w:rsidRPr="00AB1CEA">
        <w:rPr>
          <w:rFonts w:ascii="Times New Roman" w:eastAsia="Times New Roman" w:hAnsi="Times New Roman" w:cs="Times New Roman"/>
          <w:sz w:val="24"/>
          <w:szCs w:val="24"/>
          <w:lang w:eastAsia="ru-RU"/>
        </w:rPr>
        <w:t>.</w:t>
      </w:r>
    </w:p>
    <w:p w:rsidR="00FA123E" w:rsidRPr="00AB1CEA" w:rsidRDefault="00FA123E" w:rsidP="002C4C6B">
      <w:pPr>
        <w:spacing w:after="0" w:line="240" w:lineRule="auto"/>
        <w:ind w:firstLine="567"/>
        <w:rPr>
          <w:rFonts w:ascii="Times New Roman" w:hAnsi="Times New Roman" w:cs="Times New Roman"/>
          <w:sz w:val="24"/>
          <w:szCs w:val="24"/>
        </w:rPr>
      </w:pPr>
    </w:p>
    <w:p w:rsidR="0033074F" w:rsidRPr="00AB1CEA" w:rsidRDefault="005A22FF" w:rsidP="002C4C6B">
      <w:pPr>
        <w:spacing w:after="0" w:line="240" w:lineRule="auto"/>
        <w:ind w:firstLine="567"/>
        <w:jc w:val="center"/>
        <w:rPr>
          <w:rFonts w:ascii="Times New Roman" w:eastAsia="Calibri" w:hAnsi="Times New Roman" w:cs="Times New Roman"/>
          <w:sz w:val="24"/>
          <w:szCs w:val="24"/>
        </w:rPr>
      </w:pPr>
      <w:r w:rsidRPr="00AB1CEA">
        <w:rPr>
          <w:rFonts w:ascii="Times New Roman" w:hAnsi="Times New Roman" w:cs="Times New Roman"/>
          <w:sz w:val="24"/>
          <w:szCs w:val="24"/>
        </w:rPr>
        <w:t xml:space="preserve">9. </w:t>
      </w:r>
      <w:r w:rsidR="0095702C" w:rsidRPr="00AB1CEA">
        <w:rPr>
          <w:rFonts w:ascii="Times New Roman" w:eastAsia="Calibri" w:hAnsi="Times New Roman" w:cs="Times New Roman"/>
          <w:sz w:val="24"/>
          <w:szCs w:val="24"/>
        </w:rPr>
        <w:t>ОРГАНИЗАЦИЯ</w:t>
      </w:r>
      <w:r w:rsidRPr="00AB1CEA">
        <w:rPr>
          <w:rFonts w:ascii="Times New Roman" w:eastAsia="Calibri" w:hAnsi="Times New Roman" w:cs="Times New Roman"/>
          <w:sz w:val="24"/>
          <w:szCs w:val="24"/>
        </w:rPr>
        <w:t xml:space="preserve"> ОСВЕЩЕНИЯ ТЕРРИТОРИИ </w:t>
      </w:r>
      <w:r w:rsidR="0095702C" w:rsidRPr="00AB1CEA">
        <w:rPr>
          <w:rFonts w:ascii="Times New Roman" w:eastAsia="Calibri" w:hAnsi="Times New Roman" w:cs="Times New Roman"/>
          <w:sz w:val="24"/>
          <w:szCs w:val="24"/>
        </w:rPr>
        <w:t>ПОСЕЛЕНИЯ</w:t>
      </w:r>
      <w:r w:rsidRPr="00AB1CEA">
        <w:rPr>
          <w:rFonts w:ascii="Times New Roman" w:eastAsia="Calibri" w:hAnsi="Times New Roman" w:cs="Times New Roman"/>
          <w:sz w:val="24"/>
          <w:szCs w:val="24"/>
        </w:rPr>
        <w:t xml:space="preserve">, ВКЛЮЧАЯ АРХИТЕКТУРНУЮ ПОДСВЕТКУ </w:t>
      </w:r>
      <w:r w:rsidR="0095702C" w:rsidRPr="00AB1CEA">
        <w:rPr>
          <w:rFonts w:ascii="Times New Roman" w:eastAsia="Calibri" w:hAnsi="Times New Roman" w:cs="Times New Roman"/>
          <w:sz w:val="24"/>
          <w:szCs w:val="24"/>
        </w:rPr>
        <w:t>ЗДАНИЙ, СТРОЕНИЙ, СООРУЖЕНИЙ</w:t>
      </w:r>
    </w:p>
    <w:p w:rsidR="00A61705" w:rsidRPr="00AB1CEA" w:rsidRDefault="00A61705" w:rsidP="002C4C6B">
      <w:pPr>
        <w:spacing w:after="0" w:line="240" w:lineRule="auto"/>
        <w:ind w:firstLine="567"/>
        <w:jc w:val="center"/>
        <w:rPr>
          <w:rFonts w:ascii="Times New Roman" w:eastAsia="Calibri" w:hAnsi="Times New Roman" w:cs="Times New Roman"/>
          <w:sz w:val="24"/>
          <w:szCs w:val="24"/>
        </w:rPr>
      </w:pP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.3. </w:t>
      </w:r>
      <w:proofErr w:type="gramStart"/>
      <w:r w:rsidR="0033074F" w:rsidRPr="00AB1CEA">
        <w:rPr>
          <w:rFonts w:ascii="Times New Roman" w:eastAsia="Calibri" w:hAnsi="Times New Roman" w:cs="Times New Roman"/>
          <w:sz w:val="24"/>
          <w:szCs w:val="24"/>
        </w:rPr>
        <w:t>Собственники (владельцы) обязаны содержать технические средства связи (</w:t>
      </w:r>
      <w:r w:rsidR="00E668DD" w:rsidRPr="00AB1CEA">
        <w:rPr>
          <w:rFonts w:ascii="Times New Roman" w:eastAsia="Calibri" w:hAnsi="Times New Roman" w:cs="Times New Roman"/>
          <w:sz w:val="24"/>
          <w:szCs w:val="24"/>
        </w:rPr>
        <w:t>кабели, элементы</w:t>
      </w:r>
      <w:r w:rsidR="0033074F" w:rsidRPr="00AB1CEA">
        <w:rPr>
          <w:rFonts w:ascii="Times New Roman" w:eastAsia="Calibri" w:hAnsi="Times New Roman" w:cs="Times New Roman"/>
          <w:sz w:val="24"/>
          <w:szCs w:val="24"/>
        </w:rPr>
        <w:t xml:space="preserve">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roofErr w:type="gramEnd"/>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.4. С целью художественно-светового оформления территории поселения устанавливаются следующие виды объектов наружного освещения: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уличные;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архитектурно-художественные;</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временное иллюминационное освещение (на период проведения праздничных мероприятий);</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вывески.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.7.  Осветительное оборудование должно быть </w:t>
      </w:r>
      <w:proofErr w:type="spellStart"/>
      <w:r w:rsidR="0033074F" w:rsidRPr="00AB1CEA">
        <w:rPr>
          <w:rFonts w:ascii="Times New Roman" w:eastAsia="Calibri" w:hAnsi="Times New Roman" w:cs="Times New Roman"/>
          <w:sz w:val="24"/>
          <w:szCs w:val="24"/>
        </w:rPr>
        <w:t>пожаробезопасным</w:t>
      </w:r>
      <w:proofErr w:type="spellEnd"/>
      <w:r w:rsidR="0033074F" w:rsidRPr="00AB1CEA">
        <w:rPr>
          <w:rFonts w:ascii="Times New Roman" w:eastAsia="Calibri" w:hAnsi="Times New Roman" w:cs="Times New Roman"/>
          <w:sz w:val="24"/>
          <w:szCs w:val="24"/>
        </w:rPr>
        <w:t xml:space="preserve">. </w:t>
      </w:r>
    </w:p>
    <w:p w:rsidR="0033074F" w:rsidRPr="00AB1CEA" w:rsidRDefault="00971B2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9.8.</w:t>
      </w:r>
      <w:r w:rsidR="0033074F" w:rsidRPr="00AB1CEA">
        <w:rPr>
          <w:rFonts w:ascii="Times New Roman" w:eastAsia="Calibri" w:hAnsi="Times New Roman" w:cs="Times New Roman"/>
          <w:sz w:val="24"/>
          <w:szCs w:val="24"/>
        </w:rPr>
        <w:t xml:space="preserve">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w:t>
      </w:r>
      <w:r w:rsidR="0033074F" w:rsidRPr="00AB1CEA">
        <w:rPr>
          <w:rFonts w:ascii="Times New Roman" w:eastAsia="Calibri" w:hAnsi="Times New Roman" w:cs="Times New Roman"/>
          <w:sz w:val="24"/>
          <w:szCs w:val="24"/>
        </w:rPr>
        <w:t xml:space="preserve">.11. Эксплуатация линий уличного освещения поселения осуществляется специализированным энергетическим предприятием.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w:t>
      </w:r>
      <w:r w:rsidR="00A62BCC" w:rsidRPr="00AB1CEA">
        <w:rPr>
          <w:rFonts w:ascii="Times New Roman" w:eastAsia="Calibri" w:hAnsi="Times New Roman" w:cs="Times New Roman"/>
          <w:sz w:val="24"/>
          <w:szCs w:val="24"/>
        </w:rPr>
        <w:t>Куть-Ях</w:t>
      </w:r>
      <w:r w:rsidR="0033074F" w:rsidRPr="00AB1CEA">
        <w:rPr>
          <w:rFonts w:ascii="Times New Roman" w:eastAsia="Calibri" w:hAnsi="Times New Roman" w:cs="Times New Roman"/>
          <w:sz w:val="24"/>
          <w:szCs w:val="24"/>
        </w:rPr>
        <w:t xml:space="preserve">.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33074F" w:rsidRPr="00AB1CEA" w:rsidRDefault="00A61705"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w:t>
      </w:r>
      <w:r w:rsidR="0033074F" w:rsidRPr="00AB1CEA">
        <w:rPr>
          <w:rFonts w:ascii="Times New Roman" w:eastAsia="Calibri" w:hAnsi="Times New Roman" w:cs="Times New Roman"/>
          <w:sz w:val="24"/>
          <w:szCs w:val="24"/>
          <w:u w:val="single"/>
        </w:rPr>
        <w:t>.15. Праздничное оформление</w:t>
      </w:r>
      <w:r w:rsidR="00A91C23" w:rsidRPr="00AB1CEA">
        <w:rPr>
          <w:rFonts w:ascii="Times New Roman" w:eastAsia="Calibri" w:hAnsi="Times New Roman" w:cs="Times New Roman"/>
          <w:sz w:val="24"/>
          <w:szCs w:val="24"/>
          <w:u w:val="single"/>
        </w:rPr>
        <w:t>.</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.19. </w:t>
      </w:r>
      <w:proofErr w:type="gramStart"/>
      <w:r w:rsidR="0033074F" w:rsidRPr="00AB1CEA">
        <w:rPr>
          <w:rFonts w:ascii="Times New Roman" w:eastAsia="Calibri" w:hAnsi="Times New Roman" w:cs="Times New Roman"/>
          <w:sz w:val="24"/>
          <w:szCs w:val="24"/>
        </w:rPr>
        <w:t xml:space="preserve">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roofErr w:type="gramEnd"/>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.20. Многоквартирные дома в обязательном порядке оборудуются указателями номеров подъездов и квартир.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w:t>
      </w:r>
      <w:r w:rsidR="00A62BCC" w:rsidRPr="00AB1CEA">
        <w:rPr>
          <w:rFonts w:ascii="Times New Roman" w:eastAsia="Calibri" w:hAnsi="Times New Roman" w:cs="Times New Roman"/>
          <w:sz w:val="24"/>
          <w:szCs w:val="24"/>
        </w:rPr>
        <w:t>Куть-Ях</w:t>
      </w:r>
      <w:r w:rsidR="0033074F" w:rsidRPr="00AB1CEA">
        <w:rPr>
          <w:rFonts w:ascii="Times New Roman" w:eastAsia="Calibri" w:hAnsi="Times New Roman" w:cs="Times New Roman"/>
          <w:sz w:val="24"/>
          <w:szCs w:val="24"/>
        </w:rPr>
        <w:t xml:space="preserve">.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.22.1. </w:t>
      </w:r>
      <w:proofErr w:type="gramStart"/>
      <w:r w:rsidR="0033074F" w:rsidRPr="00AB1CEA">
        <w:rPr>
          <w:rFonts w:ascii="Times New Roman" w:eastAsia="Calibri" w:hAnsi="Times New Roman" w:cs="Times New Roman"/>
          <w:sz w:val="24"/>
          <w:szCs w:val="24"/>
        </w:rPr>
        <w:t>Собственники</w:t>
      </w:r>
      <w:r w:rsidR="000C3A61" w:rsidRPr="00AB1CEA">
        <w:rPr>
          <w:rFonts w:ascii="Times New Roman" w:eastAsia="Calibri" w:hAnsi="Times New Roman" w:cs="Times New Roman"/>
          <w:sz w:val="24"/>
          <w:szCs w:val="24"/>
        </w:rPr>
        <w:t>,</w:t>
      </w:r>
      <w:r w:rsidR="0033074F" w:rsidRPr="00AB1CEA">
        <w:rPr>
          <w:rFonts w:ascii="Times New Roman" w:eastAsia="Calibri" w:hAnsi="Times New Roman" w:cs="Times New Roman"/>
          <w:sz w:val="24"/>
          <w:szCs w:val="24"/>
        </w:rPr>
        <w:t xml:space="preserve"> управляющие либо обслуживающие организации обязаны</w:t>
      </w:r>
      <w:proofErr w:type="gramEnd"/>
      <w:r w:rsidR="0033074F" w:rsidRPr="00AB1CEA">
        <w:rPr>
          <w:rFonts w:ascii="Times New Roman" w:eastAsia="Calibri" w:hAnsi="Times New Roman" w:cs="Times New Roman"/>
          <w:sz w:val="24"/>
          <w:szCs w:val="24"/>
        </w:rPr>
        <w:t xml:space="preserve"> содержать адресные указатели в чистоте и исправном состоянии.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33074F" w:rsidRPr="00AB1CEA" w:rsidRDefault="0033074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33074F" w:rsidRPr="00AB1CEA" w:rsidRDefault="00A6170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33074F" w:rsidRPr="00AB1CEA">
        <w:rPr>
          <w:rFonts w:ascii="Times New Roman" w:eastAsia="Calibri" w:hAnsi="Times New Roman" w:cs="Times New Roman"/>
          <w:sz w:val="24"/>
          <w:szCs w:val="24"/>
        </w:rPr>
        <w:t xml:space="preserve">.23. </w:t>
      </w:r>
      <w:proofErr w:type="gramStart"/>
      <w:r w:rsidR="0033074F" w:rsidRPr="00AB1CEA">
        <w:rPr>
          <w:rFonts w:ascii="Times New Roman" w:eastAsia="Calibri" w:hAnsi="Times New Roman" w:cs="Times New Roman"/>
          <w:sz w:val="24"/>
          <w:szCs w:val="24"/>
        </w:rPr>
        <w:t>Контроль за</w:t>
      </w:r>
      <w:proofErr w:type="gramEnd"/>
      <w:r w:rsidR="0033074F" w:rsidRPr="00AB1CEA">
        <w:rPr>
          <w:rFonts w:ascii="Times New Roman" w:eastAsia="Calibri" w:hAnsi="Times New Roman" w:cs="Times New Roman"/>
          <w:sz w:val="24"/>
          <w:szCs w:val="24"/>
        </w:rPr>
        <w:t xml:space="preserve">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уполномоченным органом Администрации сельского поселения </w:t>
      </w:r>
      <w:r w:rsidR="00A62BCC" w:rsidRPr="00AB1CEA">
        <w:rPr>
          <w:rFonts w:ascii="Times New Roman" w:eastAsia="Calibri" w:hAnsi="Times New Roman" w:cs="Times New Roman"/>
          <w:sz w:val="24"/>
          <w:szCs w:val="24"/>
        </w:rPr>
        <w:t>Куть-Ях</w:t>
      </w:r>
      <w:r w:rsidR="0095702C" w:rsidRPr="00AB1CEA">
        <w:rPr>
          <w:rFonts w:ascii="Times New Roman" w:eastAsia="Calibri" w:hAnsi="Times New Roman" w:cs="Times New Roman"/>
          <w:sz w:val="24"/>
          <w:szCs w:val="24"/>
        </w:rPr>
        <w:t>.</w:t>
      </w:r>
    </w:p>
    <w:p w:rsidR="004E5E5B" w:rsidRPr="00AB1CEA" w:rsidRDefault="004E5E5B"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9.24. Освещение и осветительное оборудование.</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9. 24.1.</w:t>
      </w:r>
      <w:r w:rsidRPr="00AB1CEA">
        <w:rPr>
          <w:rFonts w:ascii="Times New Roman" w:eastAsia="Calibri" w:hAnsi="Times New Roman" w:cs="Times New Roman"/>
          <w:sz w:val="24"/>
          <w:szCs w:val="24"/>
        </w:rPr>
        <w:tab/>
        <w:t xml:space="preserve">В различных градостроительных условиях </w:t>
      </w:r>
      <w:r w:rsidR="00E91CA5">
        <w:rPr>
          <w:rFonts w:ascii="Times New Roman" w:eastAsia="Calibri" w:hAnsi="Times New Roman" w:cs="Times New Roman"/>
          <w:sz w:val="24"/>
          <w:szCs w:val="24"/>
        </w:rPr>
        <w:t>предусматривается</w:t>
      </w:r>
      <w:r w:rsidRPr="00AB1CEA">
        <w:rPr>
          <w:rFonts w:ascii="Times New Roman" w:eastAsia="Calibri" w:hAnsi="Times New Roman" w:cs="Times New Roman"/>
          <w:sz w:val="24"/>
          <w:szCs w:val="24"/>
        </w:rPr>
        <w:t xml:space="preserve"> функциональное, архитектурное и информационное освещение с целью решения утилитарных, </w:t>
      </w:r>
      <w:proofErr w:type="spellStart"/>
      <w:r w:rsidRPr="00AB1CEA">
        <w:rPr>
          <w:rFonts w:ascii="Times New Roman" w:eastAsia="Calibri" w:hAnsi="Times New Roman" w:cs="Times New Roman"/>
          <w:sz w:val="24"/>
          <w:szCs w:val="24"/>
        </w:rPr>
        <w:t>светопланировочных</w:t>
      </w:r>
      <w:proofErr w:type="spellEnd"/>
      <w:r w:rsidRPr="00AB1CEA">
        <w:rPr>
          <w:rFonts w:ascii="Times New Roman" w:eastAsia="Calibri" w:hAnsi="Times New Roman" w:cs="Times New Roman"/>
          <w:sz w:val="24"/>
          <w:szCs w:val="24"/>
        </w:rPr>
        <w:t xml:space="preserve"> и</w:t>
      </w:r>
      <w:r w:rsidR="00A91C23" w:rsidRPr="00AB1CEA">
        <w:rPr>
          <w:rFonts w:ascii="Times New Roman" w:eastAsia="Calibri" w:hAnsi="Times New Roman" w:cs="Times New Roman"/>
          <w:sz w:val="24"/>
          <w:szCs w:val="24"/>
        </w:rPr>
        <w:t xml:space="preserve"> </w:t>
      </w:r>
      <w:proofErr w:type="spellStart"/>
      <w:r w:rsidR="00A91C23" w:rsidRPr="00AB1CEA">
        <w:rPr>
          <w:rFonts w:ascii="Times New Roman" w:eastAsia="Calibri" w:hAnsi="Times New Roman" w:cs="Times New Roman"/>
          <w:sz w:val="24"/>
          <w:szCs w:val="24"/>
        </w:rPr>
        <w:t>светокомпозиционных</w:t>
      </w:r>
      <w:proofErr w:type="spellEnd"/>
      <w:r w:rsidR="00A91C23" w:rsidRPr="00AB1CEA">
        <w:rPr>
          <w:rFonts w:ascii="Times New Roman" w:eastAsia="Calibri" w:hAnsi="Times New Roman" w:cs="Times New Roman"/>
          <w:sz w:val="24"/>
          <w:szCs w:val="24"/>
        </w:rPr>
        <w:t xml:space="preserve"> задач, в том числе</w:t>
      </w:r>
      <w:r w:rsidRPr="00AB1CEA">
        <w:rPr>
          <w:rFonts w:ascii="Times New Roman" w:eastAsia="Calibri" w:hAnsi="Times New Roman" w:cs="Times New Roman"/>
          <w:sz w:val="24"/>
          <w:szCs w:val="24"/>
        </w:rPr>
        <w:t xml:space="preserve"> при необходимости светоцветового зонирования территорий поселения и формирования системы </w:t>
      </w:r>
      <w:proofErr w:type="spellStart"/>
      <w:r w:rsidRPr="00AB1CEA">
        <w:rPr>
          <w:rFonts w:ascii="Times New Roman" w:eastAsia="Calibri" w:hAnsi="Times New Roman" w:cs="Times New Roman"/>
          <w:sz w:val="24"/>
          <w:szCs w:val="24"/>
        </w:rPr>
        <w:t>светопространственных</w:t>
      </w:r>
      <w:proofErr w:type="spellEnd"/>
      <w:r w:rsidRPr="00AB1CEA">
        <w:rPr>
          <w:rFonts w:ascii="Times New Roman" w:eastAsia="Calibri" w:hAnsi="Times New Roman" w:cs="Times New Roman"/>
          <w:sz w:val="24"/>
          <w:szCs w:val="24"/>
        </w:rPr>
        <w:t xml:space="preserve"> ансамблей.</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9. 24.2.</w:t>
      </w:r>
      <w:r w:rsidRPr="00AB1CEA">
        <w:rPr>
          <w:rFonts w:ascii="Times New Roman" w:eastAsia="Calibri" w:hAnsi="Times New Roman" w:cs="Times New Roman"/>
          <w:sz w:val="24"/>
          <w:szCs w:val="24"/>
        </w:rPr>
        <w:tab/>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FC31FD" w:rsidRPr="00FC31FD">
        <w:rPr>
          <w:rFonts w:ascii="Times New Roman" w:eastAsia="Calibri" w:hAnsi="Times New Roman" w:cs="Times New Roman"/>
          <w:sz w:val="24"/>
          <w:szCs w:val="24"/>
        </w:rPr>
        <w:t>необходимо</w:t>
      </w:r>
      <w:r w:rsidR="00FC31FD">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обеспечивать:</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экономичность и </w:t>
      </w:r>
      <w:proofErr w:type="spellStart"/>
      <w:r w:rsidRPr="00AB1CEA">
        <w:rPr>
          <w:rFonts w:ascii="Times New Roman" w:eastAsia="Calibri" w:hAnsi="Times New Roman" w:cs="Times New Roman"/>
          <w:sz w:val="24"/>
          <w:szCs w:val="24"/>
        </w:rPr>
        <w:t>энергоэффективность</w:t>
      </w:r>
      <w:proofErr w:type="spellEnd"/>
      <w:r w:rsidRPr="00AB1CEA">
        <w:rPr>
          <w:rFonts w:ascii="Times New Roman" w:eastAsia="Calibri" w:hAnsi="Times New Roman" w:cs="Times New Roman"/>
          <w:sz w:val="24"/>
          <w:szCs w:val="24"/>
        </w:rPr>
        <w:t xml:space="preserve"> применяемых установок, рациональное распределение и использование электроэнергии;</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удобство обслуживания и управления при разных режимах работы установок.</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9. 24.3.</w:t>
      </w:r>
      <w:r w:rsidRPr="00AB1CEA">
        <w:rPr>
          <w:rFonts w:ascii="Times New Roman" w:eastAsia="Calibri" w:hAnsi="Times New Roman" w:cs="Times New Roman"/>
          <w:sz w:val="24"/>
          <w:szCs w:val="24"/>
          <w:u w:val="single"/>
        </w:rPr>
        <w:tab/>
        <w:t>Функциональное освещение</w:t>
      </w:r>
      <w:r w:rsidR="00A91C23" w:rsidRPr="00AB1CEA">
        <w:rPr>
          <w:rFonts w:ascii="Times New Roman" w:eastAsia="Calibri" w:hAnsi="Times New Roman" w:cs="Times New Roman"/>
          <w:sz w:val="24"/>
          <w:szCs w:val="24"/>
          <w:u w:val="single"/>
        </w:rPr>
        <w:t>.</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4E5E5B" w:rsidRPr="00AB1CEA">
        <w:rPr>
          <w:rFonts w:ascii="Times New Roman" w:eastAsia="Calibri" w:hAnsi="Times New Roman" w:cs="Times New Roman"/>
          <w:sz w:val="24"/>
          <w:szCs w:val="24"/>
        </w:rPr>
        <w:t>. 24.3.1.</w:t>
      </w:r>
      <w:r w:rsidR="004E5E5B" w:rsidRPr="00AB1CEA">
        <w:rPr>
          <w:rFonts w:ascii="Times New Roman" w:eastAsia="Calibri" w:hAnsi="Times New Roman" w:cs="Times New Roman"/>
          <w:sz w:val="24"/>
          <w:szCs w:val="24"/>
        </w:rPr>
        <w:tab/>
        <w:t>Функциональное освещение (ФО) осуществляется стационарными установками освещения дорожных покрытий и простран</w:t>
      </w:r>
      <w:proofErr w:type="gramStart"/>
      <w:r w:rsidR="004E5E5B" w:rsidRPr="00AB1CEA">
        <w:rPr>
          <w:rFonts w:ascii="Times New Roman" w:eastAsia="Calibri" w:hAnsi="Times New Roman" w:cs="Times New Roman"/>
          <w:sz w:val="24"/>
          <w:szCs w:val="24"/>
        </w:rPr>
        <w:t>ств в тр</w:t>
      </w:r>
      <w:proofErr w:type="gramEnd"/>
      <w:r w:rsidR="004E5E5B" w:rsidRPr="00AB1CEA">
        <w:rPr>
          <w:rFonts w:ascii="Times New Roman" w:eastAsia="Calibri" w:hAnsi="Times New Roman" w:cs="Times New Roman"/>
          <w:sz w:val="24"/>
          <w:szCs w:val="24"/>
        </w:rPr>
        <w:t xml:space="preserve">анспортных и пешеходных зонах. Установки ФО, как правило, подразделяют </w:t>
      </w:r>
      <w:proofErr w:type="gramStart"/>
      <w:r w:rsidR="004E5E5B" w:rsidRPr="00AB1CEA">
        <w:rPr>
          <w:rFonts w:ascii="Times New Roman" w:eastAsia="Calibri" w:hAnsi="Times New Roman" w:cs="Times New Roman"/>
          <w:sz w:val="24"/>
          <w:szCs w:val="24"/>
        </w:rPr>
        <w:t>на</w:t>
      </w:r>
      <w:proofErr w:type="gramEnd"/>
      <w:r w:rsidR="004E5E5B" w:rsidRPr="00AB1CEA">
        <w:rPr>
          <w:rFonts w:ascii="Times New Roman" w:eastAsia="Calibri" w:hAnsi="Times New Roman" w:cs="Times New Roman"/>
          <w:sz w:val="24"/>
          <w:szCs w:val="24"/>
        </w:rPr>
        <w:t xml:space="preserve"> обычные, </w:t>
      </w:r>
      <w:proofErr w:type="spellStart"/>
      <w:r w:rsidR="004E5E5B" w:rsidRPr="00AB1CEA">
        <w:rPr>
          <w:rFonts w:ascii="Times New Roman" w:eastAsia="Calibri" w:hAnsi="Times New Roman" w:cs="Times New Roman"/>
          <w:sz w:val="24"/>
          <w:szCs w:val="24"/>
        </w:rPr>
        <w:t>высокомачтовые</w:t>
      </w:r>
      <w:proofErr w:type="spellEnd"/>
      <w:r w:rsidR="004E5E5B" w:rsidRPr="00AB1CEA">
        <w:rPr>
          <w:rFonts w:ascii="Times New Roman" w:eastAsia="Calibri" w:hAnsi="Times New Roman" w:cs="Times New Roman"/>
          <w:sz w:val="24"/>
          <w:szCs w:val="24"/>
        </w:rPr>
        <w:t>, парапетные, газонные и встроенные.</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9. 24.3.2.</w:t>
      </w:r>
      <w:r w:rsidRPr="00AB1CEA">
        <w:rPr>
          <w:rFonts w:ascii="Times New Roman" w:eastAsia="Calibri" w:hAnsi="Times New Roman" w:cs="Times New Roman"/>
          <w:sz w:val="24"/>
          <w:szCs w:val="24"/>
        </w:rPr>
        <w:tab/>
        <w:t xml:space="preserve">В обычных установках светильники </w:t>
      </w:r>
      <w:r w:rsidR="00E91CA5">
        <w:rPr>
          <w:rFonts w:ascii="Times New Roman" w:eastAsia="Calibri" w:hAnsi="Times New Roman" w:cs="Times New Roman"/>
          <w:sz w:val="24"/>
          <w:szCs w:val="24"/>
        </w:rPr>
        <w:t>располагаются</w:t>
      </w:r>
      <w:r w:rsidRPr="00AB1CEA">
        <w:rPr>
          <w:rFonts w:ascii="Times New Roman" w:eastAsia="Calibri" w:hAnsi="Times New Roman" w:cs="Times New Roman"/>
          <w:sz w:val="24"/>
          <w:szCs w:val="24"/>
        </w:rPr>
        <w:t xml:space="preserve"> на опорах (венчающие, консольные), подвесах или фасадах (бра, плафоны) на высоте от 3 до 15 м. Их </w:t>
      </w:r>
      <w:r w:rsidR="00E91CA5">
        <w:rPr>
          <w:rFonts w:ascii="Times New Roman" w:eastAsia="Calibri" w:hAnsi="Times New Roman" w:cs="Times New Roman"/>
          <w:sz w:val="24"/>
          <w:szCs w:val="24"/>
        </w:rPr>
        <w:t>применяют</w:t>
      </w:r>
      <w:r w:rsidRPr="00AB1CEA">
        <w:rPr>
          <w:rFonts w:ascii="Times New Roman" w:eastAsia="Calibri" w:hAnsi="Times New Roman" w:cs="Times New Roman"/>
          <w:sz w:val="24"/>
          <w:szCs w:val="24"/>
        </w:rPr>
        <w:t xml:space="preserve"> в транспортных и пешеходных зонах как наиболее традиционные.</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9. 24.3.3.</w:t>
      </w:r>
      <w:r w:rsidRPr="00AB1CEA">
        <w:rPr>
          <w:rFonts w:ascii="Times New Roman" w:eastAsia="Calibri" w:hAnsi="Times New Roman" w:cs="Times New Roman"/>
          <w:sz w:val="24"/>
          <w:szCs w:val="24"/>
        </w:rPr>
        <w:tab/>
        <w:t xml:space="preserve">В </w:t>
      </w:r>
      <w:proofErr w:type="spellStart"/>
      <w:r w:rsidRPr="00AB1CEA">
        <w:rPr>
          <w:rFonts w:ascii="Times New Roman" w:eastAsia="Calibri" w:hAnsi="Times New Roman" w:cs="Times New Roman"/>
          <w:sz w:val="24"/>
          <w:szCs w:val="24"/>
        </w:rPr>
        <w:t>высокомачтовых</w:t>
      </w:r>
      <w:proofErr w:type="spellEnd"/>
      <w:r w:rsidRPr="00AB1CEA">
        <w:rPr>
          <w:rFonts w:ascii="Times New Roman" w:eastAsia="Calibri" w:hAnsi="Times New Roman" w:cs="Times New Roman"/>
          <w:sz w:val="24"/>
          <w:szCs w:val="24"/>
        </w:rPr>
        <w:t xml:space="preserve"> установках осветительные приборы (прожекторы или светильники)</w:t>
      </w:r>
      <w:r w:rsidRPr="00FC31FD">
        <w:rPr>
          <w:rFonts w:ascii="Times New Roman" w:eastAsia="Calibri" w:hAnsi="Times New Roman" w:cs="Times New Roman"/>
          <w:sz w:val="24"/>
          <w:szCs w:val="24"/>
        </w:rPr>
        <w:t xml:space="preserve"> </w:t>
      </w:r>
      <w:r w:rsidR="00FC31FD" w:rsidRPr="00FC31FD">
        <w:rPr>
          <w:rFonts w:ascii="Times New Roman" w:eastAsia="Calibri" w:hAnsi="Times New Roman" w:cs="Times New Roman"/>
          <w:sz w:val="24"/>
          <w:szCs w:val="24"/>
        </w:rPr>
        <w:t>желательно</w:t>
      </w:r>
      <w:r w:rsidRPr="00FC31FD">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располагать на опорах на высоте 20 и более метров. Эти установки </w:t>
      </w:r>
      <w:r w:rsidR="004E752C" w:rsidRPr="004E752C">
        <w:rPr>
          <w:rFonts w:ascii="Times New Roman" w:eastAsia="Calibri" w:hAnsi="Times New Roman" w:cs="Times New Roman"/>
          <w:sz w:val="24"/>
          <w:szCs w:val="24"/>
        </w:rPr>
        <w:t>следует</w:t>
      </w:r>
      <w:r w:rsidRPr="004E752C">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использовать для освещения обширных пространств, транспортных развязок и магистралей, открытых паркингов.</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9. 24.3.4.</w:t>
      </w:r>
      <w:r w:rsidRPr="00AB1CEA">
        <w:rPr>
          <w:rFonts w:ascii="Times New Roman" w:eastAsia="Calibri" w:hAnsi="Times New Roman" w:cs="Times New Roman"/>
          <w:sz w:val="24"/>
          <w:szCs w:val="24"/>
        </w:rPr>
        <w:tab/>
        <w:t xml:space="preserve">В парапетных установках светильники </w:t>
      </w:r>
      <w:r w:rsidR="004E752C" w:rsidRPr="004E752C">
        <w:rPr>
          <w:rFonts w:ascii="Times New Roman" w:eastAsia="Calibri" w:hAnsi="Times New Roman" w:cs="Times New Roman"/>
          <w:sz w:val="24"/>
          <w:szCs w:val="24"/>
        </w:rPr>
        <w:t>необходимо</w:t>
      </w:r>
      <w:r w:rsidR="004E752C">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w:t>
      </w:r>
      <w:r w:rsidR="004E752C" w:rsidRPr="004E752C">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обосновать технико-экономическими и (или) художественными аргументами.</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9. 24.3.5.</w:t>
      </w:r>
      <w:r w:rsidRPr="00AB1CEA">
        <w:rPr>
          <w:rFonts w:ascii="Times New Roman" w:eastAsia="Calibri" w:hAnsi="Times New Roman" w:cs="Times New Roman"/>
          <w:sz w:val="24"/>
          <w:szCs w:val="24"/>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9. 24.3.6.</w:t>
      </w:r>
      <w:r w:rsidRPr="00AB1CEA">
        <w:rPr>
          <w:rFonts w:ascii="Times New Roman" w:eastAsia="Calibri" w:hAnsi="Times New Roman" w:cs="Times New Roman"/>
          <w:sz w:val="24"/>
          <w:szCs w:val="24"/>
        </w:rPr>
        <w:tab/>
        <w:t xml:space="preserve">Светильники, встроенные в ступени, подпорные стенки, ограждения, цоколи зданий и сооружений, малые архитектурные формы (далее – МАФ), </w:t>
      </w:r>
      <w:r w:rsidR="003A3056">
        <w:rPr>
          <w:rFonts w:ascii="Times New Roman" w:eastAsia="Calibri" w:hAnsi="Times New Roman" w:cs="Times New Roman"/>
          <w:sz w:val="24"/>
          <w:szCs w:val="24"/>
        </w:rPr>
        <w:t>используются</w:t>
      </w:r>
      <w:r w:rsidRPr="00AB1CEA">
        <w:rPr>
          <w:rFonts w:ascii="Times New Roman" w:eastAsia="Calibri" w:hAnsi="Times New Roman" w:cs="Times New Roman"/>
          <w:sz w:val="24"/>
          <w:szCs w:val="24"/>
        </w:rPr>
        <w:t xml:space="preserve"> для освещения пешеходных зон территорий общественного назначения.</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9. 24.4.</w:t>
      </w:r>
      <w:r w:rsidRPr="00AB1CEA">
        <w:rPr>
          <w:rFonts w:ascii="Times New Roman" w:eastAsia="Calibri" w:hAnsi="Times New Roman" w:cs="Times New Roman"/>
          <w:sz w:val="24"/>
          <w:szCs w:val="24"/>
          <w:u w:val="single"/>
        </w:rPr>
        <w:tab/>
        <w:t>Архитектурное освещение</w:t>
      </w:r>
      <w:r w:rsidR="00A91C23" w:rsidRPr="00AB1CEA">
        <w:rPr>
          <w:rFonts w:ascii="Times New Roman" w:eastAsia="Calibri" w:hAnsi="Times New Roman" w:cs="Times New Roman"/>
          <w:sz w:val="24"/>
          <w:szCs w:val="24"/>
          <w:u w:val="single"/>
        </w:rPr>
        <w:t>.</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9. 24.4.1.</w:t>
      </w:r>
      <w:r w:rsidRPr="00AB1CEA">
        <w:rPr>
          <w:rFonts w:ascii="Times New Roman" w:eastAsia="Calibri" w:hAnsi="Times New Roman" w:cs="Times New Roman"/>
          <w:sz w:val="24"/>
          <w:szCs w:val="24"/>
        </w:rPr>
        <w:tab/>
        <w:t xml:space="preserve">Архитектурное освещение (АО) </w:t>
      </w:r>
      <w:r w:rsidR="003A3056">
        <w:rPr>
          <w:rFonts w:ascii="Times New Roman" w:eastAsia="Calibri" w:hAnsi="Times New Roman" w:cs="Times New Roman"/>
          <w:sz w:val="24"/>
          <w:szCs w:val="24"/>
        </w:rPr>
        <w:t>применяется</w:t>
      </w:r>
      <w:r w:rsidRPr="00AB1CEA">
        <w:rPr>
          <w:rFonts w:ascii="Times New Roman" w:eastAsia="Calibri" w:hAnsi="Times New Roman" w:cs="Times New Roman"/>
          <w:sz w:val="24"/>
          <w:szCs w:val="24"/>
        </w:rPr>
        <w:t xml:space="preserve">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9. 24.4.2.</w:t>
      </w:r>
      <w:r w:rsidRPr="00AB1CEA">
        <w:rPr>
          <w:rFonts w:ascii="Times New Roman" w:eastAsia="Calibri" w:hAnsi="Times New Roman" w:cs="Times New Roman"/>
          <w:sz w:val="24"/>
          <w:szCs w:val="24"/>
        </w:rPr>
        <w:tab/>
        <w:t xml:space="preserve">К временным установкам АО относится праздничная иллюминация: световые гирлянды, сетки, контурные обтяжки, </w:t>
      </w:r>
      <w:proofErr w:type="spellStart"/>
      <w:r w:rsidRPr="00AB1CEA">
        <w:rPr>
          <w:rFonts w:ascii="Times New Roman" w:eastAsia="Calibri" w:hAnsi="Times New Roman" w:cs="Times New Roman"/>
          <w:sz w:val="24"/>
          <w:szCs w:val="24"/>
        </w:rPr>
        <w:t>светографические</w:t>
      </w:r>
      <w:proofErr w:type="spellEnd"/>
      <w:r w:rsidRPr="00AB1CEA">
        <w:rPr>
          <w:rFonts w:ascii="Times New Roman" w:eastAsia="Calibri"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AB1CEA">
        <w:rPr>
          <w:rFonts w:ascii="Times New Roman" w:eastAsia="Calibri" w:hAnsi="Times New Roman" w:cs="Times New Roman"/>
          <w:sz w:val="24"/>
          <w:szCs w:val="24"/>
        </w:rPr>
        <w:t>световодов</w:t>
      </w:r>
      <w:proofErr w:type="spellEnd"/>
      <w:r w:rsidRPr="00AB1CEA">
        <w:rPr>
          <w:rFonts w:ascii="Times New Roman" w:eastAsia="Calibri" w:hAnsi="Times New Roman" w:cs="Times New Roman"/>
          <w:sz w:val="24"/>
          <w:szCs w:val="24"/>
        </w:rPr>
        <w:t>, световые проекции, лазерные рисунки и т.п.</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9. 24.4.3.</w:t>
      </w:r>
      <w:r w:rsidRPr="00AB1CEA">
        <w:rPr>
          <w:rFonts w:ascii="Times New Roman" w:eastAsia="Calibri" w:hAnsi="Times New Roman" w:cs="Times New Roman"/>
          <w:sz w:val="24"/>
          <w:szCs w:val="24"/>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9. 24.5.</w:t>
      </w:r>
      <w:r w:rsidRPr="00AB1CEA">
        <w:rPr>
          <w:rFonts w:ascii="Times New Roman" w:eastAsia="Calibri" w:hAnsi="Times New Roman" w:cs="Times New Roman"/>
          <w:sz w:val="24"/>
          <w:szCs w:val="24"/>
          <w:u w:val="single"/>
        </w:rPr>
        <w:tab/>
        <w:t>Световая информация</w:t>
      </w:r>
      <w:r w:rsidR="00A91C23" w:rsidRPr="00AB1CEA">
        <w:rPr>
          <w:rFonts w:ascii="Times New Roman" w:eastAsia="Calibri" w:hAnsi="Times New Roman" w:cs="Times New Roman"/>
          <w:sz w:val="24"/>
          <w:szCs w:val="24"/>
          <w:u w:val="single"/>
        </w:rPr>
        <w:t>.</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9. 24.5.1.</w:t>
      </w:r>
      <w:r w:rsidRPr="00AB1CEA">
        <w:rPr>
          <w:rFonts w:ascii="Times New Roman" w:eastAsia="Calibri" w:hAnsi="Times New Roman" w:cs="Times New Roman"/>
          <w:sz w:val="24"/>
          <w:szCs w:val="24"/>
        </w:rPr>
        <w:tab/>
        <w:t xml:space="preserve">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AB1CEA">
        <w:rPr>
          <w:rFonts w:ascii="Times New Roman" w:eastAsia="Calibri" w:hAnsi="Times New Roman" w:cs="Times New Roman"/>
          <w:sz w:val="24"/>
          <w:szCs w:val="24"/>
        </w:rPr>
        <w:t>светокомпозиционных</w:t>
      </w:r>
      <w:proofErr w:type="spellEnd"/>
      <w:r w:rsidRPr="00AB1CEA">
        <w:rPr>
          <w:rFonts w:ascii="Times New Roman" w:eastAsia="Calibri" w:hAnsi="Times New Roman" w:cs="Times New Roman"/>
          <w:sz w:val="24"/>
          <w:szCs w:val="24"/>
        </w:rPr>
        <w:t xml:space="preserve"> задач. </w:t>
      </w:r>
      <w:r w:rsidR="004E752C">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9. 24.6.</w:t>
      </w:r>
      <w:r w:rsidRPr="00AB1CEA">
        <w:rPr>
          <w:rFonts w:ascii="Times New Roman" w:eastAsia="Calibri" w:hAnsi="Times New Roman" w:cs="Times New Roman"/>
          <w:sz w:val="24"/>
          <w:szCs w:val="24"/>
          <w:u w:val="single"/>
        </w:rPr>
        <w:tab/>
        <w:t>Источники света</w:t>
      </w:r>
      <w:r w:rsidR="00A91C23" w:rsidRPr="00AB1CEA">
        <w:rPr>
          <w:rFonts w:ascii="Times New Roman" w:eastAsia="Calibri" w:hAnsi="Times New Roman" w:cs="Times New Roman"/>
          <w:sz w:val="24"/>
          <w:szCs w:val="24"/>
          <w:u w:val="single"/>
        </w:rPr>
        <w:t>.</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w:t>
      </w:r>
      <w:r w:rsidR="004E5E5B" w:rsidRPr="00AB1CEA">
        <w:rPr>
          <w:rFonts w:ascii="Times New Roman" w:eastAsia="Calibri" w:hAnsi="Times New Roman" w:cs="Times New Roman"/>
          <w:sz w:val="24"/>
          <w:szCs w:val="24"/>
        </w:rPr>
        <w:t>.6.1.</w:t>
      </w:r>
      <w:r w:rsidR="004E5E5B" w:rsidRPr="00AB1CEA">
        <w:rPr>
          <w:rFonts w:ascii="Times New Roman" w:eastAsia="Calibri" w:hAnsi="Times New Roman" w:cs="Times New Roman"/>
          <w:sz w:val="24"/>
          <w:szCs w:val="24"/>
        </w:rPr>
        <w:tab/>
        <w:t xml:space="preserve">В стационарных установках ФО и АО </w:t>
      </w:r>
      <w:r w:rsidR="003A3056">
        <w:rPr>
          <w:rFonts w:ascii="Times New Roman" w:eastAsia="Calibri" w:hAnsi="Times New Roman" w:cs="Times New Roman"/>
          <w:sz w:val="24"/>
          <w:szCs w:val="24"/>
        </w:rPr>
        <w:t>применяются</w:t>
      </w:r>
      <w:r w:rsidR="004E5E5B" w:rsidRPr="00AB1CEA">
        <w:rPr>
          <w:rFonts w:ascii="Times New Roman" w:eastAsia="Calibri" w:hAnsi="Times New Roman" w:cs="Times New Roman"/>
          <w:sz w:val="24"/>
          <w:szCs w:val="24"/>
        </w:rPr>
        <w:t xml:space="preserve"> </w:t>
      </w:r>
      <w:proofErr w:type="spellStart"/>
      <w:r w:rsidR="004E5E5B" w:rsidRPr="00AB1CEA">
        <w:rPr>
          <w:rFonts w:ascii="Times New Roman" w:eastAsia="Calibri" w:hAnsi="Times New Roman" w:cs="Times New Roman"/>
          <w:sz w:val="24"/>
          <w:szCs w:val="24"/>
        </w:rPr>
        <w:t>энергоэффективные</w:t>
      </w:r>
      <w:proofErr w:type="spellEnd"/>
      <w:r w:rsidR="004E5E5B" w:rsidRPr="00AB1CEA">
        <w:rPr>
          <w:rFonts w:ascii="Times New Roman" w:eastAsia="Calibri"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4E5E5B" w:rsidRPr="00AB1CEA">
        <w:rPr>
          <w:rFonts w:ascii="Times New Roman" w:eastAsia="Calibri" w:hAnsi="Times New Roman" w:cs="Times New Roman"/>
          <w:sz w:val="24"/>
          <w:szCs w:val="24"/>
        </w:rPr>
        <w:t>24.6.2.</w:t>
      </w:r>
      <w:r w:rsidR="004E5E5B" w:rsidRPr="00AB1CEA">
        <w:rPr>
          <w:rFonts w:ascii="Times New Roman" w:eastAsia="Calibri" w:hAnsi="Times New Roman" w:cs="Times New Roman"/>
          <w:sz w:val="24"/>
          <w:szCs w:val="24"/>
        </w:rPr>
        <w:tab/>
        <w:t xml:space="preserve">Источники света в установках ФО </w:t>
      </w:r>
      <w:r w:rsidR="003A3056">
        <w:rPr>
          <w:rFonts w:ascii="Times New Roman" w:eastAsia="Calibri" w:hAnsi="Times New Roman" w:cs="Times New Roman"/>
          <w:sz w:val="24"/>
          <w:szCs w:val="24"/>
        </w:rPr>
        <w:t>выбираются</w:t>
      </w:r>
      <w:r w:rsidR="004E5E5B" w:rsidRPr="00AB1CEA">
        <w:rPr>
          <w:rFonts w:ascii="Times New Roman" w:eastAsia="Calibri" w:hAnsi="Times New Roman" w:cs="Times New Roman"/>
          <w:sz w:val="24"/>
          <w:szCs w:val="24"/>
        </w:rPr>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E5E5B" w:rsidRPr="00AB1CEA" w:rsidRDefault="003A3056" w:rsidP="002C4C6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9. 24.6.3.</w:t>
      </w:r>
      <w:r w:rsidR="004E5E5B" w:rsidRPr="00AB1CEA">
        <w:rPr>
          <w:rFonts w:ascii="Times New Roman" w:eastAsia="Calibri" w:hAnsi="Times New Roman" w:cs="Times New Roman"/>
          <w:sz w:val="24"/>
          <w:szCs w:val="24"/>
        </w:rPr>
        <w:t xml:space="preserve">В установках АО и </w:t>
      </w:r>
      <w:proofErr w:type="gramStart"/>
      <w:r w:rsidR="004E5E5B" w:rsidRPr="00AB1CEA">
        <w:rPr>
          <w:rFonts w:ascii="Times New Roman" w:eastAsia="Calibri" w:hAnsi="Times New Roman" w:cs="Times New Roman"/>
          <w:sz w:val="24"/>
          <w:szCs w:val="24"/>
        </w:rPr>
        <w:t>СИ</w:t>
      </w:r>
      <w:proofErr w:type="gramEnd"/>
      <w:r w:rsidR="004E5E5B" w:rsidRPr="00AB1CEA">
        <w:rPr>
          <w:rFonts w:ascii="Times New Roman" w:eastAsia="Calibri" w:hAnsi="Times New Roman" w:cs="Times New Roman"/>
          <w:sz w:val="24"/>
          <w:szCs w:val="24"/>
        </w:rPr>
        <w:t xml:space="preserve"> </w:t>
      </w:r>
      <w:r w:rsidRPr="003A3056">
        <w:rPr>
          <w:rFonts w:ascii="Times New Roman" w:eastAsia="Calibri" w:hAnsi="Times New Roman" w:cs="Times New Roman"/>
          <w:sz w:val="24"/>
          <w:szCs w:val="24"/>
        </w:rPr>
        <w:t xml:space="preserve">применяемые  </w:t>
      </w:r>
      <w:r w:rsidR="004E5E5B" w:rsidRPr="00AB1CEA">
        <w:rPr>
          <w:rFonts w:ascii="Times New Roman" w:eastAsia="Calibri" w:hAnsi="Times New Roman" w:cs="Times New Roman"/>
          <w:sz w:val="24"/>
          <w:szCs w:val="24"/>
        </w:rPr>
        <w:t xml:space="preserve">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9. 24.7.</w:t>
      </w:r>
      <w:r w:rsidRPr="00AB1CEA">
        <w:rPr>
          <w:rFonts w:ascii="Times New Roman" w:eastAsia="Calibri" w:hAnsi="Times New Roman" w:cs="Times New Roman"/>
          <w:sz w:val="24"/>
          <w:szCs w:val="24"/>
          <w:u w:val="single"/>
        </w:rPr>
        <w:tab/>
        <w:t>Освещение транспортных и пешеходных зон</w:t>
      </w:r>
      <w:r w:rsidR="00A91C23" w:rsidRPr="00AB1CEA">
        <w:rPr>
          <w:rFonts w:ascii="Times New Roman" w:eastAsia="Calibri" w:hAnsi="Times New Roman" w:cs="Times New Roman"/>
          <w:sz w:val="24"/>
          <w:szCs w:val="24"/>
          <w:u w:val="single"/>
        </w:rPr>
        <w:t>.</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9. 24.7.1.</w:t>
      </w:r>
      <w:r w:rsidRPr="00AB1CEA">
        <w:rPr>
          <w:rFonts w:ascii="Times New Roman" w:eastAsia="Calibri" w:hAnsi="Times New Roman" w:cs="Times New Roman"/>
          <w:sz w:val="24"/>
          <w:szCs w:val="24"/>
        </w:rPr>
        <w:tab/>
        <w:t xml:space="preserve">В установках ФО транспортных и пешеходных зон </w:t>
      </w:r>
      <w:r w:rsidR="003A3056">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B1CEA">
        <w:rPr>
          <w:rFonts w:ascii="Times New Roman" w:eastAsia="Calibri" w:hAnsi="Times New Roman" w:cs="Times New Roman"/>
          <w:sz w:val="24"/>
          <w:szCs w:val="24"/>
        </w:rPr>
        <w:t>светораспределением</w:t>
      </w:r>
      <w:proofErr w:type="spellEnd"/>
      <w:r w:rsidRPr="00AB1CEA">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w:t>
      </w:r>
      <w:r w:rsidR="003A3056" w:rsidRPr="003A3056">
        <w:rPr>
          <w:rFonts w:ascii="Times New Roman" w:eastAsia="Calibri" w:hAnsi="Times New Roman" w:cs="Times New Roman"/>
          <w:sz w:val="24"/>
          <w:szCs w:val="24"/>
        </w:rPr>
        <w:t>применяются</w:t>
      </w:r>
      <w:r w:rsidRPr="00AB1CEA">
        <w:rPr>
          <w:rFonts w:ascii="Times New Roman" w:eastAsia="Calibri" w:hAnsi="Times New Roman" w:cs="Times New Roman"/>
          <w:sz w:val="24"/>
          <w:szCs w:val="24"/>
        </w:rPr>
        <w:t xml:space="preserve"> на озелененных территориях или на фоне освещенных фасадов зданий, сооружений, склонов рельефа.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9. 24.7.2.</w:t>
      </w:r>
      <w:r w:rsidRPr="00AB1CEA">
        <w:rPr>
          <w:rFonts w:ascii="Times New Roman" w:eastAsia="Calibri" w:hAnsi="Times New Roman" w:cs="Times New Roman"/>
          <w:sz w:val="24"/>
          <w:szCs w:val="24"/>
        </w:rPr>
        <w:tab/>
        <w:t xml:space="preserve">Для освещения проезжей части улиц и сопутствующих им тротуаров в зонах интенсивного пешеходного движения применять </w:t>
      </w:r>
      <w:proofErr w:type="spellStart"/>
      <w:r w:rsidRPr="00AB1CEA">
        <w:rPr>
          <w:rFonts w:ascii="Times New Roman" w:eastAsia="Calibri" w:hAnsi="Times New Roman" w:cs="Times New Roman"/>
          <w:sz w:val="24"/>
          <w:szCs w:val="24"/>
        </w:rPr>
        <w:t>двухконсольные</w:t>
      </w:r>
      <w:proofErr w:type="spellEnd"/>
      <w:r w:rsidRPr="00AB1CEA">
        <w:rPr>
          <w:rFonts w:ascii="Times New Roman" w:eastAsia="Calibri" w:hAnsi="Times New Roman" w:cs="Times New Roman"/>
          <w:sz w:val="24"/>
          <w:szCs w:val="24"/>
        </w:rPr>
        <w:t xml:space="preserve"> опоры со светильниками на разной высоте, снабженными </w:t>
      </w:r>
      <w:proofErr w:type="spellStart"/>
      <w:r w:rsidRPr="00AB1CEA">
        <w:rPr>
          <w:rFonts w:ascii="Times New Roman" w:eastAsia="Calibri" w:hAnsi="Times New Roman" w:cs="Times New Roman"/>
          <w:sz w:val="24"/>
          <w:szCs w:val="24"/>
        </w:rPr>
        <w:t>разноспектральными</w:t>
      </w:r>
      <w:proofErr w:type="spellEnd"/>
      <w:r w:rsidRPr="00AB1CEA">
        <w:rPr>
          <w:rFonts w:ascii="Times New Roman" w:eastAsia="Calibri" w:hAnsi="Times New Roman" w:cs="Times New Roman"/>
          <w:sz w:val="24"/>
          <w:szCs w:val="24"/>
        </w:rPr>
        <w:t xml:space="preserve"> источниками света.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9. 24.7.3.</w:t>
      </w:r>
      <w:r w:rsidRPr="00AB1CEA">
        <w:rPr>
          <w:rFonts w:ascii="Times New Roman" w:eastAsia="Calibri" w:hAnsi="Times New Roman" w:cs="Times New Roman"/>
          <w:sz w:val="24"/>
          <w:szCs w:val="24"/>
        </w:rPr>
        <w:tab/>
        <w:t xml:space="preserve">Выбор типа, расположения и способа установки светильников ФО транспортных и пешеходных зон </w:t>
      </w:r>
      <w:r w:rsidR="003A3056" w:rsidRPr="003A3056">
        <w:rPr>
          <w:rFonts w:ascii="Times New Roman" w:eastAsia="Calibri" w:hAnsi="Times New Roman" w:cs="Times New Roman"/>
          <w:sz w:val="24"/>
          <w:szCs w:val="24"/>
        </w:rPr>
        <w:t xml:space="preserve">планируется </w:t>
      </w:r>
      <w:r w:rsidRPr="00AB1CEA">
        <w:rPr>
          <w:rFonts w:ascii="Times New Roman" w:eastAsia="Calibri" w:hAnsi="Times New Roman" w:cs="Times New Roman"/>
          <w:sz w:val="24"/>
          <w:szCs w:val="24"/>
        </w:rPr>
        <w:t xml:space="preserve"> осуществлять с учетом формируемого масштаба </w:t>
      </w:r>
      <w:proofErr w:type="spellStart"/>
      <w:r w:rsidRPr="00AB1CEA">
        <w:rPr>
          <w:rFonts w:ascii="Times New Roman" w:eastAsia="Calibri" w:hAnsi="Times New Roman" w:cs="Times New Roman"/>
          <w:sz w:val="24"/>
          <w:szCs w:val="24"/>
        </w:rPr>
        <w:t>светопространств</w:t>
      </w:r>
      <w:proofErr w:type="spell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 xml:space="preserve">Над проезжей частью улиц, дорог и площадей светильники на опорах </w:t>
      </w:r>
      <w:r w:rsidR="003A3056">
        <w:rPr>
          <w:rFonts w:ascii="Times New Roman" w:eastAsia="Calibri" w:hAnsi="Times New Roman" w:cs="Times New Roman"/>
          <w:sz w:val="24"/>
          <w:szCs w:val="24"/>
        </w:rPr>
        <w:t>устанавливаются</w:t>
      </w:r>
      <w:r w:rsidRPr="00AB1CEA">
        <w:rPr>
          <w:rFonts w:ascii="Times New Roman" w:eastAsia="Calibri" w:hAnsi="Times New Roman" w:cs="Times New Roman"/>
          <w:sz w:val="24"/>
          <w:szCs w:val="24"/>
        </w:rPr>
        <w:t xml:space="preserve"> на высоте не менее 8 м. В пешеходных зонах высота установки светильников на опорах может приниматься, как правило, не менее 3,5 м и не более 5,5 м. </w:t>
      </w:r>
      <w:r w:rsidRPr="00AB1CEA">
        <w:rPr>
          <w:rFonts w:ascii="Times New Roman" w:eastAsia="Calibri" w:hAnsi="Times New Roman" w:cs="Times New Roman"/>
          <w:sz w:val="24"/>
          <w:szCs w:val="24"/>
        </w:rPr>
        <w:lastRenderedPageBreak/>
        <w:t xml:space="preserve">Светильники (бра, плафоны) для освещения проездов, тротуаров и площадок, расположенных у зданий, </w:t>
      </w:r>
      <w:r w:rsidR="003A3056">
        <w:rPr>
          <w:rFonts w:ascii="Times New Roman" w:eastAsia="Calibri" w:hAnsi="Times New Roman" w:cs="Times New Roman"/>
          <w:sz w:val="24"/>
          <w:szCs w:val="24"/>
        </w:rPr>
        <w:t>устанавливаются</w:t>
      </w:r>
      <w:r w:rsidRPr="00AB1CEA">
        <w:rPr>
          <w:rFonts w:ascii="Times New Roman" w:eastAsia="Calibri" w:hAnsi="Times New Roman" w:cs="Times New Roman"/>
          <w:sz w:val="24"/>
          <w:szCs w:val="24"/>
        </w:rPr>
        <w:t xml:space="preserve"> на высоте не менее 3 м.</w:t>
      </w:r>
      <w:proofErr w:type="gramEnd"/>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9. 24.7.4.</w:t>
      </w:r>
      <w:r w:rsidRPr="00AB1CEA">
        <w:rPr>
          <w:rFonts w:ascii="Times New Roman" w:eastAsia="Calibri" w:hAnsi="Times New Roman" w:cs="Times New Roman"/>
          <w:sz w:val="24"/>
          <w:szCs w:val="24"/>
        </w:rPr>
        <w:tab/>
      </w:r>
      <w:proofErr w:type="gramStart"/>
      <w:r w:rsidRPr="00AB1CEA">
        <w:rPr>
          <w:rFonts w:ascii="Times New Roman" w:eastAsia="Calibri"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AB1CEA">
        <w:rPr>
          <w:rFonts w:ascii="Times New Roman" w:eastAsia="Calibri"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9. 24.7.5.</w:t>
      </w:r>
      <w:r w:rsidRPr="00AB1CEA">
        <w:rPr>
          <w:rFonts w:ascii="Times New Roman" w:eastAsia="Calibri" w:hAnsi="Times New Roman" w:cs="Times New Roman"/>
          <w:sz w:val="24"/>
          <w:szCs w:val="24"/>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E5E5B" w:rsidRPr="00AB1CEA" w:rsidRDefault="004E5E5B"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9. 24.8.</w:t>
      </w:r>
      <w:r w:rsidRPr="00AB1CEA">
        <w:rPr>
          <w:rFonts w:ascii="Times New Roman" w:eastAsia="Calibri" w:hAnsi="Times New Roman" w:cs="Times New Roman"/>
          <w:sz w:val="24"/>
          <w:szCs w:val="24"/>
          <w:u w:val="single"/>
        </w:rPr>
        <w:tab/>
        <w:t>Режимы работы осветительных установок</w:t>
      </w:r>
      <w:r w:rsidR="00A91C23" w:rsidRPr="00AB1CEA">
        <w:rPr>
          <w:rFonts w:ascii="Times New Roman" w:eastAsia="Calibri" w:hAnsi="Times New Roman" w:cs="Times New Roman"/>
          <w:sz w:val="24"/>
          <w:szCs w:val="24"/>
          <w:u w:val="single"/>
        </w:rPr>
        <w:t>.</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9. 24.8.1.</w:t>
      </w:r>
      <w:r w:rsidRPr="00AB1CEA">
        <w:rPr>
          <w:rFonts w:ascii="Times New Roman" w:eastAsia="Calibri" w:hAnsi="Times New Roman" w:cs="Times New Roman"/>
          <w:sz w:val="24"/>
          <w:szCs w:val="24"/>
        </w:rPr>
        <w:tab/>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w:t>
      </w:r>
      <w:r w:rsidR="003A3056">
        <w:rPr>
          <w:rFonts w:ascii="Times New Roman" w:eastAsia="Calibri" w:hAnsi="Times New Roman" w:cs="Times New Roman"/>
          <w:sz w:val="24"/>
          <w:szCs w:val="24"/>
        </w:rPr>
        <w:t>предусматриваются</w:t>
      </w:r>
      <w:r w:rsidRPr="00AB1CEA">
        <w:rPr>
          <w:rFonts w:ascii="Times New Roman" w:eastAsia="Calibri" w:hAnsi="Times New Roman" w:cs="Times New Roman"/>
          <w:sz w:val="24"/>
          <w:szCs w:val="24"/>
        </w:rPr>
        <w:t xml:space="preserve"> следующие режимы их работы:</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9. 24.8.2.</w:t>
      </w:r>
      <w:r w:rsidRPr="00AB1CEA">
        <w:rPr>
          <w:rFonts w:ascii="Times New Roman" w:eastAsia="Calibri" w:hAnsi="Times New Roman" w:cs="Times New Roman"/>
          <w:sz w:val="24"/>
          <w:szCs w:val="24"/>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AB1CEA">
        <w:rPr>
          <w:rFonts w:ascii="Times New Roman" w:eastAsia="Calibri" w:hAnsi="Times New Roman" w:cs="Times New Roman"/>
          <w:sz w:val="24"/>
          <w:szCs w:val="24"/>
        </w:rPr>
        <w:t>лк</w:t>
      </w:r>
      <w:proofErr w:type="spellEnd"/>
      <w:r w:rsidRPr="00AB1CEA">
        <w:rPr>
          <w:rFonts w:ascii="Times New Roman" w:eastAsia="Calibri" w:hAnsi="Times New Roman" w:cs="Times New Roman"/>
          <w:sz w:val="24"/>
          <w:szCs w:val="24"/>
        </w:rPr>
        <w:t xml:space="preserve">. Отключение </w:t>
      </w:r>
      <w:r w:rsidR="003A3056" w:rsidRPr="003A3056">
        <w:rPr>
          <w:rFonts w:ascii="Times New Roman" w:eastAsia="Calibri" w:hAnsi="Times New Roman" w:cs="Times New Roman"/>
          <w:sz w:val="24"/>
          <w:szCs w:val="24"/>
        </w:rPr>
        <w:t>необходимо</w:t>
      </w:r>
      <w:r w:rsidRPr="003A3056">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производить:</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xml:space="preserve">- установок ФО - утром при повышении освещенности до 10 </w:t>
      </w:r>
      <w:proofErr w:type="spellStart"/>
      <w:r w:rsidRPr="00AB1CEA">
        <w:rPr>
          <w:rFonts w:ascii="Times New Roman" w:eastAsia="Calibri" w:hAnsi="Times New Roman" w:cs="Times New Roman"/>
          <w:sz w:val="24"/>
          <w:szCs w:val="24"/>
        </w:rPr>
        <w:t>лк</w:t>
      </w:r>
      <w:proofErr w:type="spellEnd"/>
      <w:r w:rsidRPr="00AB1CEA">
        <w:rPr>
          <w:rFonts w:ascii="Times New Roman" w:eastAsia="Calibri" w:hAnsi="Times New Roman" w:cs="Times New Roman"/>
          <w:sz w:val="24"/>
          <w:szCs w:val="24"/>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установок СИ - по решению соответствующих ведомств или владельцев.</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 24.9. Не допускается использовать в качестве крепления подвесных линий связи и воздушно-кабельных переходов:</w:t>
      </w:r>
    </w:p>
    <w:p w:rsidR="004E5E5B" w:rsidRPr="00AB1CEA" w:rsidRDefault="004E5E5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9.24.9.1. опоры и элементы подвеса контактных сетей общественного и железно - дорожного транспорта;</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4E5E5B" w:rsidRPr="00AB1CEA">
        <w:rPr>
          <w:rFonts w:ascii="Times New Roman" w:eastAsia="Calibri" w:hAnsi="Times New Roman" w:cs="Times New Roman"/>
          <w:sz w:val="24"/>
          <w:szCs w:val="24"/>
        </w:rPr>
        <w:t>24.9.2.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4E5E5B" w:rsidRPr="00AB1CEA">
        <w:rPr>
          <w:rFonts w:ascii="Times New Roman" w:eastAsia="Calibri" w:hAnsi="Times New Roman" w:cs="Times New Roman"/>
          <w:sz w:val="24"/>
          <w:szCs w:val="24"/>
        </w:rPr>
        <w:t>24.10. Не допускается размещение запасов кабеля вне распределительного муфтового шкафа.</w:t>
      </w:r>
    </w:p>
    <w:p w:rsidR="004E5E5B" w:rsidRPr="00AB1CEA" w:rsidRDefault="0095702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4E5E5B" w:rsidRPr="00AB1CEA">
        <w:rPr>
          <w:rFonts w:ascii="Times New Roman" w:eastAsia="Calibri" w:hAnsi="Times New Roman" w:cs="Times New Roman"/>
          <w:sz w:val="24"/>
          <w:szCs w:val="24"/>
        </w:rPr>
        <w:t xml:space="preserve">24.11. </w:t>
      </w:r>
      <w:proofErr w:type="gramStart"/>
      <w:r w:rsidR="004E5E5B" w:rsidRPr="00AB1CEA">
        <w:rPr>
          <w:rFonts w:ascii="Times New Roman" w:eastAsia="Calibri" w:hAnsi="Times New Roman" w:cs="Times New Roman"/>
          <w:sz w:val="24"/>
          <w:szCs w:val="24"/>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w:t>
      </w:r>
      <w:r w:rsidR="004E5E5B" w:rsidRPr="00AB1CEA">
        <w:rPr>
          <w:rFonts w:ascii="Times New Roman" w:eastAsia="Calibri" w:hAnsi="Times New Roman" w:cs="Times New Roman"/>
          <w:sz w:val="24"/>
          <w:szCs w:val="24"/>
        </w:rPr>
        <w:lastRenderedPageBreak/>
        <w:t>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A61705" w:rsidRPr="00AB1CEA" w:rsidRDefault="00A61705" w:rsidP="002C4C6B">
      <w:pPr>
        <w:spacing w:after="0" w:line="240" w:lineRule="auto"/>
        <w:ind w:firstLine="567"/>
        <w:rPr>
          <w:rFonts w:ascii="Times New Roman" w:hAnsi="Times New Roman" w:cs="Times New Roman"/>
          <w:sz w:val="24"/>
          <w:szCs w:val="24"/>
        </w:rPr>
      </w:pPr>
    </w:p>
    <w:p w:rsidR="004665DE" w:rsidRPr="00AB1CEA" w:rsidRDefault="00A61705"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10. </w:t>
      </w:r>
      <w:r w:rsidR="002D70CE" w:rsidRPr="00AB1CEA">
        <w:rPr>
          <w:rFonts w:ascii="Times New Roman" w:hAnsi="Times New Roman" w:cs="Times New Roman"/>
          <w:sz w:val="24"/>
          <w:szCs w:val="24"/>
        </w:rPr>
        <w:t>ОРГАНИЗАЦИЯ</w:t>
      </w:r>
      <w:r w:rsidRPr="00AB1CEA">
        <w:rPr>
          <w:rFonts w:ascii="Times New Roman" w:hAnsi="Times New Roman" w:cs="Times New Roman"/>
          <w:sz w:val="24"/>
          <w:szCs w:val="24"/>
        </w:rPr>
        <w:t xml:space="preserve"> ОЗЕЛЕНЕНИЯ ТЕРРИТОРИИ </w:t>
      </w:r>
      <w:r w:rsidR="002D70CE" w:rsidRPr="00AB1CEA">
        <w:rPr>
          <w:rFonts w:ascii="Times New Roman" w:hAnsi="Times New Roman" w:cs="Times New Roman"/>
          <w:sz w:val="24"/>
          <w:szCs w:val="24"/>
        </w:rPr>
        <w:t>ПОСЕЛЕНИЯ</w:t>
      </w:r>
      <w:r w:rsidRPr="00AB1CEA">
        <w:rPr>
          <w:rFonts w:ascii="Times New Roman" w:hAnsi="Times New Roman" w:cs="Times New Roman"/>
          <w:sz w:val="24"/>
          <w:szCs w:val="24"/>
        </w:rPr>
        <w:t xml:space="preserve">, ВКЛЮЧАЯ ПОРЯДОК СОЗДАНИЯ, СОДЕРЖАНИЯ, ВОССТАНОВЛЕНИЯ И </w:t>
      </w:r>
      <w:proofErr w:type="gramStart"/>
      <w:r w:rsidRPr="00AB1CEA">
        <w:rPr>
          <w:rFonts w:ascii="Times New Roman" w:hAnsi="Times New Roman" w:cs="Times New Roman"/>
          <w:sz w:val="24"/>
          <w:szCs w:val="24"/>
        </w:rPr>
        <w:t>ОХРАНЫ</w:t>
      </w:r>
      <w:proofErr w:type="gramEnd"/>
      <w:r w:rsidRPr="00AB1CEA">
        <w:rPr>
          <w:rFonts w:ascii="Times New Roman" w:hAnsi="Times New Roman" w:cs="Times New Roman"/>
          <w:sz w:val="24"/>
          <w:szCs w:val="24"/>
        </w:rPr>
        <w:t xml:space="preserve"> РАСПОЛОЖЕННЫХ В ГРАНИЦАХ </w:t>
      </w:r>
      <w:r w:rsidR="002D70CE" w:rsidRPr="00AB1CEA">
        <w:rPr>
          <w:rFonts w:ascii="Times New Roman" w:hAnsi="Times New Roman" w:cs="Times New Roman"/>
          <w:sz w:val="24"/>
          <w:szCs w:val="24"/>
        </w:rPr>
        <w:t xml:space="preserve">ПОСЕЛЕНИЯ </w:t>
      </w:r>
      <w:r w:rsidRPr="00AB1CEA">
        <w:rPr>
          <w:rFonts w:ascii="Times New Roman" w:hAnsi="Times New Roman" w:cs="Times New Roman"/>
          <w:sz w:val="24"/>
          <w:szCs w:val="24"/>
        </w:rPr>
        <w:t xml:space="preserve"> ГАЗОНОВ, ЦВЕТНИКОВ И ИНЫХ ТЕРРИТОРИЙ, ЗАНЯТЫХ ТРАВЯНИСТЫМИ РАСТЕНИЯМИ</w:t>
      </w:r>
    </w:p>
    <w:p w:rsidR="002D70CE" w:rsidRPr="00AB1CEA" w:rsidRDefault="002D70CE" w:rsidP="002C4C6B">
      <w:pPr>
        <w:spacing w:after="0" w:line="240" w:lineRule="auto"/>
        <w:ind w:firstLine="567"/>
        <w:jc w:val="center"/>
        <w:rPr>
          <w:rFonts w:ascii="Times New Roman" w:hAnsi="Times New Roman" w:cs="Times New Roman"/>
          <w:sz w:val="24"/>
          <w:szCs w:val="24"/>
        </w:rPr>
      </w:pPr>
    </w:p>
    <w:p w:rsidR="004665DE" w:rsidRPr="00AB1CEA" w:rsidRDefault="001345B2"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10.1.</w:t>
      </w:r>
      <w:r w:rsidR="002D70CE" w:rsidRPr="00AB1CEA">
        <w:rPr>
          <w:rFonts w:ascii="Times New Roman" w:eastAsia="Calibri" w:hAnsi="Times New Roman" w:cs="Times New Roman"/>
          <w:sz w:val="24"/>
          <w:szCs w:val="24"/>
          <w:u w:val="single"/>
        </w:rPr>
        <w:tab/>
        <w:t>Элементы озеленения.</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10.1.1</w:t>
      </w:r>
      <w:r w:rsidR="004665DE" w:rsidRPr="00AB1CEA">
        <w:rPr>
          <w:rFonts w:ascii="Times New Roman" w:eastAsia="Calibri" w:hAnsi="Times New Roman" w:cs="Times New Roman"/>
          <w:sz w:val="24"/>
          <w:szCs w:val="24"/>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10.1.2.</w:t>
      </w:r>
      <w:r w:rsidR="004665DE" w:rsidRPr="00AB1CEA">
        <w:rPr>
          <w:rFonts w:ascii="Times New Roman" w:eastAsia="Calibri" w:hAnsi="Times New Roman" w:cs="Times New Roman"/>
          <w:sz w:val="24"/>
          <w:szCs w:val="24"/>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4665DE" w:rsidRPr="00AB1CEA">
        <w:rPr>
          <w:rFonts w:ascii="Times New Roman" w:eastAsia="Calibri" w:hAnsi="Times New Roman" w:cs="Times New Roman"/>
          <w:sz w:val="24"/>
          <w:szCs w:val="24"/>
        </w:rPr>
        <w:t>неурбанизированным</w:t>
      </w:r>
      <w:proofErr w:type="spellEnd"/>
      <w:r w:rsidR="004665DE" w:rsidRPr="00AB1CEA">
        <w:rPr>
          <w:rFonts w:ascii="Times New Roman" w:eastAsia="Calibri"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10.1.3.</w:t>
      </w:r>
      <w:r w:rsidR="004665DE" w:rsidRPr="00AB1CEA">
        <w:rPr>
          <w:rFonts w:ascii="Times New Roman" w:eastAsia="Calibri" w:hAnsi="Times New Roman" w:cs="Times New Roman"/>
          <w:sz w:val="24"/>
          <w:szCs w:val="24"/>
        </w:rPr>
        <w:tab/>
      </w:r>
      <w:proofErr w:type="gramStart"/>
      <w:r w:rsidR="004665DE" w:rsidRPr="00AB1CEA">
        <w:rPr>
          <w:rFonts w:ascii="Times New Roman" w:eastAsia="Calibri" w:hAnsi="Times New Roman" w:cs="Times New Roman"/>
          <w:sz w:val="24"/>
          <w:szCs w:val="24"/>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4665DE" w:rsidRPr="00AB1CEA">
        <w:rPr>
          <w:rFonts w:ascii="Times New Roman" w:eastAsia="Calibri" w:hAnsi="Times New Roman" w:cs="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10.1.4.</w:t>
      </w:r>
      <w:r w:rsidR="004665DE" w:rsidRPr="00AB1CEA">
        <w:rPr>
          <w:rFonts w:ascii="Times New Roman" w:eastAsia="Calibri" w:hAnsi="Times New Roman" w:cs="Times New Roman"/>
          <w:sz w:val="24"/>
          <w:szCs w:val="24"/>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w:t>
      </w:r>
      <w:proofErr w:type="gramStart"/>
      <w:r w:rsidR="004665DE" w:rsidRPr="00AB1CEA">
        <w:rPr>
          <w:rFonts w:ascii="Times New Roman" w:eastAsia="Calibri" w:hAnsi="Times New Roman" w:cs="Times New Roman"/>
          <w:sz w:val="24"/>
          <w:szCs w:val="24"/>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10.1.5.</w:t>
      </w:r>
      <w:r w:rsidR="004665DE" w:rsidRPr="00AB1CEA">
        <w:rPr>
          <w:rFonts w:ascii="Times New Roman" w:eastAsia="Calibri" w:hAnsi="Times New Roman" w:cs="Times New Roman"/>
          <w:sz w:val="24"/>
          <w:szCs w:val="24"/>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3A3056" w:rsidRPr="003A3056">
        <w:rPr>
          <w:rFonts w:ascii="Times New Roman" w:eastAsia="Calibri" w:hAnsi="Times New Roman" w:cs="Times New Roman"/>
          <w:sz w:val="24"/>
          <w:szCs w:val="24"/>
        </w:rPr>
        <w:t>необходимо</w:t>
      </w:r>
      <w:r w:rsidR="003A3056">
        <w:rPr>
          <w:rFonts w:ascii="Times New Roman" w:eastAsia="Calibri" w:hAnsi="Times New Roman" w:cs="Times New Roman"/>
          <w:color w:val="FF0000"/>
          <w:sz w:val="24"/>
          <w:szCs w:val="24"/>
        </w:rPr>
        <w:t xml:space="preserve"> </w:t>
      </w:r>
      <w:r w:rsidR="004665DE" w:rsidRPr="00AB1CEA">
        <w:rPr>
          <w:rFonts w:ascii="Times New Roman" w:eastAsia="Calibri" w:hAnsi="Times New Roman" w:cs="Times New Roman"/>
          <w:sz w:val="24"/>
          <w:szCs w:val="24"/>
        </w:rPr>
        <w:t xml:space="preserve">использовать обоснованные инженерные решения по защите корневых систем древесных растений. При определении размеров </w:t>
      </w:r>
      <w:proofErr w:type="spellStart"/>
      <w:r w:rsidR="004665DE" w:rsidRPr="00AB1CEA">
        <w:rPr>
          <w:rFonts w:ascii="Times New Roman" w:eastAsia="Calibri" w:hAnsi="Times New Roman" w:cs="Times New Roman"/>
          <w:sz w:val="24"/>
          <w:szCs w:val="24"/>
        </w:rPr>
        <w:t>комов</w:t>
      </w:r>
      <w:proofErr w:type="spellEnd"/>
      <w:r w:rsidR="004665DE" w:rsidRPr="00AB1CEA">
        <w:rPr>
          <w:rFonts w:ascii="Times New Roman" w:eastAsia="Calibri" w:hAnsi="Times New Roman" w:cs="Times New Roman"/>
          <w:sz w:val="24"/>
          <w:szCs w:val="24"/>
        </w:rPr>
        <w:t xml:space="preserve">, ям и траншей для посадки растений </w:t>
      </w:r>
      <w:r w:rsidR="00A91C23" w:rsidRPr="00AB1CEA">
        <w:rPr>
          <w:rFonts w:ascii="Times New Roman" w:eastAsia="Calibri" w:hAnsi="Times New Roman" w:cs="Times New Roman"/>
          <w:sz w:val="24"/>
          <w:szCs w:val="24"/>
        </w:rPr>
        <w:t>необходимо</w:t>
      </w:r>
      <w:r w:rsidR="004665DE" w:rsidRPr="00AB1CEA">
        <w:rPr>
          <w:rFonts w:ascii="Times New Roman" w:eastAsia="Calibri" w:hAnsi="Times New Roman" w:cs="Times New Roman"/>
          <w:sz w:val="24"/>
          <w:szCs w:val="24"/>
        </w:rPr>
        <w:t xml:space="preserve"> ориентироваться на посадочные материалы, соответствующие ГОСТ. </w:t>
      </w:r>
      <w:r w:rsidR="00A91C23" w:rsidRPr="00AB1CEA">
        <w:rPr>
          <w:rFonts w:ascii="Times New Roman" w:eastAsia="Calibri" w:hAnsi="Times New Roman" w:cs="Times New Roman"/>
          <w:sz w:val="24"/>
          <w:szCs w:val="24"/>
        </w:rPr>
        <w:t>С</w:t>
      </w:r>
      <w:r w:rsidR="004665DE" w:rsidRPr="00AB1CEA">
        <w:rPr>
          <w:rFonts w:ascii="Times New Roman" w:eastAsia="Calibri" w:hAnsi="Times New Roman" w:cs="Times New Roman"/>
          <w:sz w:val="24"/>
          <w:szCs w:val="24"/>
        </w:rPr>
        <w:t>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10.1.6.</w:t>
      </w:r>
      <w:r w:rsidR="004665DE" w:rsidRPr="00AB1CEA">
        <w:rPr>
          <w:rFonts w:ascii="Times New Roman" w:eastAsia="Calibri" w:hAnsi="Times New Roman" w:cs="Times New Roman"/>
          <w:sz w:val="24"/>
          <w:szCs w:val="24"/>
        </w:rPr>
        <w:tab/>
        <w:t>Проектирование озеленения и формирование системы зеленых насаждений как “зеленого каркаса”, на территории поселения</w:t>
      </w:r>
      <w:r w:rsidR="00A91C23" w:rsidRPr="00AB1CEA">
        <w:rPr>
          <w:rFonts w:ascii="Times New Roman" w:eastAsia="Calibri" w:hAnsi="Times New Roman" w:cs="Times New Roman"/>
          <w:sz w:val="24"/>
          <w:szCs w:val="24"/>
        </w:rPr>
        <w:t xml:space="preserve"> </w:t>
      </w:r>
      <w:proofErr w:type="spellStart"/>
      <w:r w:rsidR="00A91C23" w:rsidRPr="00AB1CEA">
        <w:rPr>
          <w:rFonts w:ascii="Times New Roman" w:eastAsia="Calibri" w:hAnsi="Times New Roman" w:cs="Times New Roman"/>
          <w:sz w:val="24"/>
          <w:szCs w:val="24"/>
        </w:rPr>
        <w:t>ведеься</w:t>
      </w:r>
      <w:proofErr w:type="spellEnd"/>
      <w:r w:rsidR="004665DE" w:rsidRPr="00AB1CEA">
        <w:rPr>
          <w:rFonts w:ascii="Times New Roman" w:eastAsia="Calibri" w:hAnsi="Times New Roman" w:cs="Times New Roman"/>
          <w:sz w:val="24"/>
          <w:szCs w:val="24"/>
        </w:rPr>
        <w:t xml:space="preserve"> с учетом факторов потери (в той или иной степени) способности экосистем к </w:t>
      </w:r>
      <w:proofErr w:type="spellStart"/>
      <w:r w:rsidR="004665DE" w:rsidRPr="00AB1CEA">
        <w:rPr>
          <w:rFonts w:ascii="Times New Roman" w:eastAsia="Calibri" w:hAnsi="Times New Roman" w:cs="Times New Roman"/>
          <w:sz w:val="24"/>
          <w:szCs w:val="24"/>
        </w:rPr>
        <w:t>саморегуляции</w:t>
      </w:r>
      <w:proofErr w:type="spellEnd"/>
      <w:r w:rsidR="004665DE" w:rsidRPr="00AB1CEA">
        <w:rPr>
          <w:rFonts w:ascii="Times New Roman" w:eastAsia="Calibri" w:hAnsi="Times New Roman" w:cs="Times New Roman"/>
          <w:sz w:val="24"/>
          <w:szCs w:val="24"/>
        </w:rPr>
        <w:t>. Для обеспечения жизнеспособности зелёных насаждений и озеленяемых территорий в целом поселения обычно требуется:</w:t>
      </w:r>
    </w:p>
    <w:p w:rsidR="004665DE" w:rsidRPr="00AB1CEA" w:rsidRDefault="004665D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665DE" w:rsidRPr="00AB1CEA" w:rsidRDefault="004665D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учитывать степень техногенных нагрузок от прилегающих территорий;</w:t>
      </w:r>
    </w:p>
    <w:p w:rsidR="004665DE" w:rsidRPr="00AB1CEA" w:rsidRDefault="004665D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10.1.7.</w:t>
      </w:r>
      <w:r w:rsidR="004665DE" w:rsidRPr="00AB1CEA">
        <w:rPr>
          <w:rFonts w:ascii="Times New Roman" w:eastAsia="Calibri" w:hAnsi="Times New Roman" w:cs="Times New Roman"/>
          <w:sz w:val="24"/>
          <w:szCs w:val="24"/>
        </w:rPr>
        <w:tab/>
        <w:t xml:space="preserve">На территории поселения </w:t>
      </w:r>
      <w:r w:rsidR="004E752C">
        <w:rPr>
          <w:rFonts w:ascii="Times New Roman" w:eastAsia="Calibri" w:hAnsi="Times New Roman" w:cs="Times New Roman"/>
          <w:sz w:val="24"/>
          <w:szCs w:val="24"/>
        </w:rPr>
        <w:t>возможно прове</w:t>
      </w:r>
      <w:r w:rsidR="00A91C23" w:rsidRPr="00AB1CEA">
        <w:rPr>
          <w:rFonts w:ascii="Times New Roman" w:eastAsia="Calibri" w:hAnsi="Times New Roman" w:cs="Times New Roman"/>
          <w:sz w:val="24"/>
          <w:szCs w:val="24"/>
        </w:rPr>
        <w:t>дение</w:t>
      </w:r>
      <w:r w:rsidR="004665DE" w:rsidRPr="00AB1CEA">
        <w:rPr>
          <w:rFonts w:ascii="Times New Roman" w:eastAsia="Calibri" w:hAnsi="Times New Roman" w:cs="Times New Roman"/>
          <w:sz w:val="24"/>
          <w:szCs w:val="24"/>
        </w:rPr>
        <w:t xml:space="preserve">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w:t>
      </w:r>
      <w:r w:rsidR="004665DE" w:rsidRPr="00AB1CEA">
        <w:rPr>
          <w:rFonts w:ascii="Times New Roman" w:eastAsia="Calibri" w:hAnsi="Times New Roman" w:cs="Times New Roman"/>
          <w:sz w:val="24"/>
          <w:szCs w:val="24"/>
        </w:rPr>
        <w:t>8.</w:t>
      </w:r>
      <w:r w:rsidR="004665DE" w:rsidRPr="00AB1CEA">
        <w:rPr>
          <w:rFonts w:ascii="Times New Roman" w:eastAsia="Calibri" w:hAnsi="Times New Roman" w:cs="Times New Roman"/>
          <w:sz w:val="24"/>
          <w:szCs w:val="24"/>
        </w:rPr>
        <w:tab/>
        <w:t xml:space="preserve">При посадке деревьев в зонах действия теплотрасс </w:t>
      </w:r>
      <w:r w:rsidR="00A91C23" w:rsidRPr="00AB1CEA">
        <w:rPr>
          <w:rFonts w:ascii="Times New Roman" w:eastAsia="Calibri" w:hAnsi="Times New Roman" w:cs="Times New Roman"/>
          <w:sz w:val="24"/>
          <w:szCs w:val="24"/>
        </w:rPr>
        <w:t>учитывается</w:t>
      </w:r>
      <w:r w:rsidR="004665DE" w:rsidRPr="00AB1CEA">
        <w:rPr>
          <w:rFonts w:ascii="Times New Roman" w:eastAsia="Calibri" w:hAnsi="Times New Roman" w:cs="Times New Roman"/>
          <w:sz w:val="24"/>
          <w:szCs w:val="24"/>
        </w:rPr>
        <w:t xml:space="preserve"> фактор прогревания почвы в обе стороны от оси теплотрассы.</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w:t>
      </w:r>
      <w:r w:rsidR="004665DE" w:rsidRPr="00AB1CEA">
        <w:rPr>
          <w:rFonts w:ascii="Times New Roman" w:eastAsia="Calibri" w:hAnsi="Times New Roman" w:cs="Times New Roman"/>
          <w:sz w:val="24"/>
          <w:szCs w:val="24"/>
        </w:rPr>
        <w:t>9.</w:t>
      </w:r>
      <w:r w:rsidR="004665DE" w:rsidRPr="00AB1CEA">
        <w:rPr>
          <w:rFonts w:ascii="Times New Roman" w:eastAsia="Calibri" w:hAnsi="Times New Roman" w:cs="Times New Roman"/>
          <w:sz w:val="24"/>
          <w:szCs w:val="24"/>
        </w:rPr>
        <w:tab/>
        <w:t xml:space="preserve">При воздействии неблагоприятных техногенных и климатических факторов на различные территории поселения </w:t>
      </w:r>
      <w:r w:rsidR="00A91C23" w:rsidRPr="00AB1CEA">
        <w:rPr>
          <w:rFonts w:ascii="Times New Roman" w:eastAsia="Calibri" w:hAnsi="Times New Roman" w:cs="Times New Roman"/>
          <w:sz w:val="24"/>
          <w:szCs w:val="24"/>
        </w:rPr>
        <w:t>формируются</w:t>
      </w:r>
      <w:r w:rsidR="004665DE" w:rsidRPr="00AB1CEA">
        <w:rPr>
          <w:rFonts w:ascii="Times New Roman" w:eastAsia="Calibri" w:hAnsi="Times New Roman" w:cs="Times New Roman"/>
          <w:sz w:val="24"/>
          <w:szCs w:val="24"/>
        </w:rPr>
        <w:t xml:space="preserve"> защитные насаждения; при воздействии нескольких факторов </w:t>
      </w:r>
      <w:r w:rsidR="003A3056" w:rsidRPr="003A3056">
        <w:rPr>
          <w:rFonts w:ascii="Times New Roman" w:eastAsia="Calibri" w:hAnsi="Times New Roman" w:cs="Times New Roman"/>
          <w:sz w:val="24"/>
          <w:szCs w:val="24"/>
        </w:rPr>
        <w:t xml:space="preserve">планируется </w:t>
      </w:r>
      <w:r w:rsidR="004665DE" w:rsidRPr="00AB1CEA">
        <w:rPr>
          <w:rFonts w:ascii="Times New Roman" w:eastAsia="Calibri" w:hAnsi="Times New Roman" w:cs="Times New Roman"/>
          <w:sz w:val="24"/>
          <w:szCs w:val="24"/>
        </w:rPr>
        <w:t xml:space="preserve"> выбирать ведущий по интенсивности и (или) наиболее значимый для функционального назначения территории.</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10.1.9.1. </w:t>
      </w:r>
      <w:r w:rsidR="004665DE" w:rsidRPr="00AB1CEA">
        <w:rPr>
          <w:rFonts w:ascii="Times New Roman" w:eastAsia="Calibri" w:hAnsi="Times New Roman" w:cs="Times New Roman"/>
          <w:sz w:val="24"/>
          <w:szCs w:val="24"/>
        </w:rPr>
        <w:t xml:space="preserve">Для защиты от ветра </w:t>
      </w:r>
      <w:r w:rsidR="00A91C23" w:rsidRPr="00AB1CEA">
        <w:rPr>
          <w:rFonts w:ascii="Times New Roman" w:eastAsia="Calibri" w:hAnsi="Times New Roman" w:cs="Times New Roman"/>
          <w:sz w:val="24"/>
          <w:szCs w:val="24"/>
        </w:rPr>
        <w:t>используются</w:t>
      </w:r>
      <w:r w:rsidR="004665DE" w:rsidRPr="00AB1CEA">
        <w:rPr>
          <w:rFonts w:ascii="Times New Roman" w:eastAsia="Calibri" w:hAnsi="Times New Roman" w:cs="Times New Roman"/>
          <w:sz w:val="24"/>
          <w:szCs w:val="24"/>
        </w:rPr>
        <w:t xml:space="preserve"> зеленые насаждения ажурной конструкции с вертикальной сомкнутостью полога 60 - 70%.</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w:t>
      </w:r>
      <w:r w:rsidR="004665DE" w:rsidRPr="00AB1CEA">
        <w:rPr>
          <w:rFonts w:ascii="Times New Roman" w:eastAsia="Calibri" w:hAnsi="Times New Roman" w:cs="Times New Roman"/>
          <w:sz w:val="24"/>
          <w:szCs w:val="24"/>
        </w:rPr>
        <w:t>2.</w:t>
      </w:r>
      <w:r w:rsidR="004665DE" w:rsidRPr="00AB1CEA">
        <w:rPr>
          <w:rFonts w:ascii="Times New Roman" w:eastAsia="Calibri" w:hAnsi="Times New Roman" w:cs="Times New Roman"/>
          <w:sz w:val="24"/>
          <w:szCs w:val="24"/>
        </w:rPr>
        <w:tab/>
      </w:r>
      <w:r w:rsidR="00F53BEB">
        <w:rPr>
          <w:rFonts w:ascii="Times New Roman" w:eastAsia="Calibri" w:hAnsi="Times New Roman" w:cs="Times New Roman"/>
          <w:sz w:val="24"/>
          <w:szCs w:val="24"/>
        </w:rPr>
        <w:t xml:space="preserve"> </w:t>
      </w:r>
      <w:proofErr w:type="spellStart"/>
      <w:r w:rsidR="004665DE" w:rsidRPr="00AB1CEA">
        <w:rPr>
          <w:rFonts w:ascii="Times New Roman" w:eastAsia="Calibri" w:hAnsi="Times New Roman" w:cs="Times New Roman"/>
          <w:sz w:val="24"/>
          <w:szCs w:val="24"/>
        </w:rPr>
        <w:t>Шумозащитные</w:t>
      </w:r>
      <w:proofErr w:type="spellEnd"/>
      <w:r w:rsidR="004665DE" w:rsidRPr="00AB1CEA">
        <w:rPr>
          <w:rFonts w:ascii="Times New Roman" w:eastAsia="Calibri" w:hAnsi="Times New Roman" w:cs="Times New Roman"/>
          <w:sz w:val="24"/>
          <w:szCs w:val="24"/>
        </w:rPr>
        <w:t xml:space="preserve"> насаждения </w:t>
      </w:r>
      <w:r w:rsidR="00D5796F" w:rsidRPr="00AB1CEA">
        <w:rPr>
          <w:rFonts w:ascii="Times New Roman" w:eastAsia="Calibri" w:hAnsi="Times New Roman" w:cs="Times New Roman"/>
          <w:sz w:val="24"/>
          <w:szCs w:val="24"/>
        </w:rPr>
        <w:t>проектируются</w:t>
      </w:r>
      <w:r w:rsidR="004665DE" w:rsidRPr="00AB1CEA">
        <w:rPr>
          <w:rFonts w:ascii="Times New Roman" w:eastAsia="Calibri" w:hAnsi="Times New Roman" w:cs="Times New Roman"/>
          <w:sz w:val="24"/>
          <w:szCs w:val="24"/>
        </w:rPr>
        <w:t xml:space="preserve">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4665DE" w:rsidRPr="00AB1CEA">
        <w:rPr>
          <w:rFonts w:ascii="Times New Roman" w:eastAsia="Calibri" w:hAnsi="Times New Roman" w:cs="Times New Roman"/>
          <w:sz w:val="24"/>
          <w:szCs w:val="24"/>
        </w:rPr>
        <w:t>подкроновое</w:t>
      </w:r>
      <w:proofErr w:type="spellEnd"/>
      <w:r w:rsidR="004665DE" w:rsidRPr="00AB1CEA">
        <w:rPr>
          <w:rFonts w:ascii="Times New Roman" w:eastAsia="Calibri" w:hAnsi="Times New Roman" w:cs="Times New Roman"/>
          <w:sz w:val="24"/>
          <w:szCs w:val="24"/>
        </w:rPr>
        <w:t xml:space="preserve"> пространство следует заполнять рядами кустарника. </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w:t>
      </w:r>
      <w:r w:rsidR="004665DE" w:rsidRPr="00AB1CEA">
        <w:rPr>
          <w:rFonts w:ascii="Times New Roman" w:eastAsia="Calibri" w:hAnsi="Times New Roman" w:cs="Times New Roman"/>
          <w:sz w:val="24"/>
          <w:szCs w:val="24"/>
        </w:rPr>
        <w:t>3.</w:t>
      </w:r>
      <w:r w:rsidR="00F53BEB">
        <w:rPr>
          <w:rFonts w:ascii="Times New Roman" w:eastAsia="Calibri" w:hAnsi="Times New Roman" w:cs="Times New Roman"/>
          <w:sz w:val="24"/>
          <w:szCs w:val="24"/>
        </w:rPr>
        <w:t xml:space="preserve"> </w:t>
      </w:r>
      <w:r w:rsidR="004665DE" w:rsidRPr="00AB1CEA">
        <w:rPr>
          <w:rFonts w:ascii="Times New Roman" w:eastAsia="Calibri" w:hAnsi="Times New Roman" w:cs="Times New Roman"/>
          <w:sz w:val="24"/>
          <w:szCs w:val="24"/>
        </w:rPr>
        <w:tab/>
        <w:t>В условиях высокого уровня загрязнения воздуха формир</w:t>
      </w:r>
      <w:r w:rsidR="00D5796F" w:rsidRPr="00AB1CEA">
        <w:rPr>
          <w:rFonts w:ascii="Times New Roman" w:eastAsia="Calibri" w:hAnsi="Times New Roman" w:cs="Times New Roman"/>
          <w:sz w:val="24"/>
          <w:szCs w:val="24"/>
        </w:rPr>
        <w:t>уются</w:t>
      </w:r>
      <w:r w:rsidR="004665DE" w:rsidRPr="00AB1CEA">
        <w:rPr>
          <w:rFonts w:ascii="Times New Roman" w:eastAsia="Calibri" w:hAnsi="Times New Roman" w:cs="Times New Roman"/>
          <w:sz w:val="24"/>
          <w:szCs w:val="24"/>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4665DE" w:rsidRPr="00AB1CEA">
        <w:rPr>
          <w:rFonts w:ascii="Times New Roman" w:eastAsia="Calibri" w:hAnsi="Times New Roman" w:cs="Times New Roman"/>
          <w:sz w:val="24"/>
          <w:szCs w:val="24"/>
        </w:rPr>
        <w:t>несмыкание</w:t>
      </w:r>
      <w:proofErr w:type="spellEnd"/>
      <w:r w:rsidR="004665DE" w:rsidRPr="00AB1CEA">
        <w:rPr>
          <w:rFonts w:ascii="Times New Roman" w:eastAsia="Calibri" w:hAnsi="Times New Roman" w:cs="Times New Roman"/>
          <w:sz w:val="24"/>
          <w:szCs w:val="24"/>
        </w:rPr>
        <w:t xml:space="preserve"> крон).</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10.1.9.</w:t>
      </w:r>
      <w:r w:rsidR="004665DE" w:rsidRPr="00AB1CEA">
        <w:rPr>
          <w:rFonts w:ascii="Times New Roman" w:eastAsia="Calibri" w:hAnsi="Times New Roman" w:cs="Times New Roman"/>
          <w:sz w:val="24"/>
          <w:szCs w:val="24"/>
        </w:rPr>
        <w:t>4.</w:t>
      </w:r>
      <w:r w:rsidR="004665DE" w:rsidRPr="00AB1CEA">
        <w:rPr>
          <w:rFonts w:ascii="Times New Roman" w:eastAsia="Calibri" w:hAnsi="Times New Roman" w:cs="Times New Roman"/>
          <w:sz w:val="24"/>
          <w:szCs w:val="24"/>
        </w:rPr>
        <w:tab/>
      </w:r>
      <w:r w:rsidR="00F53BEB">
        <w:rPr>
          <w:rFonts w:ascii="Times New Roman" w:eastAsia="Calibri" w:hAnsi="Times New Roman" w:cs="Times New Roman"/>
          <w:sz w:val="24"/>
          <w:szCs w:val="24"/>
        </w:rPr>
        <w:t xml:space="preserve"> </w:t>
      </w:r>
      <w:r w:rsidR="004665DE" w:rsidRPr="00AB1CEA">
        <w:rPr>
          <w:rFonts w:ascii="Times New Roman" w:eastAsia="Calibri" w:hAnsi="Times New Roman" w:cs="Times New Roman"/>
          <w:sz w:val="24"/>
          <w:szCs w:val="24"/>
        </w:rPr>
        <w:t xml:space="preserve">Жители поселения должны быть обеспечены качественными озелененными территориями в шаговой доступности от дома. Зеленые пространства </w:t>
      </w:r>
      <w:r w:rsidR="00D5796F" w:rsidRPr="00AB1CEA">
        <w:rPr>
          <w:rFonts w:ascii="Times New Roman" w:eastAsia="Calibri" w:hAnsi="Times New Roman" w:cs="Times New Roman"/>
          <w:sz w:val="24"/>
          <w:szCs w:val="24"/>
        </w:rPr>
        <w:t>проектируются</w:t>
      </w:r>
      <w:r w:rsidR="004665DE" w:rsidRPr="00AB1CEA">
        <w:rPr>
          <w:rFonts w:ascii="Times New Roman" w:eastAsia="Calibri" w:hAnsi="Times New Roman" w:cs="Times New Roman"/>
          <w:sz w:val="24"/>
          <w:szCs w:val="24"/>
        </w:rPr>
        <w:t xml:space="preserve"> </w:t>
      </w:r>
      <w:proofErr w:type="gramStart"/>
      <w:r w:rsidR="004665DE" w:rsidRPr="00AB1CEA">
        <w:rPr>
          <w:rFonts w:ascii="Times New Roman" w:eastAsia="Calibri" w:hAnsi="Times New Roman" w:cs="Times New Roman"/>
          <w:sz w:val="24"/>
          <w:szCs w:val="24"/>
        </w:rPr>
        <w:t>приспособленными</w:t>
      </w:r>
      <w:proofErr w:type="gramEnd"/>
      <w:r w:rsidR="004665DE" w:rsidRPr="00AB1CEA">
        <w:rPr>
          <w:rFonts w:ascii="Times New Roman" w:eastAsia="Calibri"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4665DE" w:rsidRPr="00AB1CEA" w:rsidRDefault="001345B2"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10.1.10. </w:t>
      </w:r>
      <w:r w:rsidR="004665DE" w:rsidRPr="00AB1CEA">
        <w:rPr>
          <w:rFonts w:ascii="Times New Roman" w:eastAsia="Calibri" w:hAnsi="Times New Roman" w:cs="Times New Roman"/>
          <w:sz w:val="24"/>
          <w:szCs w:val="24"/>
        </w:rPr>
        <w:tab/>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w:t>
      </w:r>
      <w:r w:rsidR="002D70CE" w:rsidRPr="00AB1CEA">
        <w:rPr>
          <w:rFonts w:ascii="Times New Roman" w:eastAsia="Calibri" w:hAnsi="Times New Roman" w:cs="Times New Roman"/>
          <w:sz w:val="24"/>
          <w:szCs w:val="24"/>
        </w:rPr>
        <w:t xml:space="preserve">игородских </w:t>
      </w:r>
      <w:proofErr w:type="spellStart"/>
      <w:r w:rsidR="002D70CE" w:rsidRPr="00AB1CEA">
        <w:rPr>
          <w:rFonts w:ascii="Times New Roman" w:eastAsia="Calibri" w:hAnsi="Times New Roman" w:cs="Times New Roman"/>
          <w:sz w:val="24"/>
          <w:szCs w:val="24"/>
        </w:rPr>
        <w:t>экосистемных</w:t>
      </w:r>
      <w:proofErr w:type="spellEnd"/>
      <w:r w:rsidR="002D70CE" w:rsidRPr="00AB1CEA">
        <w:rPr>
          <w:rFonts w:ascii="Times New Roman" w:eastAsia="Calibri" w:hAnsi="Times New Roman" w:cs="Times New Roman"/>
          <w:sz w:val="24"/>
          <w:szCs w:val="24"/>
        </w:rPr>
        <w:t xml:space="preserve"> связей.</w:t>
      </w:r>
    </w:p>
    <w:p w:rsidR="00353CB5" w:rsidRPr="00AB1CEA" w:rsidRDefault="00A61705"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10</w:t>
      </w:r>
      <w:r w:rsidR="00353CB5" w:rsidRPr="00AB1CEA">
        <w:rPr>
          <w:rFonts w:ascii="Times New Roman" w:eastAsia="Calibri" w:hAnsi="Times New Roman" w:cs="Times New Roman"/>
          <w:sz w:val="24"/>
          <w:szCs w:val="24"/>
          <w:u w:val="single"/>
        </w:rPr>
        <w:t>.</w:t>
      </w:r>
      <w:r w:rsidR="001345B2" w:rsidRPr="00AB1CEA">
        <w:rPr>
          <w:rFonts w:ascii="Times New Roman" w:eastAsia="Calibri" w:hAnsi="Times New Roman" w:cs="Times New Roman"/>
          <w:sz w:val="24"/>
          <w:szCs w:val="24"/>
          <w:u w:val="single"/>
        </w:rPr>
        <w:t>2</w:t>
      </w:r>
      <w:r w:rsidR="00A73C4E" w:rsidRPr="00AB1CEA">
        <w:rPr>
          <w:rFonts w:ascii="Times New Roman" w:eastAsia="Calibri" w:hAnsi="Times New Roman" w:cs="Times New Roman"/>
          <w:sz w:val="24"/>
          <w:szCs w:val="24"/>
          <w:u w:val="single"/>
        </w:rPr>
        <w:t>.</w:t>
      </w:r>
      <w:r w:rsidR="00353CB5" w:rsidRPr="00AB1CEA">
        <w:rPr>
          <w:rFonts w:ascii="Times New Roman" w:eastAsia="Calibri" w:hAnsi="Times New Roman" w:cs="Times New Roman"/>
          <w:sz w:val="24"/>
          <w:szCs w:val="24"/>
          <w:u w:val="single"/>
        </w:rPr>
        <w:tab/>
        <w:t>Работы по озеленению территорий и содержанию зеленых насаждений.</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1.</w:t>
      </w:r>
      <w:r w:rsidR="00353CB5" w:rsidRPr="00AB1CEA">
        <w:rPr>
          <w:rFonts w:ascii="Times New Roman" w:eastAsia="Calibri" w:hAnsi="Times New Roman" w:cs="Times New Roman"/>
          <w:sz w:val="24"/>
          <w:szCs w:val="24"/>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2.</w:t>
      </w:r>
      <w:r w:rsidR="00353CB5" w:rsidRPr="00AB1CEA">
        <w:rPr>
          <w:rFonts w:ascii="Times New Roman" w:eastAsia="Calibri" w:hAnsi="Times New Roman" w:cs="Times New Roman"/>
          <w:sz w:val="24"/>
          <w:szCs w:val="24"/>
        </w:rPr>
        <w:tab/>
        <w:t>Лицам, ответственным за содержание соответствующей территории, необходимо:</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проводить своевременный ремонт ограждений зеленых насаждений.</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3.</w:t>
      </w:r>
      <w:r w:rsidR="00353CB5" w:rsidRPr="00AB1CEA">
        <w:rPr>
          <w:rFonts w:ascii="Times New Roman" w:eastAsia="Calibri" w:hAnsi="Times New Roman" w:cs="Times New Roman"/>
          <w:sz w:val="24"/>
          <w:szCs w:val="24"/>
        </w:rPr>
        <w:tab/>
        <w:t>На терр</w:t>
      </w:r>
      <w:r w:rsidR="00D5796F" w:rsidRPr="00AB1CEA">
        <w:rPr>
          <w:rFonts w:ascii="Times New Roman" w:eastAsia="Calibri" w:hAnsi="Times New Roman" w:cs="Times New Roman"/>
          <w:sz w:val="24"/>
          <w:szCs w:val="24"/>
        </w:rPr>
        <w:t xml:space="preserve">итории сельского поселения, в том </w:t>
      </w:r>
      <w:r w:rsidR="00353CB5" w:rsidRPr="00AB1CEA">
        <w:rPr>
          <w:rFonts w:ascii="Times New Roman" w:eastAsia="Calibri" w:hAnsi="Times New Roman" w:cs="Times New Roman"/>
          <w:sz w:val="24"/>
          <w:szCs w:val="24"/>
        </w:rPr>
        <w:t>ч</w:t>
      </w:r>
      <w:r w:rsidR="00D5796F" w:rsidRPr="00AB1CEA">
        <w:rPr>
          <w:rFonts w:ascii="Times New Roman" w:eastAsia="Calibri" w:hAnsi="Times New Roman" w:cs="Times New Roman"/>
          <w:sz w:val="24"/>
          <w:szCs w:val="24"/>
        </w:rPr>
        <w:t>исле</w:t>
      </w:r>
      <w:r w:rsidR="00F53BEB">
        <w:rPr>
          <w:rFonts w:ascii="Times New Roman" w:eastAsia="Calibri" w:hAnsi="Times New Roman" w:cs="Times New Roman"/>
          <w:sz w:val="24"/>
          <w:szCs w:val="24"/>
        </w:rPr>
        <w:t xml:space="preserve">, </w:t>
      </w:r>
      <w:r w:rsidR="00353CB5" w:rsidRPr="00AB1CEA">
        <w:rPr>
          <w:rFonts w:ascii="Times New Roman" w:eastAsia="Calibri" w:hAnsi="Times New Roman" w:cs="Times New Roman"/>
          <w:sz w:val="24"/>
          <w:szCs w:val="24"/>
        </w:rPr>
        <w:t xml:space="preserve"> на площадях зеленых насаждений и придомовых территориях запрещено:</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ходить и лежать на газонах и в молодых лесных посадках;</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ломать деревья, кустарники, сучья и ветви, срывать листья и цветы, сбивать и собирать плоды;</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разбивать палатки и разводить костры;</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засорять газоны, цветники, дорожки и водоемы;</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портить скульптуры, скамейки, ограды;</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пасти скот;</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добывать растительную землю, песок и производить другие раскопки;</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075611"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w:t>
      </w:r>
      <w:proofErr w:type="gramStart"/>
      <w:r w:rsidRPr="00AB1CEA">
        <w:rPr>
          <w:rFonts w:ascii="Times New Roman" w:eastAsia="Calibri" w:hAnsi="Times New Roman" w:cs="Times New Roman"/>
          <w:sz w:val="24"/>
          <w:szCs w:val="24"/>
        </w:rPr>
        <w:t>дств сп</w:t>
      </w:r>
      <w:proofErr w:type="gramEnd"/>
      <w:r w:rsidRPr="00AB1CEA">
        <w:rPr>
          <w:rFonts w:ascii="Times New Roman" w:eastAsia="Calibri" w:hAnsi="Times New Roman" w:cs="Times New Roman"/>
          <w:sz w:val="24"/>
          <w:szCs w:val="24"/>
        </w:rPr>
        <w:t>ециальных служб</w:t>
      </w:r>
      <w:r w:rsidR="00075611" w:rsidRPr="00AB1CEA">
        <w:rPr>
          <w:rFonts w:ascii="Times New Roman" w:eastAsia="Calibri" w:hAnsi="Times New Roman" w:cs="Times New Roman"/>
          <w:sz w:val="24"/>
          <w:szCs w:val="24"/>
        </w:rPr>
        <w:t>.</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4.</w:t>
      </w:r>
      <w:r w:rsidR="00353CB5" w:rsidRPr="00AB1CEA">
        <w:rPr>
          <w:rFonts w:ascii="Times New Roman" w:eastAsia="Calibri" w:hAnsi="Times New Roman" w:cs="Times New Roman"/>
          <w:sz w:val="24"/>
          <w:szCs w:val="24"/>
        </w:rPr>
        <w:tab/>
        <w:t>Запрещена самовольная вырубка деревьев и кустарников.</w:t>
      </w:r>
    </w:p>
    <w:p w:rsidR="00353CB5" w:rsidRPr="00AB1CEA" w:rsidRDefault="00353CB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5.</w:t>
      </w:r>
      <w:r w:rsidR="00353CB5" w:rsidRPr="00AB1CEA">
        <w:rPr>
          <w:rFonts w:ascii="Times New Roman" w:eastAsia="Calibri" w:hAnsi="Times New Roman" w:cs="Times New Roman"/>
          <w:sz w:val="24"/>
          <w:szCs w:val="24"/>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6.</w:t>
      </w:r>
      <w:r w:rsidR="00353CB5" w:rsidRPr="00AB1CEA">
        <w:rPr>
          <w:rFonts w:ascii="Times New Roman" w:eastAsia="Calibri" w:hAnsi="Times New Roman" w:cs="Times New Roman"/>
          <w:sz w:val="24"/>
          <w:szCs w:val="24"/>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7.</w:t>
      </w:r>
      <w:r w:rsidR="00353CB5" w:rsidRPr="00AB1CEA">
        <w:rPr>
          <w:rFonts w:ascii="Times New Roman" w:eastAsia="Calibri" w:hAnsi="Times New Roman" w:cs="Times New Roman"/>
          <w:sz w:val="24"/>
          <w:szCs w:val="24"/>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8.</w:t>
      </w:r>
      <w:r w:rsidR="00353CB5" w:rsidRPr="00AB1CEA">
        <w:rPr>
          <w:rFonts w:ascii="Times New Roman" w:eastAsia="Calibri" w:hAnsi="Times New Roman" w:cs="Times New Roman"/>
          <w:sz w:val="24"/>
          <w:szCs w:val="24"/>
        </w:rPr>
        <w:tab/>
        <w:t>Разрешение на вырубку сухостоя выдается Администрацией поселения.</w:t>
      </w:r>
    </w:p>
    <w:p w:rsidR="00353CB5" w:rsidRPr="00AB1CEA" w:rsidRDefault="00A73C4E"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10.2.</w:t>
      </w:r>
      <w:r w:rsidR="00353CB5" w:rsidRPr="00AB1CEA">
        <w:rPr>
          <w:rFonts w:ascii="Times New Roman" w:eastAsia="Calibri" w:hAnsi="Times New Roman" w:cs="Times New Roman"/>
          <w:sz w:val="24"/>
          <w:szCs w:val="24"/>
        </w:rPr>
        <w:t>9.</w:t>
      </w:r>
      <w:r w:rsidR="00353CB5" w:rsidRPr="00AB1CEA">
        <w:rPr>
          <w:rFonts w:ascii="Times New Roman" w:eastAsia="Calibri" w:hAnsi="Times New Roman" w:cs="Times New Roman"/>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A7DB7" w:rsidRPr="00AB1CEA" w:rsidRDefault="00EA7DB7" w:rsidP="002C4C6B">
      <w:pPr>
        <w:spacing w:after="0" w:line="240" w:lineRule="auto"/>
        <w:ind w:firstLine="567"/>
        <w:jc w:val="center"/>
        <w:rPr>
          <w:rFonts w:ascii="Times New Roman" w:hAnsi="Times New Roman" w:cs="Times New Roman"/>
          <w:b/>
          <w:sz w:val="24"/>
          <w:szCs w:val="24"/>
        </w:rPr>
      </w:pPr>
    </w:p>
    <w:p w:rsidR="00F35A55" w:rsidRPr="00AB1CEA" w:rsidRDefault="00F35A55"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11. РАЗМЕЩЕНИЯ ИНФОРМАЦИИ НА ТЕРРИТОРИИ </w:t>
      </w:r>
      <w:r w:rsidR="00A10AED" w:rsidRPr="00AB1CEA">
        <w:rPr>
          <w:rFonts w:ascii="Times New Roman" w:hAnsi="Times New Roman" w:cs="Times New Roman"/>
          <w:sz w:val="24"/>
          <w:szCs w:val="24"/>
        </w:rPr>
        <w:t>ПОСЕЛЕНИЯ, В ТОМ ЧИСЛЕ УСТАНОВКА</w:t>
      </w:r>
      <w:r w:rsidRPr="00AB1CEA">
        <w:rPr>
          <w:rFonts w:ascii="Times New Roman" w:hAnsi="Times New Roman" w:cs="Times New Roman"/>
          <w:sz w:val="24"/>
          <w:szCs w:val="24"/>
        </w:rPr>
        <w:t xml:space="preserve"> УКАЗАТЕЛЕЙ С НАИМЕНОВАНИЯМИ</w:t>
      </w:r>
      <w:r w:rsidR="00A10AED" w:rsidRPr="00AB1CEA">
        <w:rPr>
          <w:rFonts w:ascii="Times New Roman" w:hAnsi="Times New Roman" w:cs="Times New Roman"/>
          <w:sz w:val="24"/>
          <w:szCs w:val="24"/>
        </w:rPr>
        <w:t xml:space="preserve"> УЛИЦ И НОМЕРАМИ ДОМОВ, ВЫВЕСОК</w:t>
      </w:r>
    </w:p>
    <w:p w:rsidR="00A10AED" w:rsidRPr="00AB1CEA" w:rsidRDefault="00A10AED" w:rsidP="002C4C6B">
      <w:pPr>
        <w:spacing w:after="0" w:line="240" w:lineRule="auto"/>
        <w:ind w:firstLine="567"/>
        <w:jc w:val="center"/>
        <w:rPr>
          <w:rFonts w:ascii="Times New Roman" w:hAnsi="Times New Roman" w:cs="Times New Roman"/>
          <w:sz w:val="24"/>
          <w:szCs w:val="24"/>
        </w:rPr>
      </w:pPr>
    </w:p>
    <w:p w:rsidR="00EA7DB7" w:rsidRPr="00AB1CEA" w:rsidRDefault="00F35A55" w:rsidP="002C4C6B">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11.1. У</w:t>
      </w:r>
      <w:r w:rsidR="00A10AED" w:rsidRPr="00AB1CEA">
        <w:rPr>
          <w:rFonts w:ascii="Times New Roman" w:hAnsi="Times New Roman" w:cs="Times New Roman"/>
          <w:sz w:val="24"/>
          <w:szCs w:val="24"/>
          <w:u w:val="single"/>
        </w:rPr>
        <w:t>становка</w:t>
      </w:r>
      <w:r w:rsidR="00EA7DB7" w:rsidRPr="00AB1CEA">
        <w:rPr>
          <w:rFonts w:ascii="Times New Roman" w:hAnsi="Times New Roman" w:cs="Times New Roman"/>
          <w:sz w:val="24"/>
          <w:szCs w:val="24"/>
          <w:u w:val="single"/>
        </w:rPr>
        <w:t xml:space="preserve"> указателей с наименованиями улиц и номерами домов, вывесок</w:t>
      </w:r>
      <w:r w:rsidRPr="00AB1CEA">
        <w:rPr>
          <w:rFonts w:ascii="Times New Roman" w:hAnsi="Times New Roman" w:cs="Times New Roman"/>
          <w:sz w:val="24"/>
          <w:szCs w:val="24"/>
          <w:u w:val="single"/>
        </w:rPr>
        <w:t>.</w:t>
      </w:r>
    </w:p>
    <w:p w:rsidR="009C06F5" w:rsidRPr="00AB1CEA" w:rsidRDefault="00F35A5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11.1.1. </w:t>
      </w:r>
      <w:r w:rsidR="009C06F5" w:rsidRPr="00AB1CEA">
        <w:rPr>
          <w:rFonts w:ascii="Times New Roman" w:eastAsia="Calibri" w:hAnsi="Times New Roman" w:cs="Times New Roman"/>
          <w:sz w:val="24"/>
          <w:szCs w:val="24"/>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9C06F5" w:rsidRPr="00AB1CEA" w:rsidRDefault="00F35A5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11.1.2. </w:t>
      </w:r>
      <w:r w:rsidR="009C06F5" w:rsidRPr="00AB1CEA">
        <w:rPr>
          <w:rFonts w:ascii="Times New Roman" w:eastAsia="Calibri" w:hAnsi="Times New Roman" w:cs="Times New Roman"/>
          <w:sz w:val="24"/>
          <w:szCs w:val="24"/>
        </w:rPr>
        <w:t>Домовые знаки должны размещаться на высоте от 2,5 до 3,5 м от уровня земли на расстояни</w:t>
      </w:r>
      <w:r w:rsidR="00075611" w:rsidRPr="00AB1CEA">
        <w:rPr>
          <w:rFonts w:ascii="Times New Roman" w:eastAsia="Calibri" w:hAnsi="Times New Roman" w:cs="Times New Roman"/>
          <w:sz w:val="24"/>
          <w:szCs w:val="24"/>
        </w:rPr>
        <w:t>и не более 1,0 м от угла здания:</w:t>
      </w:r>
    </w:p>
    <w:p w:rsidR="009C06F5" w:rsidRPr="00AB1CEA" w:rsidRDefault="0007561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w:t>
      </w:r>
      <w:r w:rsidR="009C06F5" w:rsidRPr="00AB1CEA">
        <w:rPr>
          <w:rFonts w:ascii="Times New Roman" w:eastAsia="Calibri" w:hAnsi="Times New Roman" w:cs="Times New Roman"/>
          <w:sz w:val="24"/>
          <w:szCs w:val="24"/>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9C06F5" w:rsidRPr="00AB1CEA" w:rsidRDefault="0007561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w:t>
      </w:r>
      <w:r w:rsidR="009C06F5" w:rsidRPr="00AB1CEA">
        <w:rPr>
          <w:rFonts w:ascii="Times New Roman" w:eastAsia="Calibri" w:hAnsi="Times New Roman" w:cs="Times New Roman"/>
          <w:sz w:val="24"/>
          <w:szCs w:val="24"/>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9C06F5" w:rsidRPr="00AB1CEA" w:rsidRDefault="009C06F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За левую и правую стороны дома следует принимать положение дома, если смотреть на него со стороны улицы.</w:t>
      </w:r>
    </w:p>
    <w:p w:rsidR="009C06F5" w:rsidRPr="00AB1CEA" w:rsidRDefault="00F35A5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11.1.3. </w:t>
      </w:r>
      <w:r w:rsidR="009C06F5" w:rsidRPr="00AB1CEA">
        <w:rPr>
          <w:rFonts w:ascii="Times New Roman" w:eastAsia="Calibri" w:hAnsi="Times New Roman" w:cs="Times New Roman"/>
          <w:sz w:val="24"/>
          <w:szCs w:val="24"/>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C06F5" w:rsidRPr="00AB1CEA" w:rsidRDefault="00F35A55"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11.1.4. </w:t>
      </w:r>
      <w:r w:rsidR="009C06F5" w:rsidRPr="00AB1CEA">
        <w:rPr>
          <w:rFonts w:ascii="Times New Roman" w:eastAsia="Calibri" w:hAnsi="Times New Roman" w:cs="Times New Roman"/>
          <w:sz w:val="24"/>
          <w:szCs w:val="24"/>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9C06F5" w:rsidRPr="00AB1CEA" w:rsidRDefault="00F35A55" w:rsidP="002C4C6B">
      <w:pPr>
        <w:spacing w:after="0" w:line="240" w:lineRule="auto"/>
        <w:ind w:firstLine="567"/>
        <w:outlineLvl w:val="0"/>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 xml:space="preserve">11.2. </w:t>
      </w:r>
      <w:r w:rsidR="009C06F5" w:rsidRPr="00AB1CEA">
        <w:rPr>
          <w:rFonts w:ascii="Times New Roman" w:eastAsia="Calibri" w:hAnsi="Times New Roman" w:cs="Times New Roman"/>
          <w:sz w:val="24"/>
          <w:szCs w:val="24"/>
          <w:u w:val="single"/>
        </w:rPr>
        <w:t xml:space="preserve"> Наружная вывеска.</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F35A55"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 xml:space="preserve">.2.1.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F35A55" w:rsidRPr="00AB1CEA">
        <w:rPr>
          <w:rFonts w:ascii="Times New Roman" w:eastAsia="Calibri" w:hAnsi="Times New Roman" w:cs="Times New Roman"/>
          <w:sz w:val="24"/>
          <w:szCs w:val="24"/>
        </w:rPr>
        <w:t>1</w:t>
      </w:r>
      <w:r w:rsidRPr="00AB1CEA">
        <w:rPr>
          <w:rFonts w:ascii="Times New Roman" w:eastAsia="Calibri" w:hAnsi="Times New Roman" w:cs="Times New Roman"/>
          <w:sz w:val="24"/>
          <w:szCs w:val="24"/>
        </w:rPr>
        <w:t>.2.2. Основные правила размещения наружных информационных вывесок:</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данная надпись должна составлять одну ось с вывесками, расположенными по соседству;</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размещение наружной вывески не должно закрывать дорожный знак или адресную табличку;</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надпись желательно размещать в одну строку, и только в крайних случаях разрешается использовать две строки;</w:t>
      </w:r>
    </w:p>
    <w:p w:rsidR="009C06F5" w:rsidRPr="00AB1CEA" w:rsidRDefault="009C06F5" w:rsidP="002C4C6B">
      <w:pPr>
        <w:tabs>
          <w:tab w:val="left" w:pos="426"/>
        </w:tabs>
        <w:spacing w:after="0" w:line="240" w:lineRule="auto"/>
        <w:ind w:firstLine="567"/>
        <w:jc w:val="both"/>
        <w:outlineLvl w:val="0"/>
        <w:rPr>
          <w:rFonts w:ascii="Times New Roman" w:eastAsia="Calibri" w:hAnsi="Times New Roman" w:cs="Times New Roman"/>
          <w:sz w:val="24"/>
          <w:szCs w:val="24"/>
        </w:rPr>
      </w:pPr>
      <w:r w:rsidRPr="00AB1CEA">
        <w:rPr>
          <w:rFonts w:ascii="Times New Roman" w:eastAsia="Calibri" w:hAnsi="Times New Roman" w:cs="Times New Roman"/>
          <w:sz w:val="24"/>
          <w:szCs w:val="24"/>
        </w:rPr>
        <w:t>- вся рекламная конструкция должна выдерживать воздействие атмосферных явлений, т</w:t>
      </w:r>
      <w:r w:rsidR="00A10AED" w:rsidRPr="00AB1CEA">
        <w:rPr>
          <w:rFonts w:ascii="Times New Roman" w:eastAsia="Calibri" w:hAnsi="Times New Roman" w:cs="Times New Roman"/>
          <w:sz w:val="24"/>
          <w:szCs w:val="24"/>
        </w:rPr>
        <w:t>аких как сильный ветер и влага.</w:t>
      </w:r>
    </w:p>
    <w:p w:rsidR="00353CB5" w:rsidRPr="00AB1CEA" w:rsidRDefault="00353CB5"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w:t>
      </w:r>
      <w:r w:rsidR="00F35A55" w:rsidRPr="00AB1CEA">
        <w:rPr>
          <w:rFonts w:ascii="Times New Roman" w:eastAsia="Calibri" w:hAnsi="Times New Roman" w:cs="Times New Roman"/>
          <w:sz w:val="24"/>
          <w:szCs w:val="24"/>
          <w:u w:val="single"/>
        </w:rPr>
        <w:t>1</w:t>
      </w:r>
      <w:r w:rsidRPr="00AB1CEA">
        <w:rPr>
          <w:rFonts w:ascii="Times New Roman" w:eastAsia="Calibri" w:hAnsi="Times New Roman" w:cs="Times New Roman"/>
          <w:sz w:val="24"/>
          <w:szCs w:val="24"/>
          <w:u w:val="single"/>
        </w:rPr>
        <w:t>.</w:t>
      </w:r>
      <w:r w:rsidR="00F35A55" w:rsidRPr="00AB1CEA">
        <w:rPr>
          <w:rFonts w:ascii="Times New Roman" w:eastAsia="Calibri" w:hAnsi="Times New Roman" w:cs="Times New Roman"/>
          <w:sz w:val="24"/>
          <w:szCs w:val="24"/>
          <w:u w:val="single"/>
        </w:rPr>
        <w:t>3</w:t>
      </w:r>
      <w:r w:rsidRPr="00AB1CEA">
        <w:rPr>
          <w:rFonts w:ascii="Times New Roman" w:eastAsia="Calibri" w:hAnsi="Times New Roman" w:cs="Times New Roman"/>
          <w:sz w:val="24"/>
          <w:szCs w:val="24"/>
          <w:u w:val="single"/>
        </w:rPr>
        <w:t>. Рекламная конструкция</w:t>
      </w:r>
      <w:r w:rsidR="00A91C23" w:rsidRPr="00AB1CEA">
        <w:rPr>
          <w:rFonts w:ascii="Times New Roman" w:eastAsia="Calibri" w:hAnsi="Times New Roman" w:cs="Times New Roman"/>
          <w:sz w:val="24"/>
          <w:szCs w:val="24"/>
          <w:u w:val="single"/>
        </w:rPr>
        <w:t>.</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11.3.1. Размещение рекламных конструкций осуществляется в соответствии с Федеральным законом от 13.03.2006г. № 38-ФЗ "О рекламе".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11.3.2. Рекламные и информационные конструкции должны быть очищены от ржавчины, грязи. Не допускается наличие прорывов, размещаемых на них полотен, нарушение целостности конструкции и иных повреждений элементов рекламных и информационных конструкций, влияющие на их прочность. Конструктивные элементы жесткости и крепления (болтовые соединения, элементы опор, технологические косынки) должны быть закрыты декоративными элементами. Рекламные конструкции должны быть безопасны для жизни и здоровья граждан.</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xml:space="preserve">11.3.3. Рекламные конструкции должны иметь маркировку с указанием владельца, номера его телефона.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11.3.4. Элементы рекламных и информационных конструкций, выполненные из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11.3.5. Не допускается эксплуатация рекламных конструкций без рекламы или социальной рекламы, а информационных конструкций - без информации, за исключением времени проведения работ по смене изображения. Запрещается производить смену изображений на рекламных конструкциях с заездом автотранспорта на газоны. Отходы, образовавшиеся при смене плакатов, должны быть убраны незамедлительно.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11.3.6. Фундаменты отдельно стоящих щитовых установок должны быть заглублены не менее чем на 0,1 м с организацией газона, за исключением указателей с рекламными модулями, афишных стендов в вариантах исполнения с незаглубленными фундаментами, </w:t>
      </w:r>
      <w:proofErr w:type="spellStart"/>
      <w:r w:rsidRPr="00AB1CEA">
        <w:rPr>
          <w:rFonts w:ascii="Times New Roman" w:eastAsia="Calibri" w:hAnsi="Times New Roman" w:cs="Times New Roman"/>
          <w:sz w:val="24"/>
          <w:szCs w:val="24"/>
        </w:rPr>
        <w:t>пилларов</w:t>
      </w:r>
      <w:proofErr w:type="spellEnd"/>
      <w:r w:rsidRPr="00AB1CEA">
        <w:rPr>
          <w:rFonts w:ascii="Times New Roman" w:eastAsia="Calibri" w:hAnsi="Times New Roman" w:cs="Times New Roman"/>
          <w:sz w:val="24"/>
          <w:szCs w:val="24"/>
        </w:rPr>
        <w:t xml:space="preserve"> и тумб. Содержание отдельно стоящей стационарной рекламной или информационной конструкции предусматривает на прилегающей территории покос травы высотой более 15 см не менее чем 5 раз в год и сбор мусора еженедельно.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11.3.7. Рекламные и информационные конструкции не должны создавать помех для прохода пешеходов и осуществления механизированной уборки улиц и тротуаров.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11.3.8. Размещение рекламных и информационных конструкций на поверхностях ограждений или вместо них не допускается.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11.3.9. Запрещается использовать элементы рекламных и информационных конструкций для размещения частных объявлений, вывесок, афиш, крепления растяжек. </w:t>
      </w:r>
    </w:p>
    <w:p w:rsidR="00826F94"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11.3.10. Устранение повреждений рекламных конструкций и их информационных полей осуществляется владельцами рекламных конструкций в течение 10 дней с момента выявления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3 суток с момента выявления повреждения. Рекламные конструкции и их информационные поля, рекламные материалы, размещенные на рекламных конструкциях, не должны иметь повреждений. </w:t>
      </w:r>
    </w:p>
    <w:p w:rsidR="00EA7DB7" w:rsidRPr="00AB1CEA" w:rsidRDefault="00826F9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11.3.11. Рекламные конструкции должны содержаться в чистом виде, очищаться от загрязнений не реже: двух раз в неделю - для рекламных конструкций, конструктивно связанных с остановочными пунктами общественного транспорта; двух раз в месяц - для рекламных конструкций малого формата; одного раза в месяц - для рекламных конструкций среднего формата; двух раз в год в периоды с 01 марта по 01 мая и с 01 сентября по 01 ноября – для рекламных конструкций большого и крупного формата.</w:t>
      </w:r>
    </w:p>
    <w:p w:rsidR="00826F94" w:rsidRPr="00AB1CEA" w:rsidRDefault="00826F94" w:rsidP="002C4C6B">
      <w:pPr>
        <w:spacing w:after="0" w:line="240" w:lineRule="auto"/>
        <w:ind w:firstLine="567"/>
        <w:jc w:val="both"/>
        <w:rPr>
          <w:rFonts w:ascii="Times New Roman" w:hAnsi="Times New Roman" w:cs="Times New Roman"/>
          <w:b/>
          <w:sz w:val="24"/>
          <w:szCs w:val="24"/>
        </w:rPr>
      </w:pPr>
    </w:p>
    <w:p w:rsidR="00626F57" w:rsidRPr="00AB1CEA" w:rsidRDefault="00517BF1"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12. РАЗМЕЩЕНИ</w:t>
      </w:r>
      <w:r w:rsidR="00354DE9" w:rsidRPr="00AB1CEA">
        <w:rPr>
          <w:rFonts w:ascii="Times New Roman" w:hAnsi="Times New Roman" w:cs="Times New Roman"/>
          <w:sz w:val="24"/>
          <w:szCs w:val="24"/>
        </w:rPr>
        <w:t>Е</w:t>
      </w:r>
      <w:r w:rsidRPr="00AB1CEA">
        <w:rPr>
          <w:rFonts w:ascii="Times New Roman" w:hAnsi="Times New Roman" w:cs="Times New Roman"/>
          <w:sz w:val="24"/>
          <w:szCs w:val="24"/>
        </w:rPr>
        <w:t xml:space="preserve"> И СОДЕРЖАНИ</w:t>
      </w:r>
      <w:r w:rsidR="00354DE9" w:rsidRPr="00AB1CEA">
        <w:rPr>
          <w:rFonts w:ascii="Times New Roman" w:hAnsi="Times New Roman" w:cs="Times New Roman"/>
          <w:sz w:val="24"/>
          <w:szCs w:val="24"/>
        </w:rPr>
        <w:t>Е</w:t>
      </w:r>
      <w:r w:rsidR="002E3FE6" w:rsidRPr="00AB1CEA">
        <w:rPr>
          <w:rFonts w:ascii="Times New Roman" w:hAnsi="Times New Roman" w:cs="Times New Roman"/>
          <w:sz w:val="24"/>
          <w:szCs w:val="24"/>
        </w:rPr>
        <w:t xml:space="preserve"> ДЕТСКИХ И СПОРТИВНЫХ, ПЛОЩАДО</w:t>
      </w:r>
      <w:r w:rsidR="004B6F23" w:rsidRPr="00AB1CEA">
        <w:rPr>
          <w:rFonts w:ascii="Times New Roman" w:hAnsi="Times New Roman" w:cs="Times New Roman"/>
          <w:sz w:val="24"/>
          <w:szCs w:val="24"/>
        </w:rPr>
        <w:t>К ДЛЯ ВЫГУЛА ЖИВОТНЫХ, ПАРКОВОК</w:t>
      </w:r>
      <w:r w:rsidR="002E3FE6" w:rsidRPr="00AB1CEA">
        <w:rPr>
          <w:rFonts w:ascii="Times New Roman" w:hAnsi="Times New Roman" w:cs="Times New Roman"/>
          <w:sz w:val="24"/>
          <w:szCs w:val="24"/>
        </w:rPr>
        <w:t xml:space="preserve"> (ПАРКОВОЧНЫХ МЕСТ), МАЛЫХ АРХИТЕКТУРНЫХ ФОРМ</w:t>
      </w:r>
    </w:p>
    <w:p w:rsidR="004B6F23"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0" w:name="sub_121"/>
    </w:p>
    <w:p w:rsidR="004B6F23"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AB1CEA">
        <w:rPr>
          <w:rFonts w:ascii="Times New Roman" w:eastAsia="Times New Roman" w:hAnsi="Times New Roman" w:cs="Times New Roman"/>
          <w:sz w:val="24"/>
          <w:szCs w:val="24"/>
          <w:u w:val="single"/>
          <w:lang w:eastAsia="ru-RU"/>
        </w:rPr>
        <w:t>12.1. Общие положения</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12.1.</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r w:rsidR="00763B79" w:rsidRPr="00AB1CEA">
        <w:rPr>
          <w:rFonts w:ascii="Times New Roman" w:eastAsia="Times New Roman" w:hAnsi="Times New Roman" w:cs="Times New Roman"/>
          <w:sz w:val="24"/>
          <w:szCs w:val="24"/>
          <w:lang w:eastAsia="ru-RU"/>
        </w:rPr>
        <w:t>осуществляется</w:t>
      </w:r>
      <w:r w:rsidRPr="00AB1CEA">
        <w:rPr>
          <w:rFonts w:ascii="Times New Roman" w:eastAsia="Times New Roman" w:hAnsi="Times New Roman" w:cs="Times New Roman"/>
          <w:sz w:val="24"/>
          <w:szCs w:val="24"/>
          <w:lang w:eastAsia="ru-RU"/>
        </w:rPr>
        <w:t xml:space="preserve">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E242B"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1" w:name="sub_122"/>
      <w:bookmarkEnd w:id="40"/>
      <w:r w:rsidRPr="00AB1CEA">
        <w:rPr>
          <w:rFonts w:ascii="Times New Roman" w:eastAsia="Times New Roman" w:hAnsi="Times New Roman" w:cs="Times New Roman"/>
          <w:sz w:val="24"/>
          <w:szCs w:val="24"/>
          <w:lang w:eastAsia="ru-RU"/>
        </w:rPr>
        <w:t>12.1.2.</w:t>
      </w:r>
      <w:r w:rsidR="001E242B" w:rsidRPr="00AB1CEA">
        <w:rPr>
          <w:rFonts w:ascii="Times New Roman" w:eastAsia="Times New Roman" w:hAnsi="Times New Roman" w:cs="Times New Roman"/>
          <w:sz w:val="24"/>
          <w:szCs w:val="24"/>
          <w:lang w:eastAsia="ru-RU"/>
        </w:rPr>
        <w:t xml:space="preserve"> При осуществлении деятельности по благоустройству территории путем создания детских и спортивных площадок различного функционального назначения </w:t>
      </w:r>
      <w:r w:rsidR="00763B79" w:rsidRPr="00AB1CEA">
        <w:rPr>
          <w:rFonts w:ascii="Times New Roman" w:eastAsia="Times New Roman" w:hAnsi="Times New Roman" w:cs="Times New Roman"/>
          <w:sz w:val="24"/>
          <w:szCs w:val="24"/>
          <w:lang w:eastAsia="ru-RU"/>
        </w:rPr>
        <w:t>осуществляется разработка</w:t>
      </w:r>
      <w:r w:rsidR="001E242B" w:rsidRPr="00AB1CEA">
        <w:rPr>
          <w:rFonts w:ascii="Times New Roman" w:eastAsia="Times New Roman" w:hAnsi="Times New Roman" w:cs="Times New Roman"/>
          <w:sz w:val="24"/>
          <w:szCs w:val="24"/>
          <w:lang w:eastAsia="ru-RU"/>
        </w:rPr>
        <w:t xml:space="preserve">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E242B"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2" w:name="sub_123"/>
      <w:bookmarkEnd w:id="41"/>
      <w:r w:rsidRPr="00AB1CEA">
        <w:rPr>
          <w:rFonts w:ascii="Times New Roman" w:eastAsia="Times New Roman" w:hAnsi="Times New Roman" w:cs="Times New Roman"/>
          <w:sz w:val="24"/>
          <w:szCs w:val="24"/>
          <w:lang w:eastAsia="ru-RU"/>
        </w:rPr>
        <w:t>12.1.3</w:t>
      </w:r>
      <w:r w:rsidR="001E242B" w:rsidRPr="00AB1CEA">
        <w:rPr>
          <w:rFonts w:ascii="Times New Roman" w:eastAsia="Times New Roman" w:hAnsi="Times New Roman" w:cs="Times New Roman"/>
          <w:sz w:val="24"/>
          <w:szCs w:val="24"/>
          <w:lang w:eastAsia="ru-RU"/>
        </w:rPr>
        <w:t xml:space="preserve">. На общественных и дворовых территориях населенного пункта могут </w:t>
      </w:r>
      <w:proofErr w:type="gramStart"/>
      <w:r w:rsidR="001E242B" w:rsidRPr="00AB1CEA">
        <w:rPr>
          <w:rFonts w:ascii="Times New Roman" w:eastAsia="Times New Roman" w:hAnsi="Times New Roman" w:cs="Times New Roman"/>
          <w:sz w:val="24"/>
          <w:szCs w:val="24"/>
          <w:lang w:eastAsia="ru-RU"/>
        </w:rPr>
        <w:lastRenderedPageBreak/>
        <w:t>размещаться</w:t>
      </w:r>
      <w:proofErr w:type="gramEnd"/>
      <w:r w:rsidR="001E242B" w:rsidRPr="00AB1CEA">
        <w:rPr>
          <w:rFonts w:ascii="Times New Roman" w:eastAsia="Times New Roman" w:hAnsi="Times New Roman" w:cs="Times New Roman"/>
          <w:sz w:val="24"/>
          <w:szCs w:val="24"/>
          <w:lang w:eastAsia="ru-RU"/>
        </w:rPr>
        <w:t xml:space="preserve"> в том числе площадки следующих видов:</w:t>
      </w:r>
    </w:p>
    <w:bookmarkEnd w:id="42"/>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детские игровые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детские спортивные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спортивные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детские инклюзивные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инклюзивные спортивные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 площадки для занятий активными видами спорта, в том числе </w:t>
      </w:r>
      <w:proofErr w:type="spellStart"/>
      <w:r w:rsidRPr="00AB1CEA">
        <w:rPr>
          <w:rFonts w:ascii="Times New Roman" w:eastAsia="Times New Roman" w:hAnsi="Times New Roman" w:cs="Times New Roman"/>
          <w:sz w:val="24"/>
          <w:szCs w:val="24"/>
          <w:lang w:eastAsia="ru-RU"/>
        </w:rPr>
        <w:t>скейт</w:t>
      </w:r>
      <w:proofErr w:type="spellEnd"/>
      <w:r w:rsidRPr="00AB1CEA">
        <w:rPr>
          <w:rFonts w:ascii="Times New Roman" w:eastAsia="Times New Roman" w:hAnsi="Times New Roman" w:cs="Times New Roman"/>
          <w:sz w:val="24"/>
          <w:szCs w:val="24"/>
          <w:lang w:eastAsia="ru-RU"/>
        </w:rPr>
        <w:t>-площадки.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3" w:name="sub_124"/>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4. </w:t>
      </w:r>
      <w:r w:rsidR="00763B79" w:rsidRPr="00AB1CEA">
        <w:rPr>
          <w:rFonts w:ascii="Times New Roman" w:eastAsia="Times New Roman" w:hAnsi="Times New Roman" w:cs="Times New Roman"/>
          <w:sz w:val="24"/>
          <w:szCs w:val="24"/>
          <w:lang w:eastAsia="ru-RU"/>
        </w:rPr>
        <w:t>Обеспечивается</w:t>
      </w:r>
      <w:r w:rsidRPr="00AB1CEA">
        <w:rPr>
          <w:rFonts w:ascii="Times New Roman" w:eastAsia="Times New Roman" w:hAnsi="Times New Roman" w:cs="Times New Roman"/>
          <w:sz w:val="24"/>
          <w:szCs w:val="24"/>
          <w:lang w:eastAsia="ru-RU"/>
        </w:rPr>
        <w:t xml:space="preserve">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4" w:name="sub_125"/>
      <w:bookmarkEnd w:id="43"/>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5. При планировании размеров площадок (функциональных зон площадок) </w:t>
      </w:r>
      <w:r w:rsidR="00A91C23" w:rsidRPr="00AB1CEA">
        <w:rPr>
          <w:rFonts w:ascii="Times New Roman" w:eastAsia="Times New Roman" w:hAnsi="Times New Roman" w:cs="Times New Roman"/>
          <w:sz w:val="24"/>
          <w:szCs w:val="24"/>
          <w:lang w:eastAsia="ru-RU"/>
        </w:rPr>
        <w:t>учитывается</w:t>
      </w:r>
      <w:r w:rsidRPr="00AB1CEA">
        <w:rPr>
          <w:rFonts w:ascii="Times New Roman" w:eastAsia="Times New Roman" w:hAnsi="Times New Roman" w:cs="Times New Roman"/>
          <w:sz w:val="24"/>
          <w:szCs w:val="24"/>
          <w:lang w:eastAsia="ru-RU"/>
        </w:rPr>
        <w:t>:</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5" w:name="sub_12501"/>
      <w:bookmarkEnd w:id="44"/>
      <w:r w:rsidRPr="00AB1CEA">
        <w:rPr>
          <w:rFonts w:ascii="Times New Roman" w:eastAsia="Times New Roman" w:hAnsi="Times New Roman" w:cs="Times New Roman"/>
          <w:sz w:val="24"/>
          <w:szCs w:val="24"/>
          <w:lang w:eastAsia="ru-RU"/>
        </w:rPr>
        <w:t>а) размеры территории, на которой будет располагаться площадка;</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sub_12502"/>
      <w:bookmarkEnd w:id="45"/>
      <w:r w:rsidRPr="00AB1CEA">
        <w:rPr>
          <w:rFonts w:ascii="Times New Roman" w:eastAsia="Times New Roman" w:hAnsi="Times New Roman" w:cs="Times New Roman"/>
          <w:sz w:val="24"/>
          <w:szCs w:val="24"/>
          <w:lang w:eastAsia="ru-RU"/>
        </w:rPr>
        <w:t>б) функциональное предназначение и состав оборудования;</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7" w:name="sub_12503"/>
      <w:bookmarkEnd w:id="46"/>
      <w:r w:rsidRPr="00AB1CEA">
        <w:rPr>
          <w:rFonts w:ascii="Times New Roman" w:eastAsia="Times New Roman" w:hAnsi="Times New Roman" w:cs="Times New Roman"/>
          <w:sz w:val="24"/>
          <w:szCs w:val="24"/>
          <w:lang w:eastAsia="ru-RU"/>
        </w:rPr>
        <w:t>в) требования документов по безопасности площадок (зоны безопасности оборудования);</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8" w:name="sub_12504"/>
      <w:bookmarkEnd w:id="47"/>
      <w:r w:rsidRPr="00AB1CEA">
        <w:rPr>
          <w:rFonts w:ascii="Times New Roman" w:eastAsia="Times New Roman" w:hAnsi="Times New Roman" w:cs="Times New Roman"/>
          <w:sz w:val="24"/>
          <w:szCs w:val="24"/>
          <w:lang w:eastAsia="ru-RU"/>
        </w:rPr>
        <w:t>г) наличие других элементов благоустройства (разделение различных функциональных зон);</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9" w:name="sub_12505"/>
      <w:bookmarkEnd w:id="48"/>
      <w:r w:rsidRPr="00AB1CEA">
        <w:rPr>
          <w:rFonts w:ascii="Times New Roman" w:eastAsia="Times New Roman" w:hAnsi="Times New Roman" w:cs="Times New Roman"/>
          <w:sz w:val="24"/>
          <w:szCs w:val="24"/>
          <w:lang w:eastAsia="ru-RU"/>
        </w:rPr>
        <w:t>д) расположение подходов к площадке;</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0" w:name="sub_12506"/>
      <w:bookmarkEnd w:id="49"/>
      <w:r w:rsidRPr="00AB1CEA">
        <w:rPr>
          <w:rFonts w:ascii="Times New Roman" w:eastAsia="Times New Roman" w:hAnsi="Times New Roman" w:cs="Times New Roman"/>
          <w:sz w:val="24"/>
          <w:szCs w:val="24"/>
          <w:lang w:eastAsia="ru-RU"/>
        </w:rPr>
        <w:t>е) пропускную способность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1" w:name="sub_126"/>
      <w:bookmarkEnd w:id="50"/>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6. Планирование функционала и (или) функциональных зон площадок </w:t>
      </w:r>
      <w:r w:rsidR="00A91C23" w:rsidRPr="00AB1CEA">
        <w:rPr>
          <w:rFonts w:ascii="Times New Roman" w:eastAsia="Times New Roman" w:hAnsi="Times New Roman" w:cs="Times New Roman"/>
          <w:sz w:val="24"/>
          <w:szCs w:val="24"/>
          <w:lang w:eastAsia="ru-RU"/>
        </w:rPr>
        <w:t>осуществляется</w:t>
      </w:r>
      <w:r w:rsidRPr="00AB1CEA">
        <w:rPr>
          <w:rFonts w:ascii="Times New Roman" w:eastAsia="Times New Roman" w:hAnsi="Times New Roman" w:cs="Times New Roman"/>
          <w:sz w:val="24"/>
          <w:szCs w:val="24"/>
          <w:lang w:eastAsia="ru-RU"/>
        </w:rPr>
        <w:t xml:space="preserve"> с учетом:</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2" w:name="sub_12601"/>
      <w:bookmarkEnd w:id="51"/>
      <w:r w:rsidRPr="00AB1CEA">
        <w:rPr>
          <w:rFonts w:ascii="Times New Roman" w:eastAsia="Times New Roman" w:hAnsi="Times New Roman" w:cs="Times New Roman"/>
          <w:sz w:val="24"/>
          <w:szCs w:val="24"/>
          <w:lang w:eastAsia="ru-RU"/>
        </w:rPr>
        <w:t>а) площади земельного участка, предназначенного для размещения площадки и (или) реконструкции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3" w:name="sub_12602"/>
      <w:bookmarkEnd w:id="52"/>
      <w:r w:rsidRPr="00AB1CEA">
        <w:rPr>
          <w:rFonts w:ascii="Times New Roman" w:eastAsia="Times New Roman" w:hAnsi="Times New Roman" w:cs="Times New Roman"/>
          <w:sz w:val="24"/>
          <w:szCs w:val="24"/>
          <w:lang w:eastAsia="ru-RU"/>
        </w:rPr>
        <w:t>б) предпочтений (выбора) жителей;</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4" w:name="sub_12603"/>
      <w:bookmarkEnd w:id="53"/>
      <w:r w:rsidRPr="00AB1CEA">
        <w:rPr>
          <w:rFonts w:ascii="Times New Roman" w:eastAsia="Times New Roman" w:hAnsi="Times New Roman" w:cs="Times New Roman"/>
          <w:sz w:val="24"/>
          <w:szCs w:val="24"/>
          <w:lang w:eastAsia="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5" w:name="sub_12604"/>
      <w:bookmarkEnd w:id="54"/>
      <w:r w:rsidRPr="00AB1CEA">
        <w:rPr>
          <w:rFonts w:ascii="Times New Roman" w:eastAsia="Times New Roman" w:hAnsi="Times New Roman" w:cs="Times New Roman"/>
          <w:sz w:val="24"/>
          <w:szCs w:val="24"/>
          <w:lang w:eastAsia="ru-RU"/>
        </w:rPr>
        <w:t>г) экономических возможностей для реализации проектов по благоустройству;</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6" w:name="sub_12605"/>
      <w:bookmarkEnd w:id="55"/>
      <w:r w:rsidRPr="00AB1CEA">
        <w:rPr>
          <w:rFonts w:ascii="Times New Roman" w:eastAsia="Times New Roman" w:hAnsi="Times New Roman" w:cs="Times New Roman"/>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7" w:name="sub_12606"/>
      <w:bookmarkEnd w:id="56"/>
      <w:r w:rsidRPr="00AB1CEA">
        <w:rPr>
          <w:rFonts w:ascii="Times New Roman" w:eastAsia="Times New Roman" w:hAnsi="Times New Roman" w:cs="Times New Roman"/>
          <w:sz w:val="24"/>
          <w:szCs w:val="24"/>
          <w:lang w:eastAsia="ru-RU"/>
        </w:rPr>
        <w:t>е) природно-климатических условий;</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8" w:name="sub_12607"/>
      <w:bookmarkEnd w:id="57"/>
      <w:r w:rsidRPr="00AB1CEA">
        <w:rPr>
          <w:rFonts w:ascii="Times New Roman" w:eastAsia="Times New Roman" w:hAnsi="Times New Roman" w:cs="Times New Roman"/>
          <w:sz w:val="24"/>
          <w:szCs w:val="24"/>
          <w:lang w:eastAsia="ru-RU"/>
        </w:rPr>
        <w:t>ж) половозрастных характеристик населения, проживающего на территории квартала, микрорайона;</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9" w:name="sub_12608"/>
      <w:bookmarkEnd w:id="58"/>
      <w:r w:rsidRPr="00AB1CEA">
        <w:rPr>
          <w:rFonts w:ascii="Times New Roman" w:eastAsia="Times New Roman" w:hAnsi="Times New Roman" w:cs="Times New Roman"/>
          <w:sz w:val="24"/>
          <w:szCs w:val="24"/>
          <w:lang w:eastAsia="ru-RU"/>
        </w:rPr>
        <w:t>з) фактического наличия площадок (обеспеченности площадками с учетом их функционала) на прилегающей территории;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0" w:name="sub_12609"/>
      <w:bookmarkEnd w:id="59"/>
      <w:r w:rsidRPr="00AB1CEA">
        <w:rPr>
          <w:rFonts w:ascii="Times New Roman" w:eastAsia="Times New Roman" w:hAnsi="Times New Roman" w:cs="Times New Roman"/>
          <w:sz w:val="24"/>
          <w:szCs w:val="24"/>
          <w:lang w:eastAsia="ru-RU"/>
        </w:rPr>
        <w:t>и) создания условий доступности площадок для всех жителей муниципального образования, включая МГН;</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1" w:name="sub_12610"/>
      <w:bookmarkEnd w:id="60"/>
      <w:r w:rsidRPr="00AB1CEA">
        <w:rPr>
          <w:rFonts w:ascii="Times New Roman" w:eastAsia="Times New Roman" w:hAnsi="Times New Roman" w:cs="Times New Roman"/>
          <w:sz w:val="24"/>
          <w:szCs w:val="24"/>
          <w:lang w:eastAsia="ru-RU"/>
        </w:rPr>
        <w:t>к) структуры прилегающей жилой застройки.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2" w:name="sub_127"/>
      <w:bookmarkEnd w:id="61"/>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7. Площадки </w:t>
      </w:r>
      <w:r w:rsidR="00A91C23" w:rsidRPr="00AB1CEA">
        <w:rPr>
          <w:rFonts w:ascii="Times New Roman" w:eastAsia="Times New Roman" w:hAnsi="Times New Roman" w:cs="Times New Roman"/>
          <w:sz w:val="24"/>
          <w:szCs w:val="24"/>
          <w:lang w:eastAsia="ru-RU"/>
        </w:rPr>
        <w:t>изолируются</w:t>
      </w:r>
      <w:r w:rsidRPr="00AB1CEA">
        <w:rPr>
          <w:rFonts w:ascii="Times New Roman" w:eastAsia="Times New Roman" w:hAnsi="Times New Roman" w:cs="Times New Roman"/>
          <w:sz w:val="24"/>
          <w:szCs w:val="24"/>
          <w:lang w:eastAsia="ru-RU"/>
        </w:rPr>
        <w:t xml:space="preserve"> от транзитного пешеходного движения. Не </w:t>
      </w:r>
      <w:r w:rsidR="00A91C23" w:rsidRPr="00AB1CEA">
        <w:rPr>
          <w:rFonts w:ascii="Times New Roman" w:eastAsia="Times New Roman" w:hAnsi="Times New Roman" w:cs="Times New Roman"/>
          <w:sz w:val="24"/>
          <w:szCs w:val="24"/>
          <w:lang w:eastAsia="ru-RU"/>
        </w:rPr>
        <w:t>организовываются</w:t>
      </w:r>
      <w:r w:rsidRPr="00AB1CEA">
        <w:rPr>
          <w:rFonts w:ascii="Times New Roman" w:eastAsia="Times New Roman" w:hAnsi="Times New Roman" w:cs="Times New Roman"/>
          <w:sz w:val="24"/>
          <w:szCs w:val="24"/>
          <w:lang w:eastAsia="ru-RU"/>
        </w:rPr>
        <w:t xml:space="preserve"> подходы к площадкам с проездов и улиц. В условиях существующей застройки на проездах и улицах, с которых осуществляется подход площадкам, </w:t>
      </w:r>
      <w:r w:rsidR="00A91C23" w:rsidRPr="00AB1CEA">
        <w:rPr>
          <w:rFonts w:ascii="Times New Roman" w:eastAsia="Times New Roman" w:hAnsi="Times New Roman" w:cs="Times New Roman"/>
          <w:sz w:val="24"/>
          <w:szCs w:val="24"/>
          <w:lang w:eastAsia="ru-RU"/>
        </w:rPr>
        <w:t>устанавливаются</w:t>
      </w:r>
      <w:r w:rsidRPr="00AB1CEA">
        <w:rPr>
          <w:rFonts w:ascii="Times New Roman" w:eastAsia="Times New Roman" w:hAnsi="Times New Roman" w:cs="Times New Roman"/>
          <w:sz w:val="24"/>
          <w:szCs w:val="24"/>
          <w:lang w:eastAsia="ru-RU"/>
        </w:rPr>
        <w:t xml:space="preserve"> искусственные неровности, предназначенные для принудительного снижения скорости водителями.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3" w:name="sub_128"/>
      <w:bookmarkEnd w:id="62"/>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63"/>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Для обеспечения непрерывности развивающего воздействия </w:t>
      </w:r>
      <w:r w:rsidR="00A91C23" w:rsidRPr="00AB1CEA">
        <w:rPr>
          <w:rFonts w:ascii="Times New Roman" w:eastAsia="Times New Roman" w:hAnsi="Times New Roman" w:cs="Times New Roman"/>
          <w:sz w:val="24"/>
          <w:szCs w:val="24"/>
          <w:lang w:eastAsia="ru-RU"/>
        </w:rPr>
        <w:t>комбинируются</w:t>
      </w:r>
      <w:r w:rsidRPr="00AB1CEA">
        <w:rPr>
          <w:rFonts w:ascii="Times New Roman" w:eastAsia="Times New Roman" w:hAnsi="Times New Roman" w:cs="Times New Roman"/>
          <w:sz w:val="24"/>
          <w:szCs w:val="24"/>
          <w:lang w:eastAsia="ru-RU"/>
        </w:rPr>
        <w:t xml:space="preserve">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4" w:name="sub_129"/>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9. </w:t>
      </w:r>
      <w:proofErr w:type="gramStart"/>
      <w:r w:rsidRPr="00AB1CEA">
        <w:rPr>
          <w:rFonts w:ascii="Times New Roman" w:eastAsia="Times New Roman" w:hAnsi="Times New Roman" w:cs="Times New Roman"/>
          <w:sz w:val="24"/>
          <w:szCs w:val="24"/>
          <w:lang w:eastAsia="ru-RU"/>
        </w:rPr>
        <w:t xml:space="preserve">Площадки </w:t>
      </w:r>
      <w:r w:rsidR="00A91C23" w:rsidRPr="00AB1CEA">
        <w:rPr>
          <w:rFonts w:ascii="Times New Roman" w:eastAsia="Times New Roman" w:hAnsi="Times New Roman" w:cs="Times New Roman"/>
          <w:sz w:val="24"/>
          <w:szCs w:val="24"/>
          <w:lang w:eastAsia="ru-RU"/>
        </w:rPr>
        <w:t>создаются</w:t>
      </w:r>
      <w:r w:rsidRPr="00AB1CEA">
        <w:rPr>
          <w:rFonts w:ascii="Times New Roman" w:eastAsia="Times New Roman" w:hAnsi="Times New Roman" w:cs="Times New Roman"/>
          <w:sz w:val="24"/>
          <w:szCs w:val="24"/>
          <w:lang w:eastAsia="ru-RU"/>
        </w:rPr>
        <w:t xml:space="preserve"> с большим разнообразием функциональных возможностей, испо</w:t>
      </w:r>
      <w:r w:rsidR="00A91C23" w:rsidRPr="00AB1CEA">
        <w:rPr>
          <w:rFonts w:ascii="Times New Roman" w:eastAsia="Times New Roman" w:hAnsi="Times New Roman" w:cs="Times New Roman"/>
          <w:sz w:val="24"/>
          <w:szCs w:val="24"/>
          <w:lang w:eastAsia="ru-RU"/>
        </w:rPr>
        <w:t>льзуется</w:t>
      </w:r>
      <w:r w:rsidRPr="00AB1CEA">
        <w:rPr>
          <w:rFonts w:ascii="Times New Roman" w:eastAsia="Times New Roman" w:hAnsi="Times New Roman" w:cs="Times New Roman"/>
          <w:sz w:val="24"/>
          <w:szCs w:val="24"/>
          <w:lang w:eastAsia="ru-RU"/>
        </w:rPr>
        <w:t xml:space="preserve"> универсальное, многофункциональное оборудование (совмещающее функции </w:t>
      </w:r>
      <w:r w:rsidRPr="00AB1CEA">
        <w:rPr>
          <w:rFonts w:ascii="Times New Roman" w:eastAsia="Times New Roman" w:hAnsi="Times New Roman" w:cs="Times New Roman"/>
          <w:sz w:val="24"/>
          <w:szCs w:val="24"/>
          <w:lang w:eastAsia="ru-RU"/>
        </w:rPr>
        <w:lastRenderedPageBreak/>
        <w:t>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bookmarkEnd w:id="64"/>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w:t>
      </w:r>
      <w:r w:rsidR="00A91C23" w:rsidRPr="00AB1CEA">
        <w:rPr>
          <w:rFonts w:ascii="Times New Roman" w:eastAsia="Times New Roman" w:hAnsi="Times New Roman" w:cs="Times New Roman"/>
          <w:sz w:val="24"/>
          <w:szCs w:val="24"/>
          <w:lang w:eastAsia="ru-RU"/>
        </w:rPr>
        <w:t>осуществляется</w:t>
      </w:r>
      <w:r w:rsidRPr="00AB1CEA">
        <w:rPr>
          <w:rFonts w:ascii="Times New Roman" w:eastAsia="Times New Roman" w:hAnsi="Times New Roman" w:cs="Times New Roman"/>
          <w:sz w:val="24"/>
          <w:szCs w:val="24"/>
          <w:lang w:eastAsia="ru-RU"/>
        </w:rPr>
        <w:t xml:space="preserve"> в зависимости от потребностей населения, вида и специализации благоустраиваемой площадки, функциональной зоны площадки.</w:t>
      </w:r>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5" w:name="sub_1210"/>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10. </w:t>
      </w:r>
      <w:proofErr w:type="gramStart"/>
      <w:r w:rsidRPr="00AB1CEA">
        <w:rPr>
          <w:rFonts w:ascii="Times New Roman" w:eastAsia="Times New Roman" w:hAnsi="Times New Roman" w:cs="Times New Roman"/>
          <w:sz w:val="24"/>
          <w:szCs w:val="24"/>
          <w:lang w:eastAsia="ru-RU"/>
        </w:rPr>
        <w:t xml:space="preserve">На каждой площадке </w:t>
      </w:r>
      <w:r w:rsidR="00A91C23" w:rsidRPr="00AB1CEA">
        <w:rPr>
          <w:rFonts w:ascii="Times New Roman" w:eastAsia="Times New Roman" w:hAnsi="Times New Roman" w:cs="Times New Roman"/>
          <w:sz w:val="24"/>
          <w:szCs w:val="24"/>
          <w:lang w:eastAsia="ru-RU"/>
        </w:rPr>
        <w:t>устанавливаются</w:t>
      </w:r>
      <w:r w:rsidRPr="00AB1CEA">
        <w:rPr>
          <w:rFonts w:ascii="Times New Roman" w:eastAsia="Times New Roman" w:hAnsi="Times New Roman" w:cs="Times New Roman"/>
          <w:sz w:val="24"/>
          <w:szCs w:val="24"/>
          <w:lang w:eastAsia="ru-RU"/>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1E242B" w:rsidRPr="00AB1CEA" w:rsidRDefault="001E242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6" w:name="sub_1211"/>
      <w:bookmarkEnd w:id="65"/>
      <w:r w:rsidRPr="00AB1CEA">
        <w:rPr>
          <w:rFonts w:ascii="Times New Roman" w:eastAsia="Times New Roman" w:hAnsi="Times New Roman" w:cs="Times New Roman"/>
          <w:sz w:val="24"/>
          <w:szCs w:val="24"/>
          <w:lang w:eastAsia="ru-RU"/>
        </w:rPr>
        <w:t>12.</w:t>
      </w:r>
      <w:r w:rsidR="004B6F23"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11. </w:t>
      </w:r>
      <w:proofErr w:type="gramStart"/>
      <w:r w:rsidRPr="00AB1CEA">
        <w:rPr>
          <w:rFonts w:ascii="Times New Roman" w:eastAsia="Times New Roman" w:hAnsi="Times New Roman" w:cs="Times New Roman"/>
          <w:sz w:val="24"/>
          <w:szCs w:val="24"/>
          <w:lang w:eastAsia="ru-RU"/>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w:t>
      </w:r>
      <w:r w:rsidR="00A91C23" w:rsidRPr="00AB1CEA">
        <w:rPr>
          <w:rFonts w:ascii="Times New Roman" w:eastAsia="Times New Roman" w:hAnsi="Times New Roman" w:cs="Times New Roman"/>
          <w:sz w:val="24"/>
          <w:szCs w:val="24"/>
          <w:lang w:eastAsia="ru-RU"/>
        </w:rPr>
        <w:t>осуществляется</w:t>
      </w:r>
      <w:r w:rsidRPr="00AB1CEA">
        <w:rPr>
          <w:rFonts w:ascii="Times New Roman" w:eastAsia="Times New Roman" w:hAnsi="Times New Roman" w:cs="Times New Roman"/>
          <w:sz w:val="24"/>
          <w:szCs w:val="24"/>
          <w:lang w:eastAsia="ru-RU"/>
        </w:rPr>
        <w:t xml:space="preserve"> с учетом </w:t>
      </w:r>
      <w:hyperlink r:id="rId22" w:history="1">
        <w:r w:rsidRPr="00AB1CEA">
          <w:rPr>
            <w:rFonts w:ascii="Times New Roman" w:eastAsia="Times New Roman" w:hAnsi="Times New Roman" w:cs="Times New Roman"/>
            <w:sz w:val="24"/>
            <w:szCs w:val="24"/>
            <w:lang w:eastAsia="ru-RU"/>
          </w:rPr>
          <w:t>методических рекомендаций</w:t>
        </w:r>
      </w:hyperlink>
      <w:r w:rsidRPr="00AB1CEA">
        <w:rPr>
          <w:rFonts w:ascii="Times New Roman" w:eastAsia="Times New Roman" w:hAnsi="Times New Roman" w:cs="Times New Roman"/>
          <w:sz w:val="24"/>
          <w:szCs w:val="24"/>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23" w:history="1">
        <w:r w:rsidRPr="00AB1CEA">
          <w:rPr>
            <w:rFonts w:ascii="Times New Roman" w:eastAsia="Times New Roman" w:hAnsi="Times New Roman" w:cs="Times New Roman"/>
            <w:sz w:val="24"/>
            <w:szCs w:val="24"/>
            <w:lang w:eastAsia="ru-RU"/>
          </w:rPr>
          <w:t>приказом</w:t>
        </w:r>
      </w:hyperlink>
      <w:r w:rsidRPr="00AB1CEA">
        <w:rPr>
          <w:rFonts w:ascii="Times New Roman" w:eastAsia="Times New Roman" w:hAnsi="Times New Roman" w:cs="Times New Roman"/>
          <w:sz w:val="24"/>
          <w:szCs w:val="24"/>
          <w:lang w:eastAsia="ru-RU"/>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sidRPr="00AB1CEA">
        <w:rPr>
          <w:rFonts w:ascii="Times New Roman" w:eastAsia="Times New Roman" w:hAnsi="Times New Roman" w:cs="Times New Roman"/>
          <w:sz w:val="24"/>
          <w:szCs w:val="24"/>
          <w:lang w:eastAsia="ru-RU"/>
        </w:rPr>
        <w:t>. N 897/1128/</w:t>
      </w:r>
      <w:proofErr w:type="spellStart"/>
      <w:proofErr w:type="gramStart"/>
      <w:r w:rsidRPr="00AB1CEA">
        <w:rPr>
          <w:rFonts w:ascii="Times New Roman" w:eastAsia="Times New Roman" w:hAnsi="Times New Roman" w:cs="Times New Roman"/>
          <w:sz w:val="24"/>
          <w:szCs w:val="24"/>
          <w:lang w:eastAsia="ru-RU"/>
        </w:rPr>
        <w:t>пр</w:t>
      </w:r>
      <w:proofErr w:type="spellEnd"/>
      <w:proofErr w:type="gramEnd"/>
      <w:r w:rsidRPr="00AB1CEA">
        <w:rPr>
          <w:rFonts w:ascii="Times New Roman" w:eastAsia="Times New Roman" w:hAnsi="Times New Roman" w:cs="Times New Roman"/>
          <w:sz w:val="24"/>
          <w:szCs w:val="24"/>
          <w:lang w:eastAsia="ru-RU"/>
        </w:rPr>
        <w:t xml:space="preserve"> (с учетом внесенных в них изменений).</w:t>
      </w:r>
      <w:bookmarkEnd w:id="66"/>
    </w:p>
    <w:p w:rsidR="001E242B" w:rsidRPr="00AB1CEA" w:rsidRDefault="004B6F23"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w:t>
      </w:r>
      <w:r w:rsidR="002E3FE6" w:rsidRPr="00AB1CEA">
        <w:rPr>
          <w:rFonts w:ascii="Times New Roman" w:eastAsia="Calibri" w:hAnsi="Times New Roman" w:cs="Times New Roman"/>
          <w:sz w:val="24"/>
          <w:szCs w:val="24"/>
          <w:u w:val="single"/>
        </w:rPr>
        <w:t>2. Детские площадки.</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2.1.</w:t>
      </w:r>
      <w:r w:rsidR="002E3FE6" w:rsidRPr="00AB1CEA">
        <w:rPr>
          <w:rFonts w:ascii="Times New Roman" w:eastAsia="Calibri" w:hAnsi="Times New Roman" w:cs="Times New Roman"/>
          <w:sz w:val="24"/>
          <w:szCs w:val="24"/>
        </w:rPr>
        <w:t xml:space="preserve"> </w:t>
      </w:r>
      <w:r w:rsidR="001E242B" w:rsidRPr="00AB1CEA">
        <w:rPr>
          <w:rFonts w:ascii="Times New Roman" w:eastAsia="Calibri" w:hAnsi="Times New Roman" w:cs="Times New Roman"/>
          <w:sz w:val="24"/>
          <w:szCs w:val="24"/>
        </w:rPr>
        <w:t xml:space="preserve">Детские площадки обычно предназначены для игр и активного отдыха детей разных возрастов: </w:t>
      </w:r>
      <w:proofErr w:type="spellStart"/>
      <w:r w:rsidR="001E242B" w:rsidRPr="00AB1CEA">
        <w:rPr>
          <w:rFonts w:ascii="Times New Roman" w:eastAsia="Calibri" w:hAnsi="Times New Roman" w:cs="Times New Roman"/>
          <w:sz w:val="24"/>
          <w:szCs w:val="24"/>
        </w:rPr>
        <w:t>преддошкольного</w:t>
      </w:r>
      <w:proofErr w:type="spellEnd"/>
      <w:r w:rsidR="001E242B" w:rsidRPr="00AB1CEA">
        <w:rPr>
          <w:rFonts w:ascii="Times New Roman" w:eastAsia="Calibri"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D5796F" w:rsidRPr="00AB1CEA">
        <w:rPr>
          <w:rFonts w:ascii="Times New Roman" w:eastAsia="Calibri" w:hAnsi="Times New Roman" w:cs="Times New Roman"/>
          <w:sz w:val="24"/>
          <w:szCs w:val="24"/>
        </w:rPr>
        <w:t>организуются спортивно-игровые комплексы</w:t>
      </w:r>
      <w:r w:rsidR="001E242B" w:rsidRPr="00AB1CEA">
        <w:rPr>
          <w:rFonts w:ascii="Times New Roman" w:eastAsia="Calibri" w:hAnsi="Times New Roman" w:cs="Times New Roman"/>
          <w:sz w:val="24"/>
          <w:szCs w:val="24"/>
        </w:rPr>
        <w:t xml:space="preserve"> (микро-</w:t>
      </w:r>
      <w:proofErr w:type="spellStart"/>
      <w:r w:rsidR="001E242B" w:rsidRPr="00AB1CEA">
        <w:rPr>
          <w:rFonts w:ascii="Times New Roman" w:eastAsia="Calibri" w:hAnsi="Times New Roman" w:cs="Times New Roman"/>
          <w:sz w:val="24"/>
          <w:szCs w:val="24"/>
        </w:rPr>
        <w:t>скалодромы</w:t>
      </w:r>
      <w:proofErr w:type="spellEnd"/>
      <w:r w:rsidR="001E242B" w:rsidRPr="00AB1CEA">
        <w:rPr>
          <w:rFonts w:ascii="Times New Roman" w:eastAsia="Calibri" w:hAnsi="Times New Roman" w:cs="Times New Roman"/>
          <w:sz w:val="24"/>
          <w:szCs w:val="24"/>
        </w:rPr>
        <w:t>, велодромы и т.п.) и оборудование специальных мест для катания на самокатах, роликовых досках и коньках.</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2.2.</w:t>
      </w:r>
      <w:r w:rsidR="001E242B" w:rsidRPr="00AB1CEA">
        <w:rPr>
          <w:rFonts w:ascii="Times New Roman" w:eastAsia="Calibri" w:hAnsi="Times New Roman" w:cs="Times New Roman"/>
          <w:sz w:val="24"/>
          <w:szCs w:val="24"/>
        </w:rPr>
        <w:tab/>
        <w:t xml:space="preserve">Площадки для игр детей на территориях жилого назначения </w:t>
      </w:r>
      <w:r w:rsidR="00D5796F" w:rsidRPr="00AB1CEA">
        <w:rPr>
          <w:rFonts w:ascii="Times New Roman" w:eastAsia="Calibri" w:hAnsi="Times New Roman" w:cs="Times New Roman"/>
          <w:sz w:val="24"/>
          <w:szCs w:val="24"/>
        </w:rPr>
        <w:t>проектируются</w:t>
      </w:r>
      <w:r w:rsidR="001E242B" w:rsidRPr="00AB1CEA">
        <w:rPr>
          <w:rFonts w:ascii="Times New Roman" w:eastAsia="Calibri" w:hAnsi="Times New Roman" w:cs="Times New Roman"/>
          <w:sz w:val="24"/>
          <w:szCs w:val="24"/>
        </w:rPr>
        <w:t xml:space="preserve"> из расчета 0,5 - 0,7 кв. м на 1 жителя. Размеры и условия размещения площадок </w:t>
      </w:r>
      <w:r w:rsidR="00D5796F" w:rsidRPr="00AB1CEA">
        <w:rPr>
          <w:rFonts w:ascii="Times New Roman" w:eastAsia="Calibri" w:hAnsi="Times New Roman" w:cs="Times New Roman"/>
          <w:sz w:val="24"/>
          <w:szCs w:val="24"/>
        </w:rPr>
        <w:t>проектируются</w:t>
      </w:r>
      <w:r w:rsidR="001E242B" w:rsidRPr="00AB1CEA">
        <w:rPr>
          <w:rFonts w:ascii="Times New Roman" w:eastAsia="Calibri" w:hAnsi="Times New Roman" w:cs="Times New Roman"/>
          <w:sz w:val="24"/>
          <w:szCs w:val="24"/>
        </w:rPr>
        <w:t xml:space="preserve"> в зависимости от возрастных групп детей и места размещения жилой застройки в </w:t>
      </w:r>
      <w:r w:rsidR="00D5796F" w:rsidRPr="00AB1CEA">
        <w:rPr>
          <w:rFonts w:ascii="Times New Roman" w:eastAsia="Calibri" w:hAnsi="Times New Roman" w:cs="Times New Roman"/>
          <w:sz w:val="24"/>
          <w:szCs w:val="24"/>
        </w:rPr>
        <w:t>поселении</w:t>
      </w:r>
      <w:r w:rsidR="001E242B" w:rsidRPr="00AB1CEA">
        <w:rPr>
          <w:rFonts w:ascii="Times New Roman" w:eastAsia="Calibri" w:hAnsi="Times New Roman" w:cs="Times New Roman"/>
          <w:sz w:val="24"/>
          <w:szCs w:val="24"/>
        </w:rPr>
        <w:t>.</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2.3.</w:t>
      </w:r>
      <w:r w:rsidR="001E242B" w:rsidRPr="00AB1CEA">
        <w:rPr>
          <w:rFonts w:ascii="Times New Roman" w:eastAsia="Calibri" w:hAnsi="Times New Roman" w:cs="Times New Roman"/>
          <w:sz w:val="24"/>
          <w:szCs w:val="24"/>
        </w:rPr>
        <w:tab/>
        <w:t xml:space="preserve">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3A3056" w:rsidRPr="003A3056">
        <w:rPr>
          <w:rFonts w:ascii="Times New Roman" w:eastAsia="Calibri" w:hAnsi="Times New Roman" w:cs="Times New Roman"/>
          <w:sz w:val="24"/>
          <w:szCs w:val="24"/>
        </w:rPr>
        <w:t>необходимо</w:t>
      </w:r>
      <w:r w:rsidR="001E242B" w:rsidRPr="003A3056">
        <w:rPr>
          <w:rFonts w:ascii="Times New Roman" w:eastAsia="Calibri" w:hAnsi="Times New Roman" w:cs="Times New Roman"/>
          <w:sz w:val="24"/>
          <w:szCs w:val="24"/>
        </w:rPr>
        <w:t xml:space="preserve"> </w:t>
      </w:r>
      <w:r w:rsidR="001E242B" w:rsidRPr="00AB1CEA">
        <w:rPr>
          <w:rFonts w:ascii="Times New Roman" w:eastAsia="Calibri" w:hAnsi="Times New Roman" w:cs="Times New Roman"/>
          <w:sz w:val="24"/>
          <w:szCs w:val="24"/>
        </w:rPr>
        <w:t>устанавливать не менее 80 кв. м.</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2.4.</w:t>
      </w:r>
      <w:r w:rsidR="001E242B" w:rsidRPr="00AB1CEA">
        <w:rPr>
          <w:rFonts w:ascii="Times New Roman" w:eastAsia="Calibri" w:hAnsi="Times New Roman" w:cs="Times New Roman"/>
          <w:sz w:val="24"/>
          <w:szCs w:val="24"/>
        </w:rPr>
        <w:tab/>
        <w:t xml:space="preserve">Оптимальный размер игровых площадок </w:t>
      </w:r>
      <w:r w:rsidR="00D5796F" w:rsidRPr="00AB1CEA">
        <w:rPr>
          <w:rFonts w:ascii="Times New Roman" w:eastAsia="Calibri" w:hAnsi="Times New Roman" w:cs="Times New Roman"/>
          <w:sz w:val="24"/>
          <w:szCs w:val="24"/>
        </w:rPr>
        <w:t>устанавливается</w:t>
      </w:r>
      <w:r w:rsidR="001E242B" w:rsidRPr="00AB1CEA">
        <w:rPr>
          <w:rFonts w:ascii="Times New Roman" w:eastAsia="Calibri" w:hAnsi="Times New Roman" w:cs="Times New Roman"/>
          <w:sz w:val="24"/>
          <w:szCs w:val="24"/>
        </w:rPr>
        <w:t xml:space="preserve">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D5796F" w:rsidRPr="00AB1CEA">
        <w:rPr>
          <w:rFonts w:ascii="Times New Roman" w:eastAsia="Calibri" w:hAnsi="Times New Roman" w:cs="Times New Roman"/>
          <w:sz w:val="24"/>
          <w:szCs w:val="24"/>
        </w:rPr>
        <w:t>разделяются</w:t>
      </w:r>
      <w:r w:rsidR="001E242B" w:rsidRPr="00AB1CEA">
        <w:rPr>
          <w:rFonts w:ascii="Times New Roman" w:eastAsia="Calibri" w:hAnsi="Times New Roman" w:cs="Times New Roman"/>
          <w:sz w:val="24"/>
          <w:szCs w:val="24"/>
        </w:rPr>
        <w:t xml:space="preserve"> густыми зелеными посадками и (или) декоративными стенками.</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4B6F23"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2.5.</w:t>
      </w:r>
      <w:r w:rsidRPr="00AB1CEA">
        <w:rPr>
          <w:rFonts w:ascii="Times New Roman" w:eastAsia="Calibri" w:hAnsi="Times New Roman" w:cs="Times New Roman"/>
          <w:sz w:val="24"/>
          <w:szCs w:val="24"/>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2.6.</w:t>
      </w:r>
      <w:r w:rsidR="001E242B" w:rsidRPr="00AB1CEA">
        <w:rPr>
          <w:rFonts w:ascii="Times New Roman" w:eastAsia="Calibri" w:hAnsi="Times New Roman" w:cs="Times New Roman"/>
          <w:sz w:val="24"/>
          <w:szCs w:val="24"/>
        </w:rPr>
        <w:tab/>
        <w:t xml:space="preserve">Детские площадки </w:t>
      </w:r>
      <w:r w:rsidR="00D5796F" w:rsidRPr="00AB1CEA">
        <w:rPr>
          <w:rFonts w:ascii="Times New Roman" w:eastAsia="Calibri" w:hAnsi="Times New Roman" w:cs="Times New Roman"/>
          <w:sz w:val="24"/>
          <w:szCs w:val="24"/>
        </w:rPr>
        <w:t>изолируются</w:t>
      </w:r>
      <w:r w:rsidR="001E242B" w:rsidRPr="00AB1CEA">
        <w:rPr>
          <w:rFonts w:ascii="Times New Roman" w:eastAsia="Calibri" w:hAnsi="Times New Roman" w:cs="Times New Roman"/>
          <w:sz w:val="24"/>
          <w:szCs w:val="24"/>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2.7.</w:t>
      </w:r>
      <w:r w:rsidR="001E242B" w:rsidRPr="00AB1CEA">
        <w:rPr>
          <w:rFonts w:ascii="Times New Roman" w:eastAsia="Calibri" w:hAnsi="Times New Roman" w:cs="Times New Roman"/>
          <w:sz w:val="24"/>
          <w:szCs w:val="24"/>
        </w:rPr>
        <w:tab/>
        <w:t xml:space="preserve">При реконструкции детских площадок во избежание травматизма </w:t>
      </w:r>
      <w:r w:rsidR="00D5796F" w:rsidRPr="00AB1CEA">
        <w:rPr>
          <w:rFonts w:ascii="Times New Roman" w:eastAsia="Calibri" w:hAnsi="Times New Roman" w:cs="Times New Roman"/>
          <w:sz w:val="24"/>
          <w:szCs w:val="24"/>
        </w:rPr>
        <w:t>необходимо предотвратить</w:t>
      </w:r>
      <w:r w:rsidR="001E242B" w:rsidRPr="00AB1CEA">
        <w:rPr>
          <w:rFonts w:ascii="Times New Roman" w:eastAsia="Calibri" w:hAnsi="Times New Roman" w:cs="Times New Roman"/>
          <w:sz w:val="24"/>
          <w:szCs w:val="24"/>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w:t>
      </w:r>
      <w:r w:rsidR="001E242B" w:rsidRPr="00AB1CEA">
        <w:rPr>
          <w:rFonts w:ascii="Times New Roman" w:eastAsia="Calibri" w:hAnsi="Times New Roman" w:cs="Times New Roman"/>
          <w:sz w:val="24"/>
          <w:szCs w:val="24"/>
        </w:rPr>
        <w:lastRenderedPageBreak/>
        <w:t>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2.8.</w:t>
      </w:r>
      <w:r w:rsidR="001E242B" w:rsidRPr="00AB1CEA">
        <w:rPr>
          <w:rFonts w:ascii="Times New Roman" w:eastAsia="Calibri" w:hAnsi="Times New Roman" w:cs="Times New Roman"/>
          <w:sz w:val="24"/>
          <w:szCs w:val="24"/>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2.9.</w:t>
      </w:r>
      <w:r w:rsidR="001E242B" w:rsidRPr="00AB1CEA">
        <w:rPr>
          <w:rFonts w:ascii="Times New Roman" w:eastAsia="Calibri" w:hAnsi="Times New Roman" w:cs="Times New Roman"/>
          <w:sz w:val="24"/>
          <w:szCs w:val="24"/>
        </w:rPr>
        <w:tab/>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D5796F" w:rsidRPr="00AB1CEA">
        <w:rPr>
          <w:rFonts w:ascii="Times New Roman" w:eastAsia="Calibri" w:hAnsi="Times New Roman" w:cs="Times New Roman"/>
          <w:sz w:val="24"/>
          <w:szCs w:val="24"/>
        </w:rPr>
        <w:t>предусматривается</w:t>
      </w:r>
      <w:r w:rsidR="001E242B" w:rsidRPr="00AB1CEA">
        <w:rPr>
          <w:rFonts w:ascii="Times New Roman" w:eastAsia="Calibri" w:hAnsi="Times New Roman" w:cs="Times New Roman"/>
          <w:sz w:val="24"/>
          <w:szCs w:val="24"/>
        </w:rPr>
        <w:t xml:space="preserve"> на детской площадке в местах расположения игрового оборудования и других, связанных с возможностью падения детей. Места установки скамеек </w:t>
      </w:r>
      <w:r w:rsidR="00D5796F" w:rsidRPr="00AB1CEA">
        <w:rPr>
          <w:rFonts w:ascii="Times New Roman" w:eastAsia="Calibri" w:hAnsi="Times New Roman" w:cs="Times New Roman"/>
          <w:sz w:val="24"/>
          <w:szCs w:val="24"/>
        </w:rPr>
        <w:t>оборудуются</w:t>
      </w:r>
      <w:r w:rsidR="001E242B" w:rsidRPr="00AB1CEA">
        <w:rPr>
          <w:rFonts w:ascii="Times New Roman" w:eastAsia="Calibri" w:hAnsi="Times New Roman" w:cs="Times New Roman"/>
          <w:sz w:val="24"/>
          <w:szCs w:val="24"/>
        </w:rPr>
        <w:t xml:space="preserve"> твердыми </w:t>
      </w:r>
      <w:r w:rsidR="007E36BA" w:rsidRPr="00AB1CEA">
        <w:rPr>
          <w:rFonts w:ascii="Times New Roman" w:eastAsia="Calibri" w:hAnsi="Times New Roman" w:cs="Times New Roman"/>
          <w:sz w:val="24"/>
          <w:szCs w:val="24"/>
        </w:rPr>
        <w:t xml:space="preserve">видами покрытия или фундаментом. </w:t>
      </w:r>
      <w:r w:rsidR="001E242B" w:rsidRPr="00AB1CEA">
        <w:rPr>
          <w:rFonts w:ascii="Times New Roman" w:eastAsia="Calibri" w:hAnsi="Times New Roman" w:cs="Times New Roman"/>
          <w:sz w:val="24"/>
          <w:szCs w:val="24"/>
        </w:rPr>
        <w:t xml:space="preserve">При травяном покрытии площадок </w:t>
      </w:r>
      <w:r w:rsidR="007E36BA" w:rsidRPr="00AB1CEA">
        <w:rPr>
          <w:rFonts w:ascii="Times New Roman" w:eastAsia="Calibri" w:hAnsi="Times New Roman" w:cs="Times New Roman"/>
          <w:sz w:val="24"/>
          <w:szCs w:val="24"/>
        </w:rPr>
        <w:t>предусматриваются</w:t>
      </w:r>
      <w:r w:rsidR="001E242B" w:rsidRPr="00AB1CEA">
        <w:rPr>
          <w:rFonts w:ascii="Times New Roman" w:eastAsia="Calibri" w:hAnsi="Times New Roman" w:cs="Times New Roman"/>
          <w:sz w:val="24"/>
          <w:szCs w:val="24"/>
        </w:rPr>
        <w:t xml:space="preserve"> пешеходные дорожки к оборудованию с твердым, мягким или комбинированным видами покрытия.</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2.10.</w:t>
      </w:r>
      <w:r w:rsidR="001E242B" w:rsidRPr="00AB1CEA">
        <w:rPr>
          <w:rFonts w:ascii="Times New Roman" w:eastAsia="Calibri" w:hAnsi="Times New Roman" w:cs="Times New Roman"/>
          <w:sz w:val="24"/>
          <w:szCs w:val="24"/>
        </w:rPr>
        <w:tab/>
        <w:t>Для сопряжения поверхностей площадки и газона</w:t>
      </w:r>
      <w:r w:rsidR="007E36BA" w:rsidRPr="00AB1CEA">
        <w:rPr>
          <w:rFonts w:ascii="Times New Roman" w:eastAsia="Calibri" w:hAnsi="Times New Roman" w:cs="Times New Roman"/>
          <w:sz w:val="24"/>
          <w:szCs w:val="24"/>
        </w:rPr>
        <w:t xml:space="preserve"> применяются</w:t>
      </w:r>
      <w:r w:rsidR="001E242B" w:rsidRPr="00AB1CEA">
        <w:rPr>
          <w:rFonts w:ascii="Times New Roman" w:eastAsia="Calibri" w:hAnsi="Times New Roman" w:cs="Times New Roman"/>
          <w:sz w:val="24"/>
          <w:szCs w:val="24"/>
        </w:rPr>
        <w:t xml:space="preserve"> садовые бортовые камни со скошенными или закругленными краями.</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2.11.</w:t>
      </w:r>
      <w:r w:rsidR="001E242B" w:rsidRPr="00AB1CEA">
        <w:rPr>
          <w:rFonts w:ascii="Times New Roman" w:eastAsia="Calibri" w:hAnsi="Times New Roman" w:cs="Times New Roman"/>
          <w:sz w:val="24"/>
          <w:szCs w:val="24"/>
        </w:rPr>
        <w:tab/>
        <w:t xml:space="preserve">Детские площадки </w:t>
      </w:r>
      <w:r w:rsidR="007E36BA" w:rsidRPr="00AB1CEA">
        <w:rPr>
          <w:rFonts w:ascii="Times New Roman" w:eastAsia="Calibri" w:hAnsi="Times New Roman" w:cs="Times New Roman"/>
          <w:sz w:val="24"/>
          <w:szCs w:val="24"/>
        </w:rPr>
        <w:t>озеленяются</w:t>
      </w:r>
      <w:r w:rsidR="001E242B" w:rsidRPr="00AB1CEA">
        <w:rPr>
          <w:rFonts w:ascii="Times New Roman" w:eastAsia="Calibri" w:hAnsi="Times New Roman" w:cs="Times New Roman"/>
          <w:sz w:val="24"/>
          <w:szCs w:val="24"/>
        </w:rPr>
        <w:t xml:space="preserve">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w:t>
      </w:r>
      <w:r w:rsidR="007E36BA" w:rsidRPr="00AB1CEA">
        <w:rPr>
          <w:rFonts w:ascii="Times New Roman" w:eastAsia="Calibri" w:hAnsi="Times New Roman" w:cs="Times New Roman"/>
          <w:sz w:val="24"/>
          <w:szCs w:val="24"/>
        </w:rPr>
        <w:t>не допускается</w:t>
      </w:r>
      <w:r w:rsidR="001E242B" w:rsidRPr="00AB1CEA">
        <w:rPr>
          <w:rFonts w:ascii="Times New Roman" w:eastAsia="Calibri" w:hAnsi="Times New Roman" w:cs="Times New Roman"/>
          <w:sz w:val="24"/>
          <w:szCs w:val="24"/>
        </w:rPr>
        <w:t xml:space="preserve"> применение видов растений с колючками. На всех видах детских площадок </w:t>
      </w:r>
      <w:r w:rsidR="007E36BA" w:rsidRPr="00AB1CEA">
        <w:rPr>
          <w:rFonts w:ascii="Times New Roman" w:eastAsia="Calibri" w:hAnsi="Times New Roman" w:cs="Times New Roman"/>
          <w:sz w:val="24"/>
          <w:szCs w:val="24"/>
        </w:rPr>
        <w:t>не допускается</w:t>
      </w:r>
      <w:r w:rsidR="001E242B" w:rsidRPr="00AB1CEA">
        <w:rPr>
          <w:rFonts w:ascii="Times New Roman" w:eastAsia="Calibri" w:hAnsi="Times New Roman" w:cs="Times New Roman"/>
          <w:sz w:val="24"/>
          <w:szCs w:val="24"/>
        </w:rPr>
        <w:t xml:space="preserve"> применение растений с ядовитыми плодами.</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2.12.</w:t>
      </w:r>
      <w:r w:rsidR="001E242B" w:rsidRPr="00AB1CEA">
        <w:rPr>
          <w:rFonts w:ascii="Times New Roman" w:eastAsia="Calibri" w:hAnsi="Times New Roman" w:cs="Times New Roman"/>
          <w:sz w:val="24"/>
          <w:szCs w:val="24"/>
        </w:rPr>
        <w:tab/>
      </w:r>
      <w:r w:rsidR="007E36BA" w:rsidRPr="00AB1CEA">
        <w:rPr>
          <w:rFonts w:ascii="Times New Roman" w:eastAsia="Calibri" w:hAnsi="Times New Roman" w:cs="Times New Roman"/>
          <w:sz w:val="24"/>
          <w:szCs w:val="24"/>
        </w:rPr>
        <w:t xml:space="preserve"> </w:t>
      </w:r>
      <w:r w:rsidR="001E242B" w:rsidRPr="00AB1CEA">
        <w:rPr>
          <w:rFonts w:ascii="Times New Roman" w:eastAsia="Calibri" w:hAnsi="Times New Roman" w:cs="Times New Roman"/>
          <w:sz w:val="24"/>
          <w:szCs w:val="24"/>
        </w:rPr>
        <w:t xml:space="preserve">Размещение игрового оборудования следует проектировать с учетом нормативных параметров безопасности. </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2.13.</w:t>
      </w:r>
      <w:r w:rsidR="001E242B" w:rsidRPr="00AB1CEA">
        <w:rPr>
          <w:rFonts w:ascii="Times New Roman" w:eastAsia="Calibri" w:hAnsi="Times New Roman" w:cs="Times New Roman"/>
          <w:sz w:val="24"/>
          <w:szCs w:val="24"/>
        </w:rPr>
        <w:tab/>
      </w:r>
      <w:r w:rsidR="007E36BA" w:rsidRPr="00AB1CEA">
        <w:rPr>
          <w:rFonts w:ascii="Times New Roman" w:eastAsia="Calibri" w:hAnsi="Times New Roman" w:cs="Times New Roman"/>
          <w:sz w:val="24"/>
          <w:szCs w:val="24"/>
        </w:rPr>
        <w:t xml:space="preserve"> </w:t>
      </w:r>
      <w:r w:rsidR="001E242B" w:rsidRPr="00AB1CEA">
        <w:rPr>
          <w:rFonts w:ascii="Times New Roman" w:eastAsia="Calibri" w:hAnsi="Times New Roman" w:cs="Times New Roman"/>
          <w:sz w:val="24"/>
          <w:szCs w:val="24"/>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7E36BA" w:rsidRPr="00AB1CEA">
        <w:rPr>
          <w:rFonts w:ascii="Times New Roman" w:eastAsia="Calibri" w:hAnsi="Times New Roman" w:cs="Times New Roman"/>
          <w:sz w:val="24"/>
          <w:szCs w:val="24"/>
        </w:rPr>
        <w:t>Следует применять модульное оборудование, обеспечивающее</w:t>
      </w:r>
      <w:r w:rsidR="001E242B" w:rsidRPr="00AB1CEA">
        <w:rPr>
          <w:rFonts w:ascii="Times New Roman" w:eastAsia="Calibri" w:hAnsi="Times New Roman" w:cs="Times New Roman"/>
          <w:sz w:val="24"/>
          <w:szCs w:val="24"/>
        </w:rPr>
        <w:t xml:space="preserve"> вариантность сочетаний элементов.</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 xml:space="preserve">2.14. </w:t>
      </w:r>
      <w:r w:rsidR="007E36BA" w:rsidRPr="00AB1CEA">
        <w:rPr>
          <w:rFonts w:ascii="Times New Roman" w:eastAsia="Calibri" w:hAnsi="Times New Roman" w:cs="Times New Roman"/>
          <w:sz w:val="24"/>
          <w:szCs w:val="24"/>
        </w:rPr>
        <w:t xml:space="preserve">Необходимо </w:t>
      </w:r>
      <w:r w:rsidR="004E752C" w:rsidRPr="00AB1CEA">
        <w:rPr>
          <w:rFonts w:ascii="Times New Roman" w:eastAsia="Calibri" w:hAnsi="Times New Roman" w:cs="Times New Roman"/>
          <w:sz w:val="24"/>
          <w:szCs w:val="24"/>
        </w:rPr>
        <w:t>предусмотреть</w:t>
      </w:r>
      <w:r w:rsidR="001E242B" w:rsidRPr="00AB1CEA">
        <w:rPr>
          <w:rFonts w:ascii="Times New Roman" w:eastAsia="Calibri" w:hAnsi="Times New Roman" w:cs="Times New Roman"/>
          <w:sz w:val="24"/>
          <w:szCs w:val="24"/>
        </w:rPr>
        <w:t xml:space="preserve"> следующие требования к материалу игрового оборудования и условиям его обработки:</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7E36BA"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применять </w:t>
      </w:r>
      <w:proofErr w:type="spellStart"/>
      <w:r w:rsidRPr="00AB1CEA">
        <w:rPr>
          <w:rFonts w:ascii="Times New Roman" w:eastAsia="Calibri" w:hAnsi="Times New Roman" w:cs="Times New Roman"/>
          <w:sz w:val="24"/>
          <w:szCs w:val="24"/>
        </w:rPr>
        <w:t>металлопластик</w:t>
      </w:r>
      <w:proofErr w:type="spellEnd"/>
      <w:r w:rsidRPr="00AB1CEA">
        <w:rPr>
          <w:rFonts w:ascii="Times New Roman" w:eastAsia="Calibri" w:hAnsi="Times New Roman" w:cs="Times New Roman"/>
          <w:sz w:val="24"/>
          <w:szCs w:val="24"/>
        </w:rPr>
        <w:t xml:space="preserve"> (не травмирует, не ржавеет, морозоустойчив);</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 xml:space="preserve">2.15. В требованиях к конструкциям игрового оборудования </w:t>
      </w:r>
      <w:r w:rsidR="007E36BA" w:rsidRPr="00AB1CEA">
        <w:rPr>
          <w:rFonts w:ascii="Times New Roman" w:eastAsia="Calibri" w:hAnsi="Times New Roman" w:cs="Times New Roman"/>
          <w:sz w:val="24"/>
          <w:szCs w:val="24"/>
        </w:rPr>
        <w:t xml:space="preserve">необходимо </w:t>
      </w:r>
      <w:r w:rsidR="001E242B" w:rsidRPr="00AB1CEA">
        <w:rPr>
          <w:rFonts w:ascii="Times New Roman" w:eastAsia="Calibri" w:hAnsi="Times New Roman" w:cs="Times New Roman"/>
          <w:sz w:val="24"/>
          <w:szCs w:val="24"/>
        </w:rPr>
        <w:t xml:space="preserve">исключать острые углы, </w:t>
      </w:r>
      <w:proofErr w:type="spellStart"/>
      <w:r w:rsidR="001E242B" w:rsidRPr="00AB1CEA">
        <w:rPr>
          <w:rFonts w:ascii="Times New Roman" w:eastAsia="Calibri" w:hAnsi="Times New Roman" w:cs="Times New Roman"/>
          <w:sz w:val="24"/>
          <w:szCs w:val="24"/>
        </w:rPr>
        <w:t>застревание</w:t>
      </w:r>
      <w:proofErr w:type="spellEnd"/>
      <w:r w:rsidR="001E242B" w:rsidRPr="00AB1CEA">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 xml:space="preserve">2.16. При размещении игрового оборудования на детских игровых площадках </w:t>
      </w:r>
      <w:r w:rsidR="007E36BA" w:rsidRPr="00AB1CEA">
        <w:rPr>
          <w:rFonts w:ascii="Times New Roman" w:eastAsia="Calibri" w:hAnsi="Times New Roman" w:cs="Times New Roman"/>
          <w:sz w:val="24"/>
          <w:szCs w:val="24"/>
        </w:rPr>
        <w:t xml:space="preserve">следует </w:t>
      </w:r>
      <w:r w:rsidR="001E242B" w:rsidRPr="00AB1CEA">
        <w:rPr>
          <w:rFonts w:ascii="Times New Roman" w:eastAsia="Calibri" w:hAnsi="Times New Roman" w:cs="Times New Roman"/>
          <w:sz w:val="24"/>
          <w:szCs w:val="24"/>
        </w:rPr>
        <w:t xml:space="preserve">соблюдать минимальные расстояния безопасности, в соответствии с требованиями Российской Федерации в том числе ГОСТ </w:t>
      </w:r>
      <w:proofErr w:type="gramStart"/>
      <w:r w:rsidR="001E242B" w:rsidRPr="00AB1CEA">
        <w:rPr>
          <w:rFonts w:ascii="Times New Roman" w:eastAsia="Calibri" w:hAnsi="Times New Roman" w:cs="Times New Roman"/>
          <w:sz w:val="24"/>
          <w:szCs w:val="24"/>
        </w:rPr>
        <w:t>Р</w:t>
      </w:r>
      <w:proofErr w:type="gramEnd"/>
      <w:r w:rsidR="001E242B" w:rsidRPr="00AB1CEA">
        <w:rPr>
          <w:rFonts w:ascii="Times New Roman" w:eastAsia="Calibri" w:hAnsi="Times New Roman" w:cs="Times New Roman"/>
          <w:sz w:val="24"/>
          <w:szCs w:val="24"/>
        </w:rPr>
        <w:t xml:space="preserve"> 52167-2012, 52169-2012, Техническим </w:t>
      </w:r>
      <w:r w:rsidR="001E242B" w:rsidRPr="00AB1CEA">
        <w:rPr>
          <w:rFonts w:ascii="Times New Roman" w:eastAsia="Calibri" w:hAnsi="Times New Roman" w:cs="Times New Roman"/>
          <w:sz w:val="24"/>
          <w:szCs w:val="24"/>
        </w:rPr>
        <w:lastRenderedPageBreak/>
        <w:t>регламентом Евразийского экономического союза «О безопасности оборудования для детских игровых площадок» ТР ЕАЭС 042/2017.</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 xml:space="preserve">2.17. Осветительное оборудование обычно должно функционировать в режиме освещения территории, на которой расположена площадка. </w:t>
      </w:r>
      <w:r w:rsidR="007E36BA" w:rsidRPr="00AB1CEA">
        <w:rPr>
          <w:rFonts w:ascii="Times New Roman" w:eastAsia="Calibri" w:hAnsi="Times New Roman" w:cs="Times New Roman"/>
          <w:sz w:val="24"/>
          <w:szCs w:val="24"/>
        </w:rPr>
        <w:t>Не допускается</w:t>
      </w:r>
      <w:r w:rsidR="001E242B" w:rsidRPr="00AB1CEA">
        <w:rPr>
          <w:rFonts w:ascii="Times New Roman" w:eastAsia="Calibri" w:hAnsi="Times New Roman" w:cs="Times New Roman"/>
          <w:sz w:val="24"/>
          <w:szCs w:val="24"/>
        </w:rPr>
        <w:t xml:space="preserve"> размещение осветительного оборудования на высоте менее 2,5 м.</w:t>
      </w:r>
    </w:p>
    <w:p w:rsidR="001E242B" w:rsidRPr="00AB1CEA" w:rsidRDefault="004B6F23"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w:t>
      </w:r>
      <w:r w:rsidR="001E242B" w:rsidRPr="00AB1CEA">
        <w:rPr>
          <w:rFonts w:ascii="Times New Roman" w:eastAsia="Calibri" w:hAnsi="Times New Roman" w:cs="Times New Roman"/>
          <w:sz w:val="24"/>
          <w:szCs w:val="24"/>
          <w:u w:val="single"/>
        </w:rPr>
        <w:t>3. Спортивные площадки.</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3.1.</w:t>
      </w:r>
      <w:r w:rsidR="001E242B" w:rsidRPr="00AB1CEA">
        <w:rPr>
          <w:rFonts w:ascii="Times New Roman" w:eastAsia="Calibri" w:hAnsi="Times New Roman" w:cs="Times New Roman"/>
          <w:sz w:val="24"/>
          <w:szCs w:val="24"/>
        </w:rPr>
        <w:tab/>
        <w:t xml:space="preserve">Спортивные площадки, предназначены для занятий физкультурой и спортом всех возрастных групп населения, их </w:t>
      </w:r>
      <w:r w:rsidR="007E36BA" w:rsidRPr="00AB1CEA">
        <w:rPr>
          <w:rFonts w:ascii="Times New Roman" w:eastAsia="Calibri" w:hAnsi="Times New Roman" w:cs="Times New Roman"/>
          <w:sz w:val="24"/>
          <w:szCs w:val="24"/>
        </w:rPr>
        <w:t xml:space="preserve">следует </w:t>
      </w:r>
      <w:r w:rsidR="001E242B" w:rsidRPr="00AB1CEA">
        <w:rPr>
          <w:rFonts w:ascii="Times New Roman" w:eastAsia="Calibri" w:hAnsi="Times New Roman" w:cs="Times New Roman"/>
          <w:sz w:val="24"/>
          <w:szCs w:val="24"/>
        </w:rPr>
        <w:t>проектировать в составе территорий жилого и рекреационного назначения, участков спортивных сооружений, участков общеобразовательных школ. Про</w:t>
      </w:r>
      <w:r w:rsidR="007E36BA" w:rsidRPr="00AB1CEA">
        <w:rPr>
          <w:rFonts w:ascii="Times New Roman" w:eastAsia="Calibri" w:hAnsi="Times New Roman" w:cs="Times New Roman"/>
          <w:sz w:val="24"/>
          <w:szCs w:val="24"/>
        </w:rPr>
        <w:t>ектирование спортивных площадок ведется</w:t>
      </w:r>
      <w:r w:rsidR="001E242B" w:rsidRPr="00AB1CEA">
        <w:rPr>
          <w:rFonts w:ascii="Times New Roman" w:eastAsia="Calibri" w:hAnsi="Times New Roman" w:cs="Times New Roman"/>
          <w:sz w:val="24"/>
          <w:szCs w:val="24"/>
        </w:rPr>
        <w:t xml:space="preserve">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3.2.</w:t>
      </w:r>
      <w:r w:rsidR="001E242B" w:rsidRPr="00AB1CEA">
        <w:rPr>
          <w:rFonts w:ascii="Times New Roman" w:eastAsia="Calibri" w:hAnsi="Times New Roman" w:cs="Times New Roman"/>
          <w:sz w:val="24"/>
          <w:szCs w:val="24"/>
        </w:rPr>
        <w:tab/>
        <w:t xml:space="preserve">Размещение и проектирование благоустройства спортивного ядра на территории участков общеобразовательных школ </w:t>
      </w:r>
      <w:r w:rsidR="007E36BA" w:rsidRPr="00AB1CEA">
        <w:rPr>
          <w:rFonts w:ascii="Times New Roman" w:eastAsia="Calibri" w:hAnsi="Times New Roman" w:cs="Times New Roman"/>
          <w:sz w:val="24"/>
          <w:szCs w:val="24"/>
        </w:rPr>
        <w:t>ведется</w:t>
      </w:r>
      <w:r w:rsidR="001E242B" w:rsidRPr="00AB1CEA">
        <w:rPr>
          <w:rFonts w:ascii="Times New Roman" w:eastAsia="Calibri" w:hAnsi="Times New Roman" w:cs="Times New Roman"/>
          <w:sz w:val="24"/>
          <w:szCs w:val="24"/>
        </w:rPr>
        <w:t xml:space="preserve"> с учетом обслуживания населения прилегающей жилой застройки. Минимальное расстояние от границ спортплощадок до окон жилых домов </w:t>
      </w:r>
      <w:r w:rsidR="007E36BA" w:rsidRPr="00AB1CEA">
        <w:rPr>
          <w:rFonts w:ascii="Times New Roman" w:eastAsia="Calibri" w:hAnsi="Times New Roman" w:cs="Times New Roman"/>
          <w:sz w:val="24"/>
          <w:szCs w:val="24"/>
        </w:rPr>
        <w:t xml:space="preserve">необходимо </w:t>
      </w:r>
      <w:r w:rsidR="001E242B" w:rsidRPr="00AB1CEA">
        <w:rPr>
          <w:rFonts w:ascii="Times New Roman" w:eastAsia="Calibri" w:hAnsi="Times New Roman" w:cs="Times New Roman"/>
          <w:sz w:val="24"/>
          <w:szCs w:val="24"/>
        </w:rPr>
        <w:t xml:space="preserve">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7E36BA" w:rsidRPr="00AB1CEA">
        <w:rPr>
          <w:rFonts w:ascii="Times New Roman" w:eastAsia="Calibri" w:hAnsi="Times New Roman" w:cs="Times New Roman"/>
          <w:sz w:val="24"/>
          <w:szCs w:val="24"/>
        </w:rPr>
        <w:t xml:space="preserve">должны </w:t>
      </w:r>
      <w:r w:rsidR="001E242B" w:rsidRPr="00AB1CEA">
        <w:rPr>
          <w:rFonts w:ascii="Times New Roman" w:eastAsia="Calibri" w:hAnsi="Times New Roman" w:cs="Times New Roman"/>
          <w:sz w:val="24"/>
          <w:szCs w:val="24"/>
        </w:rPr>
        <w:t xml:space="preserve"> устанавливать</w:t>
      </w:r>
      <w:r w:rsidR="007E36BA" w:rsidRPr="00AB1CEA">
        <w:rPr>
          <w:rFonts w:ascii="Times New Roman" w:eastAsia="Calibri" w:hAnsi="Times New Roman" w:cs="Times New Roman"/>
          <w:sz w:val="24"/>
          <w:szCs w:val="24"/>
        </w:rPr>
        <w:t>ся</w:t>
      </w:r>
      <w:r w:rsidR="001E242B" w:rsidRPr="00AB1CEA">
        <w:rPr>
          <w:rFonts w:ascii="Times New Roman" w:eastAsia="Calibri" w:hAnsi="Times New Roman" w:cs="Times New Roman"/>
          <w:sz w:val="24"/>
          <w:szCs w:val="24"/>
        </w:rPr>
        <w:t xml:space="preserve"> площадью не менее 150 кв. м, школьного возраста (100 детей) - не менее 250 кв. м.</w:t>
      </w:r>
    </w:p>
    <w:p w:rsidR="001E242B" w:rsidRPr="00AB1CEA" w:rsidRDefault="001E242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12.3.3.</w:t>
      </w:r>
      <w:r w:rsidRPr="00AB1CEA">
        <w:rPr>
          <w:rFonts w:ascii="Times New Roman" w:eastAsia="Calibri" w:hAnsi="Times New Roman" w:cs="Times New Roman"/>
          <w:sz w:val="24"/>
          <w:szCs w:val="24"/>
        </w:rPr>
        <w:tab/>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r w:rsidR="007E36BA" w:rsidRPr="00AB1CEA">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озеленение и ограждение площадки.</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3.4.</w:t>
      </w:r>
      <w:r w:rsidR="001E242B" w:rsidRPr="00AB1CEA">
        <w:rPr>
          <w:rFonts w:ascii="Times New Roman" w:eastAsia="Calibri" w:hAnsi="Times New Roman" w:cs="Times New Roman"/>
          <w:sz w:val="24"/>
          <w:szCs w:val="24"/>
        </w:rPr>
        <w:tab/>
        <w:t xml:space="preserve">Озеленение </w:t>
      </w:r>
      <w:r w:rsidR="007E36BA" w:rsidRPr="00AB1CEA">
        <w:rPr>
          <w:rFonts w:ascii="Times New Roman" w:eastAsia="Calibri" w:hAnsi="Times New Roman" w:cs="Times New Roman"/>
          <w:sz w:val="24"/>
          <w:szCs w:val="24"/>
        </w:rPr>
        <w:t xml:space="preserve">следует </w:t>
      </w:r>
      <w:r w:rsidR="001E242B" w:rsidRPr="00AB1CEA">
        <w:rPr>
          <w:rFonts w:ascii="Times New Roman" w:eastAsia="Calibri" w:hAnsi="Times New Roman" w:cs="Times New Roman"/>
          <w:sz w:val="24"/>
          <w:szCs w:val="24"/>
        </w:rPr>
        <w:t xml:space="preserve">размещать по периметру площадки, высаживая быстрорастущие деревья на расстоянии от края площадки не менее 2 м. Не </w:t>
      </w:r>
      <w:r w:rsidR="001E242B" w:rsidRPr="003A3056">
        <w:rPr>
          <w:rFonts w:ascii="Times New Roman" w:eastAsia="Calibri" w:hAnsi="Times New Roman" w:cs="Times New Roman"/>
          <w:sz w:val="24"/>
          <w:szCs w:val="24"/>
        </w:rPr>
        <w:t xml:space="preserve">рекомендуется </w:t>
      </w:r>
      <w:r w:rsidR="001E242B" w:rsidRPr="00AB1CEA">
        <w:rPr>
          <w:rFonts w:ascii="Times New Roman" w:eastAsia="Calibri" w:hAnsi="Times New Roman" w:cs="Times New Roman"/>
          <w:sz w:val="24"/>
          <w:szCs w:val="24"/>
        </w:rPr>
        <w:t xml:space="preserve">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1E242B" w:rsidRPr="00AB1CEA">
        <w:rPr>
          <w:rFonts w:ascii="Times New Roman" w:eastAsia="Calibri" w:hAnsi="Times New Roman" w:cs="Times New Roman"/>
          <w:sz w:val="24"/>
          <w:szCs w:val="24"/>
        </w:rPr>
        <w:t>площадки</w:t>
      </w:r>
      <w:proofErr w:type="gramEnd"/>
      <w:r w:rsidR="001E242B" w:rsidRPr="00AB1CEA">
        <w:rPr>
          <w:rFonts w:ascii="Times New Roman" w:eastAsia="Calibri" w:hAnsi="Times New Roman" w:cs="Times New Roman"/>
          <w:sz w:val="24"/>
          <w:szCs w:val="24"/>
        </w:rPr>
        <w:t xml:space="preserve"> возможно применять вертикальное озеленение.</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3.5.</w:t>
      </w:r>
      <w:r w:rsidR="001E242B" w:rsidRPr="00AB1CEA">
        <w:rPr>
          <w:rFonts w:ascii="Times New Roman" w:eastAsia="Calibri" w:hAnsi="Times New Roman" w:cs="Times New Roman"/>
          <w:sz w:val="24"/>
          <w:szCs w:val="24"/>
        </w:rPr>
        <w:tab/>
        <w:t xml:space="preserve">Площадки </w:t>
      </w:r>
      <w:r w:rsidR="007E36BA" w:rsidRPr="00AB1CEA">
        <w:rPr>
          <w:rFonts w:ascii="Times New Roman" w:eastAsia="Calibri" w:hAnsi="Times New Roman" w:cs="Times New Roman"/>
          <w:sz w:val="24"/>
          <w:szCs w:val="24"/>
        </w:rPr>
        <w:t>оборудуются</w:t>
      </w:r>
      <w:r w:rsidR="001E242B" w:rsidRPr="00AB1CEA">
        <w:rPr>
          <w:rFonts w:ascii="Times New Roman" w:eastAsia="Calibri" w:hAnsi="Times New Roman" w:cs="Times New Roman"/>
          <w:sz w:val="24"/>
          <w:szCs w:val="24"/>
        </w:rPr>
        <w:t xml:space="preserve"> сетчатым ограждением высотой 2,5 - 3 м, а в местах примыкания спортивных площадок друг к другу - высотой не менее 1,2 м.</w:t>
      </w:r>
    </w:p>
    <w:p w:rsidR="001E242B" w:rsidRPr="00AB1CEA" w:rsidRDefault="004B6F23"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1E242B" w:rsidRPr="00AB1CEA">
        <w:rPr>
          <w:rFonts w:ascii="Times New Roman" w:eastAsia="Calibri" w:hAnsi="Times New Roman" w:cs="Times New Roman"/>
          <w:sz w:val="24"/>
          <w:szCs w:val="24"/>
        </w:rPr>
        <w:t xml:space="preserve">3.6.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w:t>
      </w:r>
      <w:r w:rsidR="002E3FE6" w:rsidRPr="00AB1CEA">
        <w:rPr>
          <w:rFonts w:ascii="Times New Roman" w:eastAsia="Calibri" w:hAnsi="Times New Roman" w:cs="Times New Roman"/>
          <w:sz w:val="24"/>
          <w:szCs w:val="24"/>
        </w:rPr>
        <w:t>сертифицированного оборудования.</w:t>
      </w:r>
    </w:p>
    <w:p w:rsidR="00C4782F" w:rsidRPr="00AB1CEA" w:rsidRDefault="004B6F23"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w:t>
      </w:r>
      <w:r w:rsidR="00C4782F" w:rsidRPr="00AB1CEA">
        <w:rPr>
          <w:rFonts w:ascii="Times New Roman" w:eastAsia="Calibri" w:hAnsi="Times New Roman" w:cs="Times New Roman"/>
          <w:sz w:val="24"/>
          <w:szCs w:val="24"/>
          <w:u w:val="single"/>
        </w:rPr>
        <w:t>4.</w:t>
      </w:r>
      <w:r w:rsidR="008F0131" w:rsidRPr="00AB1CEA">
        <w:rPr>
          <w:rFonts w:ascii="Times New Roman" w:eastAsia="Calibri" w:hAnsi="Times New Roman" w:cs="Times New Roman"/>
          <w:sz w:val="24"/>
          <w:szCs w:val="24"/>
          <w:u w:val="single"/>
        </w:rPr>
        <w:t xml:space="preserve"> Содержание </w:t>
      </w:r>
      <w:r w:rsidR="00C4782F" w:rsidRPr="00AB1CEA">
        <w:rPr>
          <w:rFonts w:ascii="Times New Roman" w:eastAsia="Calibri" w:hAnsi="Times New Roman" w:cs="Times New Roman"/>
          <w:sz w:val="24"/>
          <w:szCs w:val="24"/>
          <w:u w:val="single"/>
        </w:rPr>
        <w:t xml:space="preserve">детских и спортивных </w:t>
      </w:r>
      <w:r w:rsidR="008F0131" w:rsidRPr="00AB1CEA">
        <w:rPr>
          <w:rFonts w:ascii="Times New Roman" w:eastAsia="Calibri" w:hAnsi="Times New Roman" w:cs="Times New Roman"/>
          <w:sz w:val="24"/>
          <w:szCs w:val="24"/>
          <w:u w:val="single"/>
        </w:rPr>
        <w:t>площадок</w:t>
      </w:r>
      <w:r w:rsidR="00C4782F" w:rsidRPr="00AB1CEA">
        <w:rPr>
          <w:rFonts w:ascii="Times New Roman" w:eastAsia="Calibri" w:hAnsi="Times New Roman" w:cs="Times New Roman"/>
          <w:sz w:val="24"/>
          <w:szCs w:val="24"/>
          <w:u w:val="single"/>
        </w:rPr>
        <w:t>.</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12.4.1. В целях своевременного выявления ненадлежащего содержания уполномоченным на содержание лицом осуществляется </w:t>
      </w:r>
      <w:proofErr w:type="gramStart"/>
      <w:r w:rsidRPr="00AB1CEA">
        <w:rPr>
          <w:rFonts w:ascii="Times New Roman" w:eastAsia="Courier New" w:hAnsi="Times New Roman" w:cs="Times New Roman"/>
          <w:kern w:val="2"/>
          <w:sz w:val="24"/>
          <w:szCs w:val="24"/>
        </w:rPr>
        <w:t>контроль за</w:t>
      </w:r>
      <w:proofErr w:type="gramEnd"/>
      <w:r w:rsidRPr="00AB1CEA">
        <w:rPr>
          <w:rFonts w:ascii="Times New Roman" w:eastAsia="Courier New" w:hAnsi="Times New Roman" w:cs="Times New Roman"/>
          <w:kern w:val="2"/>
          <w:sz w:val="24"/>
          <w:szCs w:val="24"/>
        </w:rPr>
        <w:t xml:space="preserve"> техническим состоянием оборудования площадок, который включает:</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первичный осмотр и проверку оборудования перед вводом в эксплуатацию;</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4.2</w:t>
      </w:r>
      <w:r w:rsidR="001E242B" w:rsidRPr="00AB1CEA">
        <w:rPr>
          <w:rFonts w:ascii="Times New Roman" w:eastAsia="Courier New" w:hAnsi="Times New Roman" w:cs="Times New Roman"/>
          <w:kern w:val="2"/>
          <w:sz w:val="24"/>
          <w:szCs w:val="24"/>
        </w:rPr>
        <w:t>. Визуальный осмотр элементов благоустройства площадок проводится ежедневно.</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lastRenderedPageBreak/>
        <w:t>12.</w:t>
      </w:r>
      <w:r w:rsidR="007E36BA" w:rsidRPr="00AB1CEA">
        <w:rPr>
          <w:rFonts w:ascii="Times New Roman" w:eastAsia="Courier New" w:hAnsi="Times New Roman" w:cs="Times New Roman"/>
          <w:kern w:val="2"/>
          <w:sz w:val="24"/>
          <w:szCs w:val="24"/>
        </w:rPr>
        <w:t>4.3</w:t>
      </w:r>
      <w:r w:rsidR="001E242B" w:rsidRPr="00AB1CEA">
        <w:rPr>
          <w:rFonts w:ascii="Times New Roman" w:eastAsia="Courier New" w:hAnsi="Times New Roman" w:cs="Times New Roman"/>
          <w:kern w:val="2"/>
          <w:sz w:val="24"/>
          <w:szCs w:val="24"/>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4.4</w:t>
      </w:r>
      <w:r w:rsidR="001E242B" w:rsidRPr="00AB1CEA">
        <w:rPr>
          <w:rFonts w:ascii="Times New Roman" w:eastAsia="Courier New" w:hAnsi="Times New Roman" w:cs="Times New Roman"/>
          <w:kern w:val="2"/>
          <w:sz w:val="24"/>
          <w:szCs w:val="24"/>
        </w:rPr>
        <w:t>. Основной осмотр проводится раз в год.</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4.5</w:t>
      </w:r>
      <w:r w:rsidR="001E242B" w:rsidRPr="00AB1CEA">
        <w:rPr>
          <w:rFonts w:ascii="Times New Roman" w:eastAsia="Courier New" w:hAnsi="Times New Roman" w:cs="Times New Roman"/>
          <w:kern w:val="2"/>
          <w:sz w:val="24"/>
          <w:szCs w:val="24"/>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4.6</w:t>
      </w:r>
      <w:r w:rsidR="001E242B" w:rsidRPr="00AB1CEA">
        <w:rPr>
          <w:rFonts w:ascii="Times New Roman" w:eastAsia="Courier New" w:hAnsi="Times New Roman" w:cs="Times New Roman"/>
          <w:kern w:val="2"/>
          <w:sz w:val="24"/>
          <w:szCs w:val="24"/>
        </w:rPr>
        <w:t>. Мероприятия по содержанию площадок и элементов благоустройства, расположенных на них, включают:</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проверку и подтягивание узлов крепления;</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обновление окраски элементов благоустройства;</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 обслуживание </w:t>
      </w:r>
      <w:proofErr w:type="spellStart"/>
      <w:r w:rsidRPr="00AB1CEA">
        <w:rPr>
          <w:rFonts w:ascii="Times New Roman" w:eastAsia="Courier New" w:hAnsi="Times New Roman" w:cs="Times New Roman"/>
          <w:kern w:val="2"/>
          <w:sz w:val="24"/>
          <w:szCs w:val="24"/>
        </w:rPr>
        <w:t>ударопоглощающих</w:t>
      </w:r>
      <w:proofErr w:type="spellEnd"/>
      <w:r w:rsidRPr="00AB1CEA">
        <w:rPr>
          <w:rFonts w:ascii="Times New Roman" w:eastAsia="Courier New" w:hAnsi="Times New Roman" w:cs="Times New Roman"/>
          <w:kern w:val="2"/>
          <w:sz w:val="24"/>
          <w:szCs w:val="24"/>
        </w:rPr>
        <w:t xml:space="preserve"> покрытий;</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смазку подшипников;</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xml:space="preserve">- нанесение на элементы благоустройства маркировок, обозначающих требуемый уровень </w:t>
      </w:r>
      <w:proofErr w:type="spellStart"/>
      <w:r w:rsidRPr="00AB1CEA">
        <w:rPr>
          <w:rFonts w:ascii="Times New Roman" w:eastAsia="Courier New" w:hAnsi="Times New Roman" w:cs="Times New Roman"/>
          <w:kern w:val="2"/>
          <w:sz w:val="24"/>
          <w:szCs w:val="24"/>
        </w:rPr>
        <w:t>ударопоглощающих</w:t>
      </w:r>
      <w:proofErr w:type="spellEnd"/>
      <w:r w:rsidRPr="00AB1CEA">
        <w:rPr>
          <w:rFonts w:ascii="Times New Roman" w:eastAsia="Courier New" w:hAnsi="Times New Roman" w:cs="Times New Roman"/>
          <w:kern w:val="2"/>
          <w:sz w:val="24"/>
          <w:szCs w:val="24"/>
        </w:rPr>
        <w:t xml:space="preserve"> покрытий из сыпучих материалов;</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обеспечение чистоты элементов благоустройства, включая покрытие площадки и прилегающей территории;</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площадки должны быть оборудованы урнами. Мусор из урн удаляется в утренние часы, по мере необходимости, но, не реже одного раза в сутки;</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4.7</w:t>
      </w:r>
      <w:r w:rsidR="001E242B" w:rsidRPr="00AB1CEA">
        <w:rPr>
          <w:rFonts w:ascii="Times New Roman" w:eastAsia="Courier New" w:hAnsi="Times New Roman" w:cs="Times New Roman"/>
          <w:kern w:val="2"/>
          <w:sz w:val="24"/>
          <w:szCs w:val="24"/>
        </w:rPr>
        <w:t>. Ремонт площадок и элементов благоустройства, распложенных на них, включает:</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замену крепежных деталей;</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сварку поврежденных элементов благоустройства;</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 замену частей элементов благоустройства (например, изношенных желобов горок).</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4.8</w:t>
      </w:r>
      <w:r w:rsidR="001E242B" w:rsidRPr="00AB1CEA">
        <w:rPr>
          <w:rFonts w:ascii="Times New Roman" w:eastAsia="Courier New" w:hAnsi="Times New Roman" w:cs="Times New Roman"/>
          <w:kern w:val="2"/>
          <w:sz w:val="24"/>
          <w:szCs w:val="24"/>
        </w:rPr>
        <w:t>.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4.9</w:t>
      </w:r>
      <w:r w:rsidR="001E242B" w:rsidRPr="00AB1CEA">
        <w:rPr>
          <w:rFonts w:ascii="Times New Roman" w:eastAsia="Courier New" w:hAnsi="Times New Roman" w:cs="Times New Roman"/>
          <w:kern w:val="2"/>
          <w:sz w:val="24"/>
          <w:szCs w:val="24"/>
        </w:rPr>
        <w:t>. На территории площадок запрещается:</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-размещать постоянно или временно механические транспортные средства;</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-складировать снег, смет, листвы, порубочных остатков;</w:t>
      </w:r>
    </w:p>
    <w:p w:rsidR="001E242B" w:rsidRPr="00AB1CEA" w:rsidRDefault="001E242B"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-складировать отходы производства и потребления.</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4.10</w:t>
      </w:r>
      <w:r w:rsidR="001E242B" w:rsidRPr="00AB1CEA">
        <w:rPr>
          <w:rFonts w:ascii="Times New Roman" w:eastAsia="Courier New" w:hAnsi="Times New Roman" w:cs="Times New Roman"/>
          <w:kern w:val="2"/>
          <w:sz w:val="24"/>
          <w:szCs w:val="24"/>
        </w:rPr>
        <w:t>.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1E242B" w:rsidRPr="00AB1CEA" w:rsidRDefault="004B6F23" w:rsidP="002C4C6B">
      <w:pPr>
        <w:suppressAutoHyphens/>
        <w:spacing w:after="0" w:line="240" w:lineRule="auto"/>
        <w:ind w:firstLine="567"/>
        <w:jc w:val="both"/>
        <w:rPr>
          <w:rFonts w:ascii="Times New Roman" w:eastAsia="Courier New" w:hAnsi="Times New Roman" w:cs="Times New Roman"/>
          <w:kern w:val="2"/>
          <w:sz w:val="24"/>
          <w:szCs w:val="24"/>
        </w:rPr>
      </w:pPr>
      <w:r w:rsidRPr="00AB1CEA">
        <w:rPr>
          <w:rFonts w:ascii="Times New Roman" w:eastAsia="Courier New" w:hAnsi="Times New Roman" w:cs="Times New Roman"/>
          <w:kern w:val="2"/>
          <w:sz w:val="24"/>
          <w:szCs w:val="24"/>
        </w:rPr>
        <w:t>12.</w:t>
      </w:r>
      <w:r w:rsidR="007E36BA" w:rsidRPr="00AB1CEA">
        <w:rPr>
          <w:rFonts w:ascii="Times New Roman" w:eastAsia="Courier New" w:hAnsi="Times New Roman" w:cs="Times New Roman"/>
          <w:kern w:val="2"/>
          <w:sz w:val="24"/>
          <w:szCs w:val="24"/>
        </w:rPr>
        <w:t>4.11</w:t>
      </w:r>
      <w:r w:rsidR="001E242B" w:rsidRPr="00AB1CEA">
        <w:rPr>
          <w:rFonts w:ascii="Times New Roman" w:eastAsia="Courier New" w:hAnsi="Times New Roman" w:cs="Times New Roman"/>
          <w:kern w:val="2"/>
          <w:sz w:val="24"/>
          <w:szCs w:val="24"/>
        </w:rPr>
        <w:t>.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A7DB7" w:rsidRPr="00AB1CEA" w:rsidRDefault="004B6F23" w:rsidP="002C4C6B">
      <w:pPr>
        <w:spacing w:after="0" w:line="240" w:lineRule="auto"/>
        <w:ind w:firstLine="567"/>
        <w:rPr>
          <w:rFonts w:ascii="Times New Roman" w:hAnsi="Times New Roman" w:cs="Times New Roman"/>
          <w:sz w:val="24"/>
          <w:szCs w:val="24"/>
          <w:u w:val="single"/>
        </w:rPr>
      </w:pPr>
      <w:r w:rsidRPr="00AB1CEA">
        <w:rPr>
          <w:rFonts w:ascii="Times New Roman" w:hAnsi="Times New Roman" w:cs="Times New Roman"/>
          <w:sz w:val="24"/>
          <w:szCs w:val="24"/>
          <w:u w:val="single"/>
        </w:rPr>
        <w:t>12.</w:t>
      </w:r>
      <w:r w:rsidR="002E3FE6" w:rsidRPr="00AB1CEA">
        <w:rPr>
          <w:rFonts w:ascii="Times New Roman" w:hAnsi="Times New Roman" w:cs="Times New Roman"/>
          <w:sz w:val="24"/>
          <w:szCs w:val="24"/>
          <w:u w:val="single"/>
        </w:rPr>
        <w:t>5.</w:t>
      </w:r>
      <w:r w:rsidRPr="00AB1CEA">
        <w:rPr>
          <w:rFonts w:ascii="Times New Roman" w:hAnsi="Times New Roman" w:cs="Times New Roman"/>
          <w:sz w:val="24"/>
          <w:szCs w:val="24"/>
          <w:u w:val="single"/>
        </w:rPr>
        <w:t>Р</w:t>
      </w:r>
      <w:r w:rsidR="002E3FE6" w:rsidRPr="00AB1CEA">
        <w:rPr>
          <w:rFonts w:ascii="Times New Roman" w:hAnsi="Times New Roman" w:cs="Times New Roman"/>
          <w:sz w:val="24"/>
          <w:szCs w:val="24"/>
          <w:u w:val="single"/>
        </w:rPr>
        <w:t>азмещение парковок (парковочных мест).</w:t>
      </w:r>
    </w:p>
    <w:p w:rsidR="00501CCB"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7" w:name="sub_132"/>
      <w:r w:rsidRPr="00AB1CEA">
        <w:rPr>
          <w:rFonts w:ascii="Times New Roman" w:eastAsia="Times New Roman" w:hAnsi="Times New Roman" w:cs="Times New Roman"/>
          <w:sz w:val="24"/>
          <w:szCs w:val="24"/>
          <w:lang w:eastAsia="ru-RU"/>
        </w:rPr>
        <w:t>12.</w:t>
      </w:r>
      <w:r w:rsidR="002E3FE6" w:rsidRPr="00AB1CEA">
        <w:rPr>
          <w:rFonts w:ascii="Times New Roman" w:eastAsia="Times New Roman" w:hAnsi="Times New Roman" w:cs="Times New Roman"/>
          <w:sz w:val="24"/>
          <w:szCs w:val="24"/>
          <w:lang w:eastAsia="ru-RU"/>
        </w:rPr>
        <w:t>5</w:t>
      </w:r>
      <w:r w:rsidR="00501CCB" w:rsidRPr="00AB1CEA">
        <w:rPr>
          <w:rFonts w:ascii="Times New Roman" w:eastAsia="Times New Roman" w:hAnsi="Times New Roman" w:cs="Times New Roman"/>
          <w:sz w:val="24"/>
          <w:szCs w:val="24"/>
          <w:lang w:eastAsia="ru-RU"/>
        </w:rPr>
        <w:t xml:space="preserve">.1. На общественных и дворовых территориях населенного пункта могут </w:t>
      </w:r>
      <w:proofErr w:type="gramStart"/>
      <w:r w:rsidR="00501CCB" w:rsidRPr="00AB1CEA">
        <w:rPr>
          <w:rFonts w:ascii="Times New Roman" w:eastAsia="Times New Roman" w:hAnsi="Times New Roman" w:cs="Times New Roman"/>
          <w:sz w:val="24"/>
          <w:szCs w:val="24"/>
          <w:lang w:eastAsia="ru-RU"/>
        </w:rPr>
        <w:t>размещаться</w:t>
      </w:r>
      <w:proofErr w:type="gramEnd"/>
      <w:r w:rsidR="00501CCB" w:rsidRPr="00AB1CEA">
        <w:rPr>
          <w:rFonts w:ascii="Times New Roman" w:eastAsia="Times New Roman" w:hAnsi="Times New Roman" w:cs="Times New Roman"/>
          <w:sz w:val="24"/>
          <w:szCs w:val="24"/>
          <w:lang w:eastAsia="ru-RU"/>
        </w:rPr>
        <w:t xml:space="preserve"> в том числе площадки автостоянок и парковок следующих видов:</w:t>
      </w:r>
    </w:p>
    <w:bookmarkEnd w:id="67"/>
    <w:p w:rsidR="00501CCB" w:rsidRPr="00AB1CEA" w:rsidRDefault="00501CC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lastRenderedPageBreak/>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B1CEA">
        <w:rPr>
          <w:rFonts w:ascii="Times New Roman" w:eastAsia="Times New Roman" w:hAnsi="Times New Roman" w:cs="Times New Roman"/>
          <w:sz w:val="24"/>
          <w:szCs w:val="24"/>
          <w:lang w:eastAsia="ru-RU"/>
        </w:rPr>
        <w:t>приобъектные</w:t>
      </w:r>
      <w:proofErr w:type="spellEnd"/>
      <w:r w:rsidRPr="00AB1CEA">
        <w:rPr>
          <w:rFonts w:ascii="Times New Roman" w:eastAsia="Times New Roman" w:hAnsi="Times New Roman" w:cs="Times New Roman"/>
          <w:sz w:val="24"/>
          <w:szCs w:val="24"/>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01CCB" w:rsidRPr="00AB1CEA" w:rsidRDefault="00501CC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парковки (парковочные места), обозначенные разметкой, при необходимости обуст</w:t>
      </w:r>
      <w:r w:rsidR="00436AA0" w:rsidRPr="00AB1CEA">
        <w:rPr>
          <w:rFonts w:ascii="Times New Roman" w:eastAsia="Times New Roman" w:hAnsi="Times New Roman" w:cs="Times New Roman"/>
          <w:sz w:val="24"/>
          <w:szCs w:val="24"/>
          <w:lang w:eastAsia="ru-RU"/>
        </w:rPr>
        <w:t xml:space="preserve">роенные и оборудованные, </w:t>
      </w:r>
      <w:proofErr w:type="gramStart"/>
      <w:r w:rsidR="00436AA0" w:rsidRPr="00AB1CEA">
        <w:rPr>
          <w:rFonts w:ascii="Times New Roman" w:eastAsia="Times New Roman" w:hAnsi="Times New Roman" w:cs="Times New Roman"/>
          <w:sz w:val="24"/>
          <w:szCs w:val="24"/>
          <w:lang w:eastAsia="ru-RU"/>
        </w:rPr>
        <w:t>являющи</w:t>
      </w:r>
      <w:r w:rsidRPr="00AB1CEA">
        <w:rPr>
          <w:rFonts w:ascii="Times New Roman" w:eastAsia="Times New Roman" w:hAnsi="Times New Roman" w:cs="Times New Roman"/>
          <w:sz w:val="24"/>
          <w:szCs w:val="24"/>
          <w:lang w:eastAsia="ru-RU"/>
        </w:rPr>
        <w:t>еся</w:t>
      </w:r>
      <w:proofErr w:type="gramEnd"/>
      <w:r w:rsidRPr="00AB1CEA">
        <w:rPr>
          <w:rFonts w:ascii="Times New Roman" w:eastAsia="Times New Roman" w:hAnsi="Times New Roman" w:cs="Times New Roman"/>
          <w:sz w:val="24"/>
          <w:szCs w:val="24"/>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B1CEA">
        <w:rPr>
          <w:rFonts w:ascii="Times New Roman" w:eastAsia="Times New Roman" w:hAnsi="Times New Roman" w:cs="Times New Roman"/>
          <w:sz w:val="24"/>
          <w:szCs w:val="24"/>
          <w:lang w:eastAsia="ru-RU"/>
        </w:rPr>
        <w:t>подэстакадных</w:t>
      </w:r>
      <w:proofErr w:type="spellEnd"/>
      <w:r w:rsidRPr="00AB1CEA">
        <w:rPr>
          <w:rFonts w:ascii="Times New Roman" w:eastAsia="Times New Roman" w:hAnsi="Times New Roman" w:cs="Times New Roman"/>
          <w:sz w:val="24"/>
          <w:szCs w:val="24"/>
          <w:lang w:eastAsia="ru-RU"/>
        </w:rPr>
        <w:t xml:space="preserve"> или </w:t>
      </w:r>
      <w:proofErr w:type="spellStart"/>
      <w:r w:rsidRPr="00AB1CEA">
        <w:rPr>
          <w:rFonts w:ascii="Times New Roman" w:eastAsia="Times New Roman" w:hAnsi="Times New Roman" w:cs="Times New Roman"/>
          <w:sz w:val="24"/>
          <w:szCs w:val="24"/>
          <w:lang w:eastAsia="ru-RU"/>
        </w:rPr>
        <w:t>подмостовых</w:t>
      </w:r>
      <w:proofErr w:type="spellEnd"/>
      <w:r w:rsidRPr="00AB1CEA">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501CCB" w:rsidRPr="00AB1CEA" w:rsidRDefault="00501CC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01CCB"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8" w:name="sub_133"/>
      <w:r w:rsidRPr="00AB1CEA">
        <w:rPr>
          <w:rFonts w:ascii="Times New Roman" w:eastAsia="Times New Roman" w:hAnsi="Times New Roman" w:cs="Times New Roman"/>
          <w:sz w:val="24"/>
          <w:szCs w:val="24"/>
          <w:lang w:eastAsia="ru-RU"/>
        </w:rPr>
        <w:t>12.</w:t>
      </w:r>
      <w:r w:rsidR="002E3FE6" w:rsidRPr="00AB1CEA">
        <w:rPr>
          <w:rFonts w:ascii="Times New Roman" w:eastAsia="Times New Roman" w:hAnsi="Times New Roman" w:cs="Times New Roman"/>
          <w:sz w:val="24"/>
          <w:szCs w:val="24"/>
          <w:lang w:eastAsia="ru-RU"/>
        </w:rPr>
        <w:t>5</w:t>
      </w:r>
      <w:r w:rsidR="00501CCB" w:rsidRPr="00AB1CEA">
        <w:rPr>
          <w:rFonts w:ascii="Times New Roman" w:eastAsia="Times New Roman" w:hAnsi="Times New Roman" w:cs="Times New Roman"/>
          <w:sz w:val="24"/>
          <w:szCs w:val="24"/>
          <w:lang w:eastAsia="ru-RU"/>
        </w:rPr>
        <w:t>.2. В перечень элементов благоустройства на площадках автостоянок и парковок</w:t>
      </w:r>
      <w:r w:rsidR="00436AA0" w:rsidRPr="00AB1CEA">
        <w:rPr>
          <w:rFonts w:ascii="Times New Roman" w:eastAsia="Times New Roman" w:hAnsi="Times New Roman" w:cs="Times New Roman"/>
          <w:sz w:val="24"/>
          <w:szCs w:val="24"/>
          <w:lang w:eastAsia="ru-RU"/>
        </w:rPr>
        <w:t xml:space="preserve"> включаются</w:t>
      </w:r>
      <w:r w:rsidR="00501CCB" w:rsidRPr="00AB1CEA">
        <w:rPr>
          <w:rFonts w:ascii="Times New Roman" w:eastAsia="Times New Roman" w:hAnsi="Times New Roman" w:cs="Times New Roman"/>
          <w:sz w:val="24"/>
          <w:szCs w:val="24"/>
          <w:lang w:eastAsia="ru-RU"/>
        </w:rPr>
        <w:t>: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01CCB" w:rsidRPr="00AB1CEA" w:rsidRDefault="004B6F2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9" w:name="sub_134"/>
      <w:bookmarkEnd w:id="68"/>
      <w:r w:rsidRPr="00AB1CEA">
        <w:rPr>
          <w:rFonts w:ascii="Times New Roman" w:eastAsia="Times New Roman" w:hAnsi="Times New Roman" w:cs="Times New Roman"/>
          <w:sz w:val="24"/>
          <w:szCs w:val="24"/>
          <w:lang w:eastAsia="ru-RU"/>
        </w:rPr>
        <w:t>12.</w:t>
      </w:r>
      <w:r w:rsidR="002E3FE6" w:rsidRPr="00AB1CEA">
        <w:rPr>
          <w:rFonts w:ascii="Times New Roman" w:eastAsia="Times New Roman" w:hAnsi="Times New Roman" w:cs="Times New Roman"/>
          <w:sz w:val="24"/>
          <w:szCs w:val="24"/>
          <w:lang w:eastAsia="ru-RU"/>
        </w:rPr>
        <w:t>5</w:t>
      </w:r>
      <w:r w:rsidR="00501CCB" w:rsidRPr="00AB1CEA">
        <w:rPr>
          <w:rFonts w:ascii="Times New Roman" w:eastAsia="Times New Roman" w:hAnsi="Times New Roman" w:cs="Times New Roman"/>
          <w:sz w:val="24"/>
          <w:szCs w:val="24"/>
          <w:lang w:eastAsia="ru-RU"/>
        </w:rPr>
        <w:t xml:space="preserve">.3. При проектировании, строительстве, реконструкции и благоустройстве площадок автостоянок </w:t>
      </w:r>
      <w:r w:rsidR="00436AA0" w:rsidRPr="00AB1CEA">
        <w:rPr>
          <w:rFonts w:ascii="Times New Roman" w:eastAsia="Times New Roman" w:hAnsi="Times New Roman" w:cs="Times New Roman"/>
          <w:sz w:val="24"/>
          <w:szCs w:val="24"/>
          <w:lang w:eastAsia="ru-RU"/>
        </w:rPr>
        <w:t>предусматривается установка</w:t>
      </w:r>
      <w:r w:rsidR="00501CCB" w:rsidRPr="00AB1CEA">
        <w:rPr>
          <w:rFonts w:ascii="Times New Roman" w:eastAsia="Times New Roman" w:hAnsi="Times New Roman" w:cs="Times New Roman"/>
          <w:sz w:val="24"/>
          <w:szCs w:val="24"/>
          <w:lang w:eastAsia="ru-RU"/>
        </w:rPr>
        <w:t xml:space="preserve"> устрой</w:t>
      </w:r>
      <w:proofErr w:type="gramStart"/>
      <w:r w:rsidR="00501CCB" w:rsidRPr="00AB1CEA">
        <w:rPr>
          <w:rFonts w:ascii="Times New Roman" w:eastAsia="Times New Roman" w:hAnsi="Times New Roman" w:cs="Times New Roman"/>
          <w:sz w:val="24"/>
          <w:szCs w:val="24"/>
          <w:lang w:eastAsia="ru-RU"/>
        </w:rPr>
        <w:t>ств дл</w:t>
      </w:r>
      <w:proofErr w:type="gramEnd"/>
      <w:r w:rsidR="00501CCB" w:rsidRPr="00AB1CEA">
        <w:rPr>
          <w:rFonts w:ascii="Times New Roman" w:eastAsia="Times New Roman" w:hAnsi="Times New Roman" w:cs="Times New Roman"/>
          <w:sz w:val="24"/>
          <w:szCs w:val="24"/>
          <w:lang w:eastAsia="ru-RU"/>
        </w:rPr>
        <w:t>я зарядки электрического транспорта и видеонаблюдения.</w:t>
      </w:r>
    </w:p>
    <w:p w:rsidR="00501CCB" w:rsidRPr="00AB1CEA" w:rsidRDefault="002E3FE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0" w:name="sub_135"/>
      <w:bookmarkEnd w:id="69"/>
      <w:r w:rsidRPr="00AB1CEA">
        <w:rPr>
          <w:rFonts w:ascii="Times New Roman" w:eastAsia="Times New Roman" w:hAnsi="Times New Roman" w:cs="Times New Roman"/>
          <w:sz w:val="24"/>
          <w:szCs w:val="24"/>
          <w:lang w:eastAsia="ru-RU"/>
        </w:rPr>
        <w:t>1</w:t>
      </w:r>
      <w:r w:rsidR="004B6F23" w:rsidRPr="00AB1CEA">
        <w:rPr>
          <w:rFonts w:ascii="Times New Roman" w:eastAsia="Times New Roman" w:hAnsi="Times New Roman" w:cs="Times New Roman"/>
          <w:sz w:val="24"/>
          <w:szCs w:val="24"/>
          <w:lang w:eastAsia="ru-RU"/>
        </w:rPr>
        <w:t>2.</w:t>
      </w:r>
      <w:r w:rsidRPr="00AB1CEA">
        <w:rPr>
          <w:rFonts w:ascii="Times New Roman" w:eastAsia="Times New Roman" w:hAnsi="Times New Roman" w:cs="Times New Roman"/>
          <w:sz w:val="24"/>
          <w:szCs w:val="24"/>
          <w:lang w:eastAsia="ru-RU"/>
        </w:rPr>
        <w:t>5</w:t>
      </w:r>
      <w:r w:rsidR="00501CCB" w:rsidRPr="00AB1CEA">
        <w:rPr>
          <w:rFonts w:ascii="Times New Roman" w:eastAsia="Times New Roman" w:hAnsi="Times New Roman" w:cs="Times New Roman"/>
          <w:sz w:val="24"/>
          <w:szCs w:val="24"/>
          <w:lang w:eastAsia="ru-RU"/>
        </w:rPr>
        <w:t xml:space="preserve">.4. При планировке общественных и дворовых территорий </w:t>
      </w:r>
      <w:r w:rsidR="00436AA0" w:rsidRPr="00AB1CEA">
        <w:rPr>
          <w:rFonts w:ascii="Times New Roman" w:eastAsia="Times New Roman" w:hAnsi="Times New Roman" w:cs="Times New Roman"/>
          <w:sz w:val="24"/>
          <w:szCs w:val="24"/>
          <w:lang w:eastAsia="ru-RU"/>
        </w:rPr>
        <w:t>предусматриваются</w:t>
      </w:r>
      <w:r w:rsidR="00501CCB" w:rsidRPr="00AB1CEA">
        <w:rPr>
          <w:rFonts w:ascii="Times New Roman" w:eastAsia="Times New Roman" w:hAnsi="Times New Roman" w:cs="Times New Roman"/>
          <w:sz w:val="24"/>
          <w:szCs w:val="24"/>
          <w:lang w:eastAsia="ru-RU"/>
        </w:rPr>
        <w:t xml:space="preserve">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01CCB" w:rsidRPr="00AB1CEA" w:rsidRDefault="002E3FE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1" w:name="sub_136"/>
      <w:bookmarkEnd w:id="70"/>
      <w:r w:rsidRPr="00AB1CEA">
        <w:rPr>
          <w:rFonts w:ascii="Times New Roman" w:eastAsia="Times New Roman" w:hAnsi="Times New Roman" w:cs="Times New Roman"/>
          <w:sz w:val="24"/>
          <w:szCs w:val="24"/>
          <w:lang w:eastAsia="ru-RU"/>
        </w:rPr>
        <w:t>12</w:t>
      </w:r>
      <w:r w:rsidR="00501CCB"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5.</w:t>
      </w:r>
      <w:r w:rsidR="00501CCB" w:rsidRPr="00AB1CEA">
        <w:rPr>
          <w:rFonts w:ascii="Times New Roman" w:eastAsia="Times New Roman" w:hAnsi="Times New Roman" w:cs="Times New Roman"/>
          <w:sz w:val="24"/>
          <w:szCs w:val="24"/>
          <w:lang w:eastAsia="ru-RU"/>
        </w:rPr>
        <w:t xml:space="preserve">5. Организацию заездов на площадки автостоянок </w:t>
      </w:r>
      <w:r w:rsidR="00436AA0" w:rsidRPr="00AB1CEA">
        <w:rPr>
          <w:rFonts w:ascii="Times New Roman" w:eastAsia="Times New Roman" w:hAnsi="Times New Roman" w:cs="Times New Roman"/>
          <w:sz w:val="24"/>
          <w:szCs w:val="24"/>
          <w:lang w:eastAsia="ru-RU"/>
        </w:rPr>
        <w:t xml:space="preserve">следует </w:t>
      </w:r>
      <w:r w:rsidR="00501CCB" w:rsidRPr="00AB1CEA">
        <w:rPr>
          <w:rFonts w:ascii="Times New Roman" w:eastAsia="Times New Roman" w:hAnsi="Times New Roman" w:cs="Times New Roman"/>
          <w:sz w:val="24"/>
          <w:szCs w:val="24"/>
          <w:lang w:eastAsia="ru-RU"/>
        </w:rPr>
        <w:t>предусматривать на расстоянии не менее 15 м от конца или начала посадочных площадок остановок общественного пассажирского транспорта.</w:t>
      </w:r>
    </w:p>
    <w:p w:rsidR="00501CCB" w:rsidRPr="00AB1CEA" w:rsidRDefault="002E3FE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2" w:name="sub_137"/>
      <w:bookmarkEnd w:id="71"/>
      <w:r w:rsidRPr="00AB1CEA">
        <w:rPr>
          <w:rFonts w:ascii="Times New Roman" w:eastAsia="Times New Roman" w:hAnsi="Times New Roman" w:cs="Times New Roman"/>
          <w:sz w:val="24"/>
          <w:szCs w:val="24"/>
          <w:lang w:eastAsia="ru-RU"/>
        </w:rPr>
        <w:t>12.5</w:t>
      </w:r>
      <w:r w:rsidR="00501CCB" w:rsidRPr="00AB1CEA">
        <w:rPr>
          <w:rFonts w:ascii="Times New Roman" w:eastAsia="Times New Roman" w:hAnsi="Times New Roman" w:cs="Times New Roman"/>
          <w:sz w:val="24"/>
          <w:szCs w:val="24"/>
          <w:lang w:eastAsia="ru-RU"/>
        </w:rPr>
        <w:t xml:space="preserve">.6. </w:t>
      </w:r>
      <w:proofErr w:type="gramStart"/>
      <w:r w:rsidR="00501CCB" w:rsidRPr="00AB1CEA">
        <w:rPr>
          <w:rFonts w:ascii="Times New Roman" w:eastAsia="Times New Roman" w:hAnsi="Times New Roman" w:cs="Times New Roman"/>
          <w:sz w:val="24"/>
          <w:szCs w:val="24"/>
          <w:lang w:eastAsia="ru-RU"/>
        </w:rPr>
        <w:t xml:space="preserve">Размещение и хранение личного легкового автотранспорта на дворовых и внутриквартальных территориях жилой застройки населенных пунктов </w:t>
      </w:r>
      <w:r w:rsidR="00436AA0" w:rsidRPr="00AB1CEA">
        <w:rPr>
          <w:rFonts w:ascii="Times New Roman" w:eastAsia="Times New Roman" w:hAnsi="Times New Roman" w:cs="Times New Roman"/>
          <w:sz w:val="24"/>
          <w:szCs w:val="24"/>
          <w:lang w:eastAsia="ru-RU"/>
        </w:rPr>
        <w:t xml:space="preserve">необходимо </w:t>
      </w:r>
      <w:r w:rsidR="00501CCB" w:rsidRPr="00AB1CEA">
        <w:rPr>
          <w:rFonts w:ascii="Times New Roman" w:eastAsia="Times New Roman" w:hAnsi="Times New Roman" w:cs="Times New Roman"/>
          <w:sz w:val="24"/>
          <w:szCs w:val="24"/>
          <w:lang w:eastAsia="ru-RU"/>
        </w:rPr>
        <w:t>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72"/>
    <w:p w:rsidR="00003D4F" w:rsidRPr="00AB1CEA" w:rsidRDefault="00436AA0"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На дворовых и внутриквартальных территориях жилой застройки населенных пунктов не размещаются</w:t>
      </w:r>
      <w:r w:rsidR="00501CCB" w:rsidRPr="00AB1CEA">
        <w:rPr>
          <w:rFonts w:ascii="Times New Roman" w:eastAsia="Times New Roman" w:hAnsi="Times New Roman" w:cs="Times New Roman"/>
          <w:sz w:val="24"/>
          <w:szCs w:val="24"/>
          <w:lang w:eastAsia="ru-RU"/>
        </w:rPr>
        <w:t xml:space="preserve"> (за исключением по</w:t>
      </w:r>
      <w:r w:rsidRPr="00AB1CEA">
        <w:rPr>
          <w:rFonts w:ascii="Times New Roman" w:eastAsia="Times New Roman" w:hAnsi="Times New Roman" w:cs="Times New Roman"/>
          <w:sz w:val="24"/>
          <w:szCs w:val="24"/>
          <w:lang w:eastAsia="ru-RU"/>
        </w:rPr>
        <w:t>грузки или разгрузки) и не хранятся транспортные</w:t>
      </w:r>
      <w:r w:rsidR="00501CCB" w:rsidRPr="00AB1CEA">
        <w:rPr>
          <w:rFonts w:ascii="Times New Roman" w:eastAsia="Times New Roman" w:hAnsi="Times New Roman" w:cs="Times New Roman"/>
          <w:sz w:val="24"/>
          <w:szCs w:val="24"/>
          <w:lang w:eastAsia="ru-RU"/>
        </w:rPr>
        <w:t xml:space="preserve"> средств</w:t>
      </w:r>
      <w:r w:rsidRPr="00AB1CEA">
        <w:rPr>
          <w:rFonts w:ascii="Times New Roman" w:eastAsia="Times New Roman" w:hAnsi="Times New Roman" w:cs="Times New Roman"/>
          <w:sz w:val="24"/>
          <w:szCs w:val="24"/>
          <w:lang w:eastAsia="ru-RU"/>
        </w:rPr>
        <w:t>а, предназначенные</w:t>
      </w:r>
      <w:r w:rsidR="00501CCB" w:rsidRPr="00AB1CEA">
        <w:rPr>
          <w:rFonts w:ascii="Times New Roman" w:eastAsia="Times New Roman" w:hAnsi="Times New Roman" w:cs="Times New Roman"/>
          <w:sz w:val="24"/>
          <w:szCs w:val="24"/>
          <w:lang w:eastAsia="ru-RU"/>
        </w:rPr>
        <w:t xml:space="preserve"> для перевозки грузов (за исключением прицепов к легковым пассажирским транспортным средствам), </w:t>
      </w:r>
    </w:p>
    <w:p w:rsidR="00501CCB" w:rsidRPr="00AB1CEA" w:rsidRDefault="00B817A5" w:rsidP="002C4C6B">
      <w:pPr>
        <w:spacing w:after="0" w:line="240" w:lineRule="auto"/>
        <w:ind w:firstLine="567"/>
        <w:jc w:val="both"/>
        <w:rPr>
          <w:rFonts w:ascii="Times New Roman" w:hAnsi="Times New Roman" w:cs="Times New Roman"/>
          <w:b/>
          <w:sz w:val="24"/>
          <w:szCs w:val="24"/>
        </w:rPr>
      </w:pPr>
      <w:r w:rsidRPr="00AB1CEA">
        <w:rPr>
          <w:rStyle w:val="fs14lh1-5"/>
          <w:rFonts w:ascii="Times New Roman" w:hAnsi="Times New Roman" w:cs="Times New Roman"/>
          <w:sz w:val="24"/>
          <w:szCs w:val="24"/>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w:t>
      </w:r>
      <w:r w:rsidR="001E242B" w:rsidRPr="00AB1CEA">
        <w:rPr>
          <w:rStyle w:val="fs14lh1-5"/>
          <w:rFonts w:ascii="Times New Roman" w:hAnsi="Times New Roman" w:cs="Times New Roman"/>
          <w:sz w:val="24"/>
          <w:szCs w:val="24"/>
        </w:rPr>
        <w:t>ами, легкими осаждениями боксов.</w:t>
      </w:r>
      <w:r w:rsidRPr="00AB1CEA">
        <w:rPr>
          <w:rStyle w:val="fs14lh1-5"/>
          <w:rFonts w:ascii="Times New Roman" w:hAnsi="Times New Roman" w:cs="Times New Roman"/>
          <w:sz w:val="24"/>
          <w:szCs w:val="24"/>
        </w:rPr>
        <w:t xml:space="preserve"> </w:t>
      </w:r>
    </w:p>
    <w:p w:rsidR="00EA7DB7" w:rsidRPr="00AB1CEA" w:rsidRDefault="004B6F23" w:rsidP="002C4C6B">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12.</w:t>
      </w:r>
      <w:r w:rsidR="002E3FE6" w:rsidRPr="00AB1CEA">
        <w:rPr>
          <w:rFonts w:ascii="Times New Roman" w:hAnsi="Times New Roman" w:cs="Times New Roman"/>
          <w:sz w:val="24"/>
          <w:szCs w:val="24"/>
          <w:u w:val="single"/>
        </w:rPr>
        <w:t>6.</w:t>
      </w:r>
      <w:r w:rsidRPr="00AB1CEA">
        <w:rPr>
          <w:rFonts w:ascii="Times New Roman" w:hAnsi="Times New Roman" w:cs="Times New Roman"/>
          <w:sz w:val="24"/>
          <w:szCs w:val="24"/>
          <w:u w:val="single"/>
        </w:rPr>
        <w:t xml:space="preserve"> </w:t>
      </w:r>
      <w:r w:rsidR="002E3FE6" w:rsidRPr="00AB1CEA">
        <w:rPr>
          <w:rFonts w:ascii="Times New Roman" w:hAnsi="Times New Roman" w:cs="Times New Roman"/>
          <w:sz w:val="24"/>
          <w:szCs w:val="24"/>
          <w:u w:val="single"/>
        </w:rPr>
        <w:t>Размещение малых архитектурных форм и городской мебели.</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w:t>
      </w:r>
      <w:r w:rsidR="002E3FE6" w:rsidRPr="00AB1CEA">
        <w:rPr>
          <w:rFonts w:ascii="Times New Roman" w:eastAsia="Calibri" w:hAnsi="Times New Roman" w:cs="Times New Roman"/>
          <w:sz w:val="24"/>
          <w:szCs w:val="24"/>
        </w:rPr>
        <w:t>6</w:t>
      </w:r>
      <w:r w:rsidR="00260DA1" w:rsidRPr="00AB1CEA">
        <w:rPr>
          <w:rFonts w:ascii="Times New Roman" w:eastAsia="Calibri" w:hAnsi="Times New Roman" w:cs="Times New Roman"/>
          <w:sz w:val="24"/>
          <w:szCs w:val="24"/>
        </w:rPr>
        <w:t>.1.</w:t>
      </w:r>
      <w:r w:rsidR="002E3FE6" w:rsidRPr="00AB1CEA">
        <w:rPr>
          <w:rFonts w:ascii="Times New Roman" w:eastAsia="Calibri" w:hAnsi="Times New Roman" w:cs="Times New Roman"/>
          <w:sz w:val="24"/>
          <w:szCs w:val="24"/>
        </w:rPr>
        <w:t xml:space="preserve"> </w:t>
      </w:r>
      <w:r w:rsidR="00626F57" w:rsidRPr="00AB1CEA">
        <w:rPr>
          <w:rFonts w:ascii="Times New Roman" w:eastAsia="Calibri" w:hAnsi="Times New Roman" w:cs="Times New Roman"/>
          <w:sz w:val="24"/>
          <w:szCs w:val="24"/>
        </w:rPr>
        <w:t xml:space="preserve">МАФ </w:t>
      </w:r>
      <w:r w:rsidR="002E3FE6" w:rsidRPr="00AB1CEA">
        <w:rPr>
          <w:rFonts w:ascii="Times New Roman" w:eastAsia="Calibri" w:hAnsi="Times New Roman" w:cs="Times New Roman"/>
          <w:sz w:val="24"/>
          <w:szCs w:val="24"/>
        </w:rPr>
        <w:t>и характерные требования к ним.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w:t>
      </w:r>
      <w:r w:rsidRPr="00AB1CEA">
        <w:rPr>
          <w:rFonts w:ascii="Times New Roman" w:eastAsia="Calibri" w:hAnsi="Times New Roman" w:cs="Times New Roman"/>
          <w:sz w:val="24"/>
          <w:szCs w:val="24"/>
        </w:rPr>
        <w:lastRenderedPageBreak/>
        <w:t>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12.6.2. </w:t>
      </w:r>
      <w:r w:rsidR="002A2C7C" w:rsidRPr="00AB1CEA">
        <w:rPr>
          <w:rFonts w:ascii="Times New Roman" w:eastAsia="Calibri" w:hAnsi="Times New Roman" w:cs="Times New Roman"/>
          <w:sz w:val="24"/>
          <w:szCs w:val="24"/>
        </w:rPr>
        <w:t>При проектировании, выборе МАФ</w:t>
      </w:r>
      <w:r w:rsidR="00626F57" w:rsidRPr="00AB1CEA">
        <w:rPr>
          <w:rFonts w:ascii="Times New Roman" w:eastAsia="Calibri" w:hAnsi="Times New Roman" w:cs="Times New Roman"/>
          <w:sz w:val="24"/>
          <w:szCs w:val="24"/>
        </w:rPr>
        <w:t xml:space="preserve"> </w:t>
      </w:r>
      <w:r w:rsidR="002A2C7C" w:rsidRPr="00AB1CEA">
        <w:rPr>
          <w:rFonts w:ascii="Times New Roman" w:eastAsia="Calibri" w:hAnsi="Times New Roman" w:cs="Times New Roman"/>
          <w:sz w:val="24"/>
          <w:szCs w:val="24"/>
        </w:rPr>
        <w:t xml:space="preserve">следует </w:t>
      </w:r>
      <w:r w:rsidR="00626F57" w:rsidRPr="00AB1CEA">
        <w:rPr>
          <w:rFonts w:ascii="Times New Roman" w:eastAsia="Calibri" w:hAnsi="Times New Roman" w:cs="Times New Roman"/>
          <w:sz w:val="24"/>
          <w:szCs w:val="24"/>
        </w:rPr>
        <w:t>использовать и стоит учитывать:</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антивандальную защищенность ― от разрушения, оклейки, нанесения надписей̆ и </w:t>
      </w:r>
      <w:proofErr w:type="gramStart"/>
      <w:r w:rsidRPr="00AB1CEA">
        <w:rPr>
          <w:rFonts w:ascii="Times New Roman" w:eastAsia="Calibri" w:hAnsi="Times New Roman" w:cs="Times New Roman"/>
          <w:sz w:val="24"/>
          <w:szCs w:val="24"/>
        </w:rPr>
        <w:t>изображении</w:t>
      </w:r>
      <w:proofErr w:type="gramEnd"/>
      <w:r w:rsidRPr="00AB1CEA">
        <w:rPr>
          <w:rFonts w:ascii="Times New Roman" w:eastAsia="Calibri" w:hAnsi="Times New Roman" w:cs="Times New Roman"/>
          <w:sz w:val="24"/>
          <w:szCs w:val="24"/>
        </w:rPr>
        <w:t>̆;</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возможность ремонта или замены деталей̆ МАФ;</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защиту от образования наледи и снежных заносов, обеспечение стока воды;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эргономичность конструкций (высоту и наклон спинки, высоту урн и прочее);</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расцветку, не вносящую визуальный шум;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безопасность для потенциальных пользователей̆;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стилистическое сочетание с другими МАФ и окружающей̆ архитектурой̆;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ab/>
        <w:t>Общие требования к установке МАФ:</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расположение, не создающее </w:t>
      </w:r>
      <w:proofErr w:type="gramStart"/>
      <w:r w:rsidRPr="00AB1CEA">
        <w:rPr>
          <w:rFonts w:ascii="Times New Roman" w:eastAsia="Calibri" w:hAnsi="Times New Roman" w:cs="Times New Roman"/>
          <w:sz w:val="24"/>
          <w:szCs w:val="24"/>
        </w:rPr>
        <w:t>препятствии</w:t>
      </w:r>
      <w:proofErr w:type="gramEnd"/>
      <w:r w:rsidRPr="00AB1CEA">
        <w:rPr>
          <w:rFonts w:ascii="Times New Roman" w:eastAsia="Calibri" w:hAnsi="Times New Roman" w:cs="Times New Roman"/>
          <w:sz w:val="24"/>
          <w:szCs w:val="24"/>
        </w:rPr>
        <w:t>̆ для пешеходов;</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плотная установка на минимальной площади в местах большого скопления людей̆;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устойчивость конструкции;</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надежная фиксация или обеспечение возможности перемещения в зависимости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условии</w:t>
      </w:r>
      <w:proofErr w:type="gramEnd"/>
      <w:r w:rsidRPr="00AB1CEA">
        <w:rPr>
          <w:rFonts w:ascii="Times New Roman" w:eastAsia="Calibri" w:hAnsi="Times New Roman" w:cs="Times New Roman"/>
          <w:sz w:val="24"/>
          <w:szCs w:val="24"/>
        </w:rPr>
        <w:t>̆ расположения;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достаточное количество МАФ определенных типов в каждой̆ конкретной̆ зоне;</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12.6.3.</w:t>
      </w:r>
      <w:r w:rsidR="00626F57" w:rsidRPr="00AB1CEA">
        <w:rPr>
          <w:rFonts w:ascii="Times New Roman" w:eastAsia="Calibri" w:hAnsi="Times New Roman" w:cs="Times New Roman"/>
          <w:sz w:val="24"/>
          <w:szCs w:val="24"/>
        </w:rPr>
        <w:t>Частные требования к скамейкам: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для скамеек рекреационных зон;</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и поручней̆ для скамеек дворовых зон;</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отсутствие спинок и поручней̆ для скамеек транзитных зон;</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Частные требования к урнам: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пепельниц, предохраняющих мусор от возгорания;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высота (минимальная около 100 см) и объем;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наличие рельефного </w:t>
      </w:r>
      <w:proofErr w:type="spellStart"/>
      <w:r w:rsidRPr="00AB1CEA">
        <w:rPr>
          <w:rFonts w:ascii="Times New Roman" w:eastAsia="Calibri" w:hAnsi="Times New Roman" w:cs="Times New Roman"/>
          <w:sz w:val="24"/>
          <w:szCs w:val="24"/>
        </w:rPr>
        <w:t>текстурирования</w:t>
      </w:r>
      <w:proofErr w:type="spellEnd"/>
      <w:r w:rsidRPr="00AB1CEA">
        <w:rPr>
          <w:rFonts w:ascii="Times New Roman" w:eastAsia="Calibri" w:hAnsi="Times New Roman" w:cs="Times New Roman"/>
          <w:sz w:val="24"/>
          <w:szCs w:val="24"/>
        </w:rPr>
        <w:t xml:space="preserve"> или перфорирования для защиты от графического вандализма;</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защита от дождя и снега;</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 и аккуратное расположение вставных ведер и мусорных мешков</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12.6.4. </w:t>
      </w:r>
      <w:r w:rsidR="00626F57" w:rsidRPr="00AB1CEA">
        <w:rPr>
          <w:rFonts w:ascii="Times New Roman" w:eastAsia="Calibri" w:hAnsi="Times New Roman" w:cs="Times New Roman"/>
          <w:sz w:val="24"/>
          <w:szCs w:val="24"/>
        </w:rPr>
        <w:t xml:space="preserve">Частные требования к цветочницам (вазонам), в том числе </w:t>
      </w:r>
      <w:proofErr w:type="gramStart"/>
      <w:r w:rsidR="00626F57" w:rsidRPr="00AB1CEA">
        <w:rPr>
          <w:rFonts w:ascii="Times New Roman" w:eastAsia="Calibri" w:hAnsi="Times New Roman" w:cs="Times New Roman"/>
          <w:sz w:val="24"/>
          <w:szCs w:val="24"/>
        </w:rPr>
        <w:t>к</w:t>
      </w:r>
      <w:proofErr w:type="gramEnd"/>
      <w:r w:rsidR="00626F57" w:rsidRPr="00AB1CEA">
        <w:rPr>
          <w:rFonts w:ascii="Times New Roman" w:eastAsia="Calibri" w:hAnsi="Times New Roman" w:cs="Times New Roman"/>
          <w:sz w:val="24"/>
          <w:szCs w:val="24"/>
        </w:rPr>
        <w:t xml:space="preserve"> навесным: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кашпо следует выставлять только на существующих объектах;</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(вазоны) должны иметь достаточную высоту ― для предотвращения случайного наезда автомобилей̆ и попадания мусора</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дизайн (цвет, форма) цветочниц (вазонов) не должен отвлекать внимание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растений</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12.6.5.</w:t>
      </w:r>
      <w:r w:rsidR="00626F57" w:rsidRPr="00AB1CEA">
        <w:rPr>
          <w:rFonts w:ascii="Times New Roman" w:eastAsia="Calibri" w:hAnsi="Times New Roman" w:cs="Times New Roman"/>
          <w:sz w:val="24"/>
          <w:szCs w:val="24"/>
        </w:rPr>
        <w:t>Частные требования к ограждениям:</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прочность для защиты пешеходов от наезда автомобилей̆;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модульность, возможность создания конструкции любой̆ формы;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светоотражающие элементы там, где возможен случайный̆ наезд автомобиля;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недопустимо располагать ограды далее 10 см от края газона;</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12.6.6.</w:t>
      </w:r>
      <w:proofErr w:type="gramStart"/>
      <w:r w:rsidR="00626F57" w:rsidRPr="00AB1CEA">
        <w:rPr>
          <w:rFonts w:ascii="Times New Roman" w:eastAsia="Calibri" w:hAnsi="Times New Roman" w:cs="Times New Roman"/>
          <w:sz w:val="24"/>
          <w:szCs w:val="24"/>
        </w:rPr>
        <w:t>Характерные</w:t>
      </w:r>
      <w:proofErr w:type="gramEnd"/>
      <w:r w:rsidR="00626F57" w:rsidRPr="00AB1CEA">
        <w:rPr>
          <w:rFonts w:ascii="Times New Roman" w:eastAsia="Calibri" w:hAnsi="Times New Roman" w:cs="Times New Roman"/>
          <w:sz w:val="24"/>
          <w:szCs w:val="24"/>
        </w:rPr>
        <w:t xml:space="preserve"> МАФ</w:t>
      </w:r>
      <w:r w:rsidR="002937B4" w:rsidRPr="00AB1CEA">
        <w:rPr>
          <w:rFonts w:ascii="Times New Roman" w:eastAsia="Calibri" w:hAnsi="Times New Roman" w:cs="Times New Roman"/>
          <w:sz w:val="24"/>
          <w:szCs w:val="24"/>
        </w:rPr>
        <w:t xml:space="preserve"> для </w:t>
      </w:r>
      <w:r w:rsidR="00626F57" w:rsidRPr="00AB1CEA">
        <w:rPr>
          <w:rFonts w:ascii="Times New Roman" w:eastAsia="Calibri" w:hAnsi="Times New Roman" w:cs="Times New Roman"/>
          <w:sz w:val="24"/>
          <w:szCs w:val="24"/>
        </w:rPr>
        <w:t>тротуаров автомобильных дорог:</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скамейки без спинки с достаточным местом для сумок;</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опоры у скамеек для людей̆ с ограниченными возможностями; </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мощные заграждения от автомобилей̆;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безопасные заборы;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навесные кашпо навесные цветочницы и вазоны;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цветочницы</w:t>
      </w:r>
      <w:r w:rsidR="002937B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(вазоны) и урны;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пепельницы — встроенные в урны или отдельные;</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вело инфраструктура.</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12.6.7. </w:t>
      </w:r>
      <w:r w:rsidR="00626F57" w:rsidRPr="00AB1CEA">
        <w:rPr>
          <w:rFonts w:ascii="Times New Roman" w:eastAsia="Calibri" w:hAnsi="Times New Roman" w:cs="Times New Roman"/>
          <w:sz w:val="24"/>
          <w:szCs w:val="24"/>
        </w:rPr>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12.6.8.</w:t>
      </w:r>
      <w:r w:rsidR="002937B4" w:rsidRPr="00AB1CEA">
        <w:rPr>
          <w:rFonts w:ascii="Times New Roman" w:eastAsia="Calibri" w:hAnsi="Times New Roman" w:cs="Times New Roman"/>
          <w:sz w:val="24"/>
          <w:szCs w:val="24"/>
        </w:rPr>
        <w:t xml:space="preserve"> </w:t>
      </w:r>
      <w:proofErr w:type="gramStart"/>
      <w:r w:rsidR="00626F57" w:rsidRPr="00AB1CEA">
        <w:rPr>
          <w:rFonts w:ascii="Times New Roman" w:eastAsia="Calibri" w:hAnsi="Times New Roman" w:cs="Times New Roman"/>
          <w:sz w:val="24"/>
          <w:szCs w:val="24"/>
        </w:rPr>
        <w:t>Характерные</w:t>
      </w:r>
      <w:proofErr w:type="gramEnd"/>
      <w:r w:rsidR="00626F57" w:rsidRPr="00AB1CEA">
        <w:rPr>
          <w:rFonts w:ascii="Times New Roman" w:eastAsia="Calibri" w:hAnsi="Times New Roman" w:cs="Times New Roman"/>
          <w:sz w:val="24"/>
          <w:szCs w:val="24"/>
        </w:rPr>
        <w:t xml:space="preserve"> МАФ </w:t>
      </w:r>
      <w:r w:rsidR="002937B4" w:rsidRPr="00AB1CEA">
        <w:rPr>
          <w:rFonts w:ascii="Times New Roman" w:eastAsia="Calibri" w:hAnsi="Times New Roman" w:cs="Times New Roman"/>
          <w:sz w:val="24"/>
          <w:szCs w:val="24"/>
        </w:rPr>
        <w:t xml:space="preserve"> для </w:t>
      </w:r>
      <w:r w:rsidR="00626F57" w:rsidRPr="00AB1CEA">
        <w:rPr>
          <w:rFonts w:ascii="Times New Roman" w:eastAsia="Calibri" w:hAnsi="Times New Roman" w:cs="Times New Roman"/>
          <w:sz w:val="24"/>
          <w:szCs w:val="24"/>
        </w:rPr>
        <w:t>пешеходных зон:</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относительно небольшие уличные фонари;</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комфортные диваны;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объемные урны;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(вазоны);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информационные стенды;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защитные ограждения;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столы для игр.</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12.6.9. </w:t>
      </w:r>
      <w:r w:rsidR="00626F57" w:rsidRPr="00AB1CEA">
        <w:rPr>
          <w:rFonts w:ascii="Times New Roman" w:eastAsia="Calibri" w:hAnsi="Times New Roman" w:cs="Times New Roman"/>
          <w:sz w:val="24"/>
          <w:szCs w:val="24"/>
        </w:rPr>
        <w:t xml:space="preserve">Принципы антивандальной защиты малых архитектурных </w:t>
      </w:r>
      <w:r w:rsidRPr="00AB1CEA">
        <w:rPr>
          <w:rFonts w:ascii="Times New Roman" w:eastAsia="Calibri" w:hAnsi="Times New Roman" w:cs="Times New Roman"/>
          <w:sz w:val="24"/>
          <w:szCs w:val="24"/>
        </w:rPr>
        <w:t>форм от графического вандализма:</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w:t>
      </w:r>
      <w:r w:rsidR="00626F57" w:rsidRPr="00AB1CEA">
        <w:rPr>
          <w:rFonts w:ascii="Times New Roman" w:eastAsia="Calibri" w:hAnsi="Times New Roman" w:cs="Times New Roman"/>
          <w:sz w:val="24"/>
          <w:szCs w:val="24"/>
        </w:rPr>
        <w:t xml:space="preserve">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w:t>
      </w:r>
      <w:r w:rsidR="002937B4" w:rsidRPr="00AB1CEA">
        <w:rPr>
          <w:rFonts w:ascii="Times New Roman" w:eastAsia="Calibri" w:hAnsi="Times New Roman" w:cs="Times New Roman"/>
          <w:sz w:val="24"/>
          <w:szCs w:val="24"/>
        </w:rPr>
        <w:t>Необходимо</w:t>
      </w:r>
      <w:r w:rsidR="00626F57" w:rsidRPr="00AB1CEA">
        <w:rPr>
          <w:rFonts w:ascii="Times New Roman" w:eastAsia="Calibri" w:hAnsi="Times New Roman" w:cs="Times New Roman"/>
          <w:sz w:val="24"/>
          <w:szCs w:val="24"/>
        </w:rPr>
        <w:t xml:space="preserve"> минимизировать площадь поверхностей МАФ, свободные поверхности </w:t>
      </w:r>
      <w:r w:rsidR="002937B4" w:rsidRPr="00AB1CEA">
        <w:rPr>
          <w:rFonts w:ascii="Times New Roman" w:eastAsia="Calibri" w:hAnsi="Times New Roman" w:cs="Times New Roman"/>
          <w:sz w:val="24"/>
          <w:szCs w:val="24"/>
        </w:rPr>
        <w:t>следует</w:t>
      </w:r>
      <w:r w:rsidR="00626F57" w:rsidRPr="00AB1CEA">
        <w:rPr>
          <w:rFonts w:ascii="Times New Roman" w:eastAsia="Calibri" w:hAnsi="Times New Roman" w:cs="Times New Roman"/>
          <w:sz w:val="24"/>
          <w:szCs w:val="24"/>
        </w:rPr>
        <w:t xml:space="preserve"> делать перфорированными или с рельефом, препятствующим графическому вандализму или облегчающим его устранению.</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Глух</w:t>
      </w:r>
      <w:r w:rsidR="002937B4" w:rsidRPr="00AB1CEA">
        <w:rPr>
          <w:rFonts w:ascii="Times New Roman" w:eastAsia="Calibri" w:hAnsi="Times New Roman" w:cs="Times New Roman"/>
          <w:sz w:val="24"/>
          <w:szCs w:val="24"/>
        </w:rPr>
        <w:t>ие заборы следует заменять</w:t>
      </w:r>
      <w:r w:rsidRPr="00AB1CEA">
        <w:rPr>
          <w:rFonts w:ascii="Times New Roman" w:eastAsia="Calibri" w:hAnsi="Times New Roman" w:cs="Times New Roman"/>
          <w:sz w:val="24"/>
          <w:szCs w:val="24"/>
        </w:rPr>
        <w:t xml:space="preserve"> просматриваемыми. Если нет возможности убрать забор или заменить </w:t>
      </w:r>
      <w:proofErr w:type="gramStart"/>
      <w:r w:rsidRPr="00AB1CEA">
        <w:rPr>
          <w:rFonts w:ascii="Times New Roman" w:eastAsia="Calibri" w:hAnsi="Times New Roman" w:cs="Times New Roman"/>
          <w:sz w:val="24"/>
          <w:szCs w:val="24"/>
        </w:rPr>
        <w:t>на</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просматриваемый</w:t>
      </w:r>
      <w:proofErr w:type="gramEnd"/>
      <w:r w:rsidRPr="00AB1CEA">
        <w:rPr>
          <w:rFonts w:ascii="Times New Roman" w:eastAsia="Calibri"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9C1CB2" w:rsidRPr="00AB1CEA">
        <w:rPr>
          <w:rFonts w:ascii="Times New Roman" w:eastAsia="Calibri" w:hAnsi="Times New Roman" w:cs="Times New Roman"/>
          <w:sz w:val="24"/>
          <w:szCs w:val="24"/>
        </w:rPr>
        <w:t>)</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Для защиты малообъемных объектов (коммутационных шкафов и других) </w:t>
      </w:r>
      <w:r w:rsidR="002937B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размещение на поверхности малоформатной рекламы. Также возможно использование стрит-арта или размещение их внутри афишной тумбы. </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Для защиты от графического вандализма конструкцию опор освещения и прочих объектов </w:t>
      </w:r>
      <w:r w:rsidR="002937B4" w:rsidRPr="00AB1CEA">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выбирать или проектировать рельефной, в том числе с использованием краски, содержащей рельефные частицы.</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6007C4" w:rsidRPr="00AB1CEA">
        <w:rPr>
          <w:rFonts w:ascii="Times New Roman" w:eastAsia="Calibri" w:hAnsi="Times New Roman" w:cs="Times New Roman"/>
          <w:sz w:val="24"/>
          <w:szCs w:val="24"/>
        </w:rPr>
        <w:t xml:space="preserve">) </w:t>
      </w:r>
      <w:r w:rsidR="002937B4" w:rsidRPr="00AB1CEA">
        <w:rPr>
          <w:rFonts w:ascii="Times New Roman" w:eastAsia="Calibri" w:hAnsi="Times New Roman" w:cs="Times New Roman"/>
          <w:sz w:val="24"/>
          <w:szCs w:val="24"/>
        </w:rPr>
        <w:t>В</w:t>
      </w:r>
      <w:r w:rsidRPr="00AB1CEA">
        <w:rPr>
          <w:rFonts w:ascii="Times New Roman" w:eastAsia="Calibri" w:hAnsi="Times New Roman" w:cs="Times New Roman"/>
          <w:sz w:val="24"/>
          <w:szCs w:val="24"/>
        </w:rPr>
        <w:t>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12.6.10.</w:t>
      </w:r>
      <w:r w:rsidR="002E3FE6" w:rsidRPr="00AB1CEA">
        <w:rPr>
          <w:rFonts w:ascii="Times New Roman" w:eastAsia="Calibri" w:hAnsi="Times New Roman" w:cs="Times New Roman"/>
          <w:sz w:val="24"/>
          <w:szCs w:val="24"/>
        </w:rPr>
        <w:t xml:space="preserve"> </w:t>
      </w:r>
      <w:r w:rsidR="00626F57" w:rsidRPr="00AB1CEA">
        <w:rPr>
          <w:rFonts w:ascii="Times New Roman" w:eastAsia="Calibri" w:hAnsi="Times New Roman" w:cs="Times New Roman"/>
          <w:sz w:val="24"/>
          <w:szCs w:val="24"/>
        </w:rPr>
        <w:t xml:space="preserve">Правила </w:t>
      </w:r>
      <w:proofErr w:type="spellStart"/>
      <w:r w:rsidR="00626F57" w:rsidRPr="00AB1CEA">
        <w:rPr>
          <w:rFonts w:ascii="Times New Roman" w:eastAsia="Calibri" w:hAnsi="Times New Roman" w:cs="Times New Roman"/>
          <w:sz w:val="24"/>
          <w:szCs w:val="24"/>
        </w:rPr>
        <w:t>вандалозащищенности</w:t>
      </w:r>
      <w:proofErr w:type="spellEnd"/>
      <w:r w:rsidR="00626F57" w:rsidRPr="00AB1CEA">
        <w:rPr>
          <w:rFonts w:ascii="Times New Roman" w:eastAsia="Calibri" w:hAnsi="Times New Roman" w:cs="Times New Roman"/>
          <w:sz w:val="24"/>
          <w:szCs w:val="24"/>
        </w:rPr>
        <w:t xml:space="preserve"> при проектировании городского оборудования:</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w:t>
      </w:r>
      <w:r w:rsidR="002937B4" w:rsidRPr="00AB1CEA">
        <w:rPr>
          <w:rFonts w:ascii="Times New Roman" w:eastAsia="Calibri" w:hAnsi="Times New Roman" w:cs="Times New Roman"/>
          <w:sz w:val="24"/>
          <w:szCs w:val="24"/>
        </w:rPr>
        <w:t>В</w:t>
      </w:r>
      <w:r w:rsidR="00626F57" w:rsidRPr="00AB1CEA">
        <w:rPr>
          <w:rFonts w:ascii="Times New Roman" w:eastAsia="Calibri" w:hAnsi="Times New Roman" w:cs="Times New Roman"/>
          <w:sz w:val="24"/>
          <w:szCs w:val="24"/>
        </w:rPr>
        <w:t>ыбор материала легко очищающегося и не боящегося абразивных и растворяющих веществ.</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На плоских поверхностях городского оборудования и МАФ </w:t>
      </w:r>
      <w:proofErr w:type="gramStart"/>
      <w:r w:rsidR="002937B4"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п</w:t>
      </w:r>
      <w:proofErr w:type="gramEnd"/>
      <w:r w:rsidRPr="00AB1CEA">
        <w:rPr>
          <w:rFonts w:ascii="Times New Roman" w:eastAsia="Calibri" w:hAnsi="Times New Roman" w:cs="Times New Roman"/>
          <w:sz w:val="24"/>
          <w:szCs w:val="24"/>
        </w:rPr>
        <w:t xml:space="preserve">ерфорирование или рельефное текстурированные, которые мешают расклейке объявлений и разрисовыванию поверхности, которые облегчают очистку. </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AB1CEA">
        <w:rPr>
          <w:rFonts w:ascii="Times New Roman" w:eastAsia="Calibri" w:hAnsi="Times New Roman" w:cs="Times New Roman"/>
          <w:sz w:val="24"/>
          <w:szCs w:val="24"/>
        </w:rPr>
        <w:t>гладкими</w:t>
      </w:r>
      <w:proofErr w:type="gramEnd"/>
      <w:r w:rsidRPr="00AB1CEA">
        <w:rPr>
          <w:rFonts w:ascii="Times New Roman" w:eastAsia="Calibri" w:hAnsi="Times New Roman" w:cs="Times New Roman"/>
          <w:sz w:val="24"/>
          <w:szCs w:val="24"/>
        </w:rPr>
        <w:t xml:space="preserve">, позволяют уменьшить расклейку или рисование и упростить очистку от расклейки. </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9C1CB2" w:rsidRPr="00AB1CEA">
        <w:rPr>
          <w:rFonts w:ascii="Times New Roman" w:eastAsia="Calibri" w:hAnsi="Times New Roman" w:cs="Times New Roman"/>
          <w:sz w:val="24"/>
          <w:szCs w:val="24"/>
        </w:rPr>
        <w:t>)</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Для городского оборудования и МАФ </w:t>
      </w:r>
      <w:r w:rsidR="002937B4" w:rsidRPr="00AB1CEA">
        <w:rPr>
          <w:rFonts w:ascii="Times New Roman" w:eastAsia="Calibri" w:hAnsi="Times New Roman" w:cs="Times New Roman"/>
          <w:sz w:val="24"/>
          <w:szCs w:val="24"/>
        </w:rPr>
        <w:t>использовать темные тона</w:t>
      </w:r>
      <w:r w:rsidRPr="00AB1CEA">
        <w:rPr>
          <w:rFonts w:ascii="Times New Roman" w:eastAsia="Calibri" w:hAnsi="Times New Roman" w:cs="Times New Roman"/>
          <w:sz w:val="24"/>
          <w:szCs w:val="24"/>
        </w:rPr>
        <w:t xml:space="preserve"> окраски или материалов. Светлая однотонная окраска провоцирует нанесение незаконных надписей. </w:t>
      </w:r>
      <w:r w:rsidRPr="00AB1CEA">
        <w:rPr>
          <w:rFonts w:ascii="Times New Roman" w:eastAsia="Calibri" w:hAnsi="Times New Roman" w:cs="Times New Roman"/>
          <w:sz w:val="24"/>
          <w:szCs w:val="24"/>
        </w:rPr>
        <w:lastRenderedPageBreak/>
        <w:t>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12.6.11.</w:t>
      </w:r>
      <w:r w:rsidR="00626F57" w:rsidRPr="00AB1CEA">
        <w:rPr>
          <w:rFonts w:ascii="Times New Roman" w:eastAsia="Calibri" w:hAnsi="Times New Roman" w:cs="Times New Roman"/>
          <w:sz w:val="24"/>
          <w:szCs w:val="24"/>
        </w:rPr>
        <w:t xml:space="preserve">Правила </w:t>
      </w:r>
      <w:proofErr w:type="spellStart"/>
      <w:r w:rsidR="00626F57" w:rsidRPr="00AB1CEA">
        <w:rPr>
          <w:rFonts w:ascii="Times New Roman" w:eastAsia="Calibri" w:hAnsi="Times New Roman" w:cs="Times New Roman"/>
          <w:sz w:val="24"/>
          <w:szCs w:val="24"/>
        </w:rPr>
        <w:t>вандалозащищенности</w:t>
      </w:r>
      <w:proofErr w:type="spellEnd"/>
      <w:r w:rsidR="00626F57" w:rsidRPr="00AB1CEA">
        <w:rPr>
          <w:rFonts w:ascii="Times New Roman" w:eastAsia="Calibri" w:hAnsi="Times New Roman" w:cs="Times New Roman"/>
          <w:sz w:val="24"/>
          <w:szCs w:val="24"/>
        </w:rPr>
        <w:t xml:space="preserve"> при размещении оборудования: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26F57"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w:t>
      </w:r>
      <w:r w:rsidR="00626F57" w:rsidRPr="00AB1CEA">
        <w:rPr>
          <w:rFonts w:ascii="Times New Roman" w:eastAsia="Calibri" w:hAnsi="Times New Roman" w:cs="Times New Roman"/>
          <w:sz w:val="24"/>
          <w:szCs w:val="24"/>
        </w:rPr>
        <w:t>Объекты по возможности следует совмещать (например, креплением урны на столбе городского освещения);</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626F57" w:rsidRPr="00AB1CEA" w:rsidRDefault="00626F57"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6007C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9C1CB2" w:rsidRPr="00AB1CEA" w:rsidRDefault="006007C4"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12.7</w:t>
      </w:r>
      <w:r w:rsidR="009C1CB2" w:rsidRPr="00AB1CEA">
        <w:rPr>
          <w:rFonts w:ascii="Times New Roman" w:eastAsia="Calibri" w:hAnsi="Times New Roman" w:cs="Times New Roman"/>
          <w:sz w:val="24"/>
          <w:szCs w:val="24"/>
          <w:u w:val="single"/>
        </w:rPr>
        <w:t>. Мебель для территории поселения.</w:t>
      </w:r>
    </w:p>
    <w:p w:rsidR="009C1CB2"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12.7.1</w:t>
      </w:r>
      <w:r w:rsidR="009C1CB2" w:rsidRPr="00AB1CEA">
        <w:rPr>
          <w:rFonts w:ascii="Times New Roman" w:eastAsia="Calibri" w:hAnsi="Times New Roman" w:cs="Times New Roman"/>
          <w:sz w:val="24"/>
          <w:szCs w:val="24"/>
        </w:rPr>
        <w:t>.</w:t>
      </w:r>
      <w:r w:rsidR="009C1CB2" w:rsidRPr="00AB1CEA">
        <w:rPr>
          <w:rFonts w:ascii="Times New Roman" w:eastAsia="Calibri" w:hAnsi="Times New Roman" w:cs="Times New Roman"/>
          <w:sz w:val="24"/>
          <w:szCs w:val="24"/>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C1CB2"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12.7.2.</w:t>
      </w:r>
      <w:r w:rsidR="009C1CB2" w:rsidRPr="00AB1CEA">
        <w:rPr>
          <w:rFonts w:ascii="Times New Roman" w:eastAsia="Calibri" w:hAnsi="Times New Roman" w:cs="Times New Roman"/>
          <w:sz w:val="24"/>
          <w:szCs w:val="24"/>
        </w:rPr>
        <w:tab/>
        <w:t xml:space="preserve">Установку скамей </w:t>
      </w:r>
      <w:r w:rsidR="002937B4" w:rsidRPr="00AB1CEA">
        <w:rPr>
          <w:rFonts w:ascii="Times New Roman" w:eastAsia="Calibri" w:hAnsi="Times New Roman" w:cs="Times New Roman"/>
          <w:sz w:val="24"/>
          <w:szCs w:val="24"/>
        </w:rPr>
        <w:t xml:space="preserve">следует </w:t>
      </w:r>
      <w:r w:rsidR="009C1CB2" w:rsidRPr="00AB1CEA">
        <w:rPr>
          <w:rFonts w:ascii="Times New Roman" w:eastAsia="Calibri" w:hAnsi="Times New Roman" w:cs="Times New Roman"/>
          <w:sz w:val="24"/>
          <w:szCs w:val="24"/>
        </w:rPr>
        <w:t xml:space="preserve">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2937B4" w:rsidRPr="00AB1CEA">
        <w:rPr>
          <w:rFonts w:ascii="Times New Roman" w:eastAsia="Calibri" w:hAnsi="Times New Roman" w:cs="Times New Roman"/>
          <w:sz w:val="24"/>
          <w:szCs w:val="24"/>
        </w:rPr>
        <w:t>необходимо</w:t>
      </w:r>
      <w:r w:rsidR="009C1CB2" w:rsidRPr="00AB1CEA">
        <w:rPr>
          <w:rFonts w:ascii="Times New Roman" w:eastAsia="Calibri" w:hAnsi="Times New Roman" w:cs="Times New Roman"/>
          <w:sz w:val="24"/>
          <w:szCs w:val="24"/>
        </w:rPr>
        <w:t xml:space="preserve"> выполнять не </w:t>
      </w:r>
      <w:proofErr w:type="gramStart"/>
      <w:r w:rsidR="009C1CB2" w:rsidRPr="00AB1CEA">
        <w:rPr>
          <w:rFonts w:ascii="Times New Roman" w:eastAsia="Calibri" w:hAnsi="Times New Roman" w:cs="Times New Roman"/>
          <w:sz w:val="24"/>
          <w:szCs w:val="24"/>
        </w:rPr>
        <w:t>выступающими</w:t>
      </w:r>
      <w:proofErr w:type="gramEnd"/>
      <w:r w:rsidR="009C1CB2" w:rsidRPr="00AB1CEA">
        <w:rPr>
          <w:rFonts w:ascii="Times New Roman" w:eastAsia="Calibri"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9C1CB2"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12.7.3.</w:t>
      </w:r>
      <w:r w:rsidR="009C1CB2" w:rsidRPr="00AB1CEA">
        <w:rPr>
          <w:rFonts w:ascii="Times New Roman" w:eastAsia="Calibri" w:hAnsi="Times New Roman" w:cs="Times New Roman"/>
          <w:sz w:val="24"/>
          <w:szCs w:val="24"/>
        </w:rPr>
        <w:tab/>
        <w:t xml:space="preserve">На территории особо охраняемых природных </w:t>
      </w:r>
      <w:proofErr w:type="gramStart"/>
      <w:r w:rsidR="009C1CB2" w:rsidRPr="00AB1CEA">
        <w:rPr>
          <w:rFonts w:ascii="Times New Roman" w:eastAsia="Calibri" w:hAnsi="Times New Roman" w:cs="Times New Roman"/>
          <w:sz w:val="24"/>
          <w:szCs w:val="24"/>
        </w:rPr>
        <w:t>территорий</w:t>
      </w:r>
      <w:proofErr w:type="gramEnd"/>
      <w:r w:rsidR="009C1CB2" w:rsidRPr="00AB1CEA">
        <w:rPr>
          <w:rFonts w:ascii="Times New Roman" w:eastAsia="Calibri"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9C1CB2" w:rsidRPr="00AB1CEA" w:rsidRDefault="006007C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12.7.4.</w:t>
      </w:r>
      <w:r w:rsidR="009C1CB2" w:rsidRPr="00AB1CEA">
        <w:rPr>
          <w:rFonts w:ascii="Times New Roman" w:eastAsia="Calibri" w:hAnsi="Times New Roman" w:cs="Times New Roman"/>
          <w:sz w:val="24"/>
          <w:szCs w:val="24"/>
        </w:rPr>
        <w:tab/>
        <w:t>Количество размещаемой мебели поселения устанавливать в зависимости от функционального назначения территории и количества посетителей на этой территории.</w:t>
      </w:r>
    </w:p>
    <w:p w:rsidR="00394FEC" w:rsidRPr="00AB1CEA" w:rsidRDefault="006007C4"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12.8.</w:t>
      </w:r>
      <w:r w:rsidR="00394FEC" w:rsidRPr="00AB1CEA">
        <w:rPr>
          <w:rFonts w:ascii="Times New Roman" w:eastAsia="Calibri" w:hAnsi="Times New Roman" w:cs="Times New Roman"/>
          <w:sz w:val="24"/>
          <w:szCs w:val="24"/>
          <w:u w:val="single"/>
        </w:rPr>
        <w:t xml:space="preserve"> Площадки для выгула домашних животных.</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Площадки для выгула домашних животных </w:t>
      </w:r>
      <w:r w:rsidR="002937B4" w:rsidRPr="00AB1CEA">
        <w:rPr>
          <w:rFonts w:ascii="Times New Roman" w:eastAsia="Calibri" w:hAnsi="Times New Roman" w:cs="Times New Roman"/>
          <w:sz w:val="24"/>
          <w:szCs w:val="24"/>
        </w:rPr>
        <w:t>следует</w:t>
      </w:r>
      <w:r w:rsidR="002937B4" w:rsidRPr="00AB1CEA">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w:t>
      </w:r>
      <w:r w:rsidR="002937B4"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согласовывать с органами природопользования и охраны окружающей среды.</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 Размеры площадок для выгула домашних животных, размещаемые на территориях жилого назначения </w:t>
      </w:r>
      <w:r w:rsidR="002937B4"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937B4"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Перечень элементов благоустройства на территории площадки для выгула домашних животных включает: различные виды покрытия, ограждение, скамья (как минимум), урна (как минимум), осветительное и информационное оборудование. </w:t>
      </w:r>
      <w:r w:rsidR="003A3056" w:rsidRPr="003A3056">
        <w:rPr>
          <w:rFonts w:ascii="Times New Roman" w:eastAsia="Calibri" w:hAnsi="Times New Roman" w:cs="Times New Roman"/>
          <w:sz w:val="24"/>
          <w:szCs w:val="24"/>
        </w:rPr>
        <w:t xml:space="preserve">Необходимо </w:t>
      </w:r>
      <w:r w:rsidRPr="00AC5DB3">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 xml:space="preserve">предусматривать </w:t>
      </w:r>
      <w:proofErr w:type="spellStart"/>
      <w:r w:rsidRPr="00AB1CEA">
        <w:rPr>
          <w:rFonts w:ascii="Times New Roman" w:eastAsia="Calibri" w:hAnsi="Times New Roman" w:cs="Times New Roman"/>
          <w:sz w:val="24"/>
          <w:szCs w:val="24"/>
        </w:rPr>
        <w:t>периметральное</w:t>
      </w:r>
      <w:proofErr w:type="spellEnd"/>
      <w:r w:rsidRPr="00AB1CEA">
        <w:rPr>
          <w:rFonts w:ascii="Times New Roman" w:eastAsia="Calibri" w:hAnsi="Times New Roman" w:cs="Times New Roman"/>
          <w:sz w:val="24"/>
          <w:szCs w:val="24"/>
        </w:rPr>
        <w:t xml:space="preserve"> озеленение.</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4) Для покрытия поверхности части площадки, предназначенной для выгула домашних животных</w:t>
      </w:r>
      <w:r w:rsidR="002937B4" w:rsidRPr="00AB1CEA">
        <w:rPr>
          <w:rFonts w:ascii="Times New Roman" w:eastAsia="Calibri" w:hAnsi="Times New Roman" w:cs="Times New Roman"/>
          <w:sz w:val="24"/>
          <w:szCs w:val="24"/>
        </w:rPr>
        <w:t xml:space="preserve">, следует </w:t>
      </w:r>
      <w:r w:rsidRPr="00AB1CEA">
        <w:rPr>
          <w:rFonts w:ascii="Times New Roman" w:eastAsia="Calibri" w:hAnsi="Times New Roman" w:cs="Times New Roman"/>
          <w:sz w:val="24"/>
          <w:szCs w:val="24"/>
        </w:rPr>
        <w:t xml:space="preserve">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2937B4" w:rsidRPr="00AB1CEA">
        <w:rPr>
          <w:rFonts w:ascii="Times New Roman" w:eastAsia="Calibri" w:hAnsi="Times New Roman" w:cs="Times New Roman"/>
          <w:sz w:val="24"/>
          <w:szCs w:val="24"/>
        </w:rPr>
        <w:t>проектируется</w:t>
      </w:r>
      <w:r w:rsidRPr="00AB1CEA">
        <w:rPr>
          <w:rFonts w:ascii="Times New Roman" w:eastAsia="Calibri" w:hAnsi="Times New Roman" w:cs="Times New Roman"/>
          <w:sz w:val="24"/>
          <w:szCs w:val="24"/>
        </w:rPr>
        <w:t xml:space="preserve"> с твердым или комбинированным видом покрытия (плитка, утопленная в газон и др.). Подход к площадке </w:t>
      </w:r>
      <w:r w:rsidR="002937B4" w:rsidRPr="00AB1CEA">
        <w:rPr>
          <w:rFonts w:ascii="Times New Roman" w:eastAsia="Calibri" w:hAnsi="Times New Roman" w:cs="Times New Roman"/>
          <w:sz w:val="24"/>
          <w:szCs w:val="24"/>
        </w:rPr>
        <w:t>оборудуется</w:t>
      </w:r>
      <w:r w:rsidRPr="00AB1CEA">
        <w:rPr>
          <w:rFonts w:ascii="Times New Roman" w:eastAsia="Calibri" w:hAnsi="Times New Roman" w:cs="Times New Roman"/>
          <w:sz w:val="24"/>
          <w:szCs w:val="24"/>
        </w:rPr>
        <w:t xml:space="preserve"> твердым видом покрытия.</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 Ограждение площадки, как правило, следует выполнять из легкой металлической сетки высотой не менее 1,5 м. При этом</w:t>
      </w:r>
      <w:r w:rsidR="002937B4" w:rsidRPr="00AB1CEA">
        <w:rPr>
          <w:rFonts w:ascii="Times New Roman" w:eastAsia="Calibri" w:hAnsi="Times New Roman" w:cs="Times New Roman"/>
          <w:sz w:val="24"/>
          <w:szCs w:val="24"/>
        </w:rPr>
        <w:t xml:space="preserve"> учитывается</w:t>
      </w:r>
      <w:r w:rsidRPr="00AB1CEA">
        <w:rPr>
          <w:rFonts w:ascii="Times New Roman" w:eastAsia="Calibri" w:hAnsi="Times New Roman" w:cs="Times New Roman"/>
          <w:sz w:val="24"/>
          <w:szCs w:val="24"/>
        </w:rPr>
        <w:t>,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6) На территории площадки </w:t>
      </w:r>
      <w:r w:rsidR="002937B4" w:rsidRPr="00AB1CEA">
        <w:rPr>
          <w:rFonts w:ascii="Times New Roman" w:eastAsia="Calibri" w:hAnsi="Times New Roman" w:cs="Times New Roman"/>
          <w:sz w:val="24"/>
          <w:szCs w:val="24"/>
        </w:rPr>
        <w:t>размещается</w:t>
      </w:r>
      <w:r w:rsidRPr="00AB1CEA">
        <w:rPr>
          <w:rFonts w:ascii="Times New Roman" w:eastAsia="Calibri" w:hAnsi="Times New Roman" w:cs="Times New Roman"/>
          <w:sz w:val="24"/>
          <w:szCs w:val="24"/>
        </w:rPr>
        <w:t xml:space="preserve"> информационный стенд с правилами пользования площадкой.</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7) Озеленение </w:t>
      </w:r>
      <w:r w:rsidR="002937B4" w:rsidRPr="00AB1CEA">
        <w:rPr>
          <w:rFonts w:ascii="Times New Roman" w:eastAsia="Calibri" w:hAnsi="Times New Roman" w:cs="Times New Roman"/>
          <w:sz w:val="24"/>
          <w:szCs w:val="24"/>
        </w:rPr>
        <w:t xml:space="preserve">проектируется </w:t>
      </w:r>
      <w:r w:rsidRPr="00AB1CEA">
        <w:rPr>
          <w:rFonts w:ascii="Times New Roman" w:eastAsia="Calibri" w:hAnsi="Times New Roman" w:cs="Times New Roman"/>
          <w:sz w:val="24"/>
          <w:szCs w:val="24"/>
        </w:rPr>
        <w:t xml:space="preserve">из </w:t>
      </w:r>
      <w:proofErr w:type="spellStart"/>
      <w:r w:rsidRPr="00AB1CEA">
        <w:rPr>
          <w:rFonts w:ascii="Times New Roman" w:eastAsia="Calibri" w:hAnsi="Times New Roman" w:cs="Times New Roman"/>
          <w:sz w:val="24"/>
          <w:szCs w:val="24"/>
        </w:rPr>
        <w:t>периметральных</w:t>
      </w:r>
      <w:proofErr w:type="spellEnd"/>
      <w:r w:rsidRPr="00AB1CEA">
        <w:rPr>
          <w:rFonts w:ascii="Times New Roman" w:eastAsia="Calibri" w:hAnsi="Times New Roman" w:cs="Times New Roman"/>
          <w:sz w:val="24"/>
          <w:szCs w:val="24"/>
        </w:rPr>
        <w:t xml:space="preserve"> плотных посадок высокого кустарника в виде живой изгороди или вертикального озеленения.</w:t>
      </w:r>
    </w:p>
    <w:p w:rsidR="00394FEC" w:rsidRPr="00AB1CEA" w:rsidRDefault="00394FEC"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12.9.</w:t>
      </w:r>
      <w:r w:rsidRPr="00AB1CEA">
        <w:rPr>
          <w:rFonts w:ascii="Times New Roman" w:eastAsia="Calibri" w:hAnsi="Times New Roman" w:cs="Times New Roman"/>
          <w:sz w:val="24"/>
          <w:szCs w:val="24"/>
          <w:u w:val="single"/>
        </w:rPr>
        <w:tab/>
        <w:t>Площадки для дрессировки собак.</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Площадки для дрессировки собак </w:t>
      </w:r>
      <w:r w:rsidR="00FB426E"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размещать на удалении от застройки жилого и общественного назначения не менее</w:t>
      </w:r>
      <w:proofErr w:type="gramStart"/>
      <w:r w:rsidRPr="00AB1CEA">
        <w:rPr>
          <w:rFonts w:ascii="Times New Roman" w:eastAsia="Calibri" w:hAnsi="Times New Roman" w:cs="Times New Roman"/>
          <w:sz w:val="24"/>
          <w:szCs w:val="24"/>
        </w:rPr>
        <w:t>,</w:t>
      </w:r>
      <w:proofErr w:type="gramEnd"/>
      <w:r w:rsidRPr="00AB1CEA">
        <w:rPr>
          <w:rFonts w:ascii="Times New Roman" w:eastAsia="Calibri" w:hAnsi="Times New Roman" w:cs="Times New Roman"/>
          <w:sz w:val="24"/>
          <w:szCs w:val="24"/>
        </w:rPr>
        <w:t xml:space="preserve"> чем на 50 м. Размещение площадки на территориях природного комплекса </w:t>
      </w:r>
      <w:r w:rsidR="00FB426E" w:rsidRPr="00AB1CEA">
        <w:rPr>
          <w:rFonts w:ascii="Times New Roman" w:eastAsia="Calibri" w:hAnsi="Times New Roman" w:cs="Times New Roman"/>
          <w:sz w:val="24"/>
          <w:szCs w:val="24"/>
        </w:rPr>
        <w:t>согласовывается</w:t>
      </w:r>
      <w:r w:rsidRPr="00AB1CEA">
        <w:rPr>
          <w:rFonts w:ascii="Times New Roman" w:eastAsia="Calibri" w:hAnsi="Times New Roman" w:cs="Times New Roman"/>
          <w:sz w:val="24"/>
          <w:szCs w:val="24"/>
        </w:rPr>
        <w:t xml:space="preserve"> с уполномоченными органами природопользования и охраны окружающей среды. Размер площадки </w:t>
      </w:r>
      <w:r w:rsidR="00FB426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принимать порядка 2000 кв. м.</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3) Покрытие площадки </w:t>
      </w:r>
      <w:r w:rsidR="00FB426E" w:rsidRPr="00AB1CEA">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предусматривать </w:t>
      </w:r>
      <w:proofErr w:type="gramStart"/>
      <w:r w:rsidRPr="00AB1CEA">
        <w:rPr>
          <w:rFonts w:ascii="Times New Roman" w:eastAsia="Calibri" w:hAnsi="Times New Roman" w:cs="Times New Roman"/>
          <w:sz w:val="24"/>
          <w:szCs w:val="24"/>
        </w:rPr>
        <w:t>имеющим</w:t>
      </w:r>
      <w:proofErr w:type="gramEnd"/>
      <w:r w:rsidRPr="00AB1CEA">
        <w:rPr>
          <w:rFonts w:ascii="Times New Roman" w:eastAsia="Calibri" w:hAnsi="Times New Roman" w:cs="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4FEC"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4) Ограждение, как правило, должно быть представлено забором (металлическая сетка) высотой не менее 2,0 м. </w:t>
      </w:r>
      <w:r w:rsidR="00FB426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6007C4" w:rsidRPr="00AB1CEA" w:rsidRDefault="00394FE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5) Площадки для дрессировки собак </w:t>
      </w:r>
      <w:r w:rsidR="00FB426E" w:rsidRPr="00AB1CEA">
        <w:rPr>
          <w:rFonts w:ascii="Times New Roman" w:eastAsia="Calibri" w:hAnsi="Times New Roman" w:cs="Times New Roman"/>
          <w:sz w:val="24"/>
          <w:szCs w:val="24"/>
        </w:rPr>
        <w:t>оборудуются</w:t>
      </w:r>
      <w:r w:rsidRPr="00AB1CEA">
        <w:rPr>
          <w:rFonts w:ascii="Times New Roman" w:eastAsia="Calibri" w:hAnsi="Times New Roman" w:cs="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A7DB7" w:rsidRPr="00AB1CEA" w:rsidRDefault="00EA7DB7" w:rsidP="002C4C6B">
      <w:pPr>
        <w:spacing w:after="0" w:line="240" w:lineRule="auto"/>
        <w:ind w:firstLine="567"/>
        <w:jc w:val="center"/>
        <w:rPr>
          <w:rFonts w:ascii="Times New Roman" w:hAnsi="Times New Roman" w:cs="Times New Roman"/>
          <w:b/>
          <w:sz w:val="24"/>
          <w:szCs w:val="24"/>
        </w:rPr>
      </w:pPr>
    </w:p>
    <w:p w:rsidR="00EA7DB7" w:rsidRPr="00AB1CEA" w:rsidRDefault="003404E8"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13</w:t>
      </w:r>
      <w:r w:rsidR="00B7690D" w:rsidRPr="00AB1CEA">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3404E8" w:rsidRPr="00AB1CEA" w:rsidRDefault="003404E8" w:rsidP="002C4C6B">
      <w:pPr>
        <w:spacing w:after="0" w:line="240" w:lineRule="auto"/>
        <w:ind w:firstLine="567"/>
        <w:jc w:val="center"/>
        <w:rPr>
          <w:rFonts w:ascii="Times New Roman" w:hAnsi="Times New Roman" w:cs="Times New Roman"/>
          <w:sz w:val="24"/>
          <w:szCs w:val="24"/>
        </w:rPr>
      </w:pPr>
    </w:p>
    <w:p w:rsidR="00C24CDA" w:rsidRPr="00AB1CEA" w:rsidRDefault="00643C61"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ab/>
        <w:t>13</w:t>
      </w:r>
      <w:r w:rsidR="00C24CDA" w:rsidRPr="00AB1CEA">
        <w:rPr>
          <w:rFonts w:ascii="Times New Roman" w:hAnsi="Times New Roman" w:cs="Times New Roman"/>
          <w:sz w:val="24"/>
          <w:szCs w:val="24"/>
        </w:rPr>
        <w:t>.1.</w:t>
      </w:r>
      <w:r w:rsidR="00C24CDA" w:rsidRPr="00AB1CEA">
        <w:rPr>
          <w:rFonts w:ascii="Times New Roman" w:eastAsia="Times New Roman" w:hAnsi="Times New Roman" w:cs="Times New Roman"/>
          <w:sz w:val="24"/>
          <w:szCs w:val="24"/>
          <w:lang w:eastAsia="ru-RU"/>
        </w:rPr>
        <w:t xml:space="preserve"> В </w:t>
      </w:r>
      <w:r w:rsidR="00FB426E" w:rsidRPr="00AB1CEA">
        <w:rPr>
          <w:rFonts w:ascii="Times New Roman" w:eastAsia="Times New Roman" w:hAnsi="Times New Roman" w:cs="Times New Roman"/>
          <w:sz w:val="24"/>
          <w:szCs w:val="24"/>
          <w:lang w:eastAsia="ru-RU"/>
        </w:rPr>
        <w:t>настоящие П</w:t>
      </w:r>
      <w:r w:rsidR="00C24CDA" w:rsidRPr="00AB1CEA">
        <w:rPr>
          <w:rFonts w:ascii="Times New Roman" w:eastAsia="Times New Roman" w:hAnsi="Times New Roman" w:cs="Times New Roman"/>
          <w:sz w:val="24"/>
          <w:szCs w:val="24"/>
          <w:lang w:eastAsia="ru-RU"/>
        </w:rPr>
        <w:t>равила включены положения, регулирующие вопросы проектирования, благоустройства и содержания тротуаров, аллей, пешеходных дорожек и тропинок на территории</w:t>
      </w:r>
      <w:r w:rsidR="00691254" w:rsidRPr="00AB1CEA">
        <w:rPr>
          <w:rFonts w:ascii="Times New Roman" w:eastAsia="Times New Roman" w:hAnsi="Times New Roman" w:cs="Times New Roman"/>
          <w:sz w:val="24"/>
          <w:szCs w:val="24"/>
          <w:lang w:eastAsia="ru-RU"/>
        </w:rPr>
        <w:t xml:space="preserve"> жилой застройки</w:t>
      </w:r>
      <w:r w:rsidR="00C24CDA" w:rsidRPr="00AB1CEA">
        <w:rPr>
          <w:rFonts w:ascii="Times New Roman" w:eastAsia="Times New Roman" w:hAnsi="Times New Roman" w:cs="Times New Roman"/>
          <w:sz w:val="24"/>
          <w:szCs w:val="24"/>
          <w:lang w:eastAsia="ru-RU"/>
        </w:rPr>
        <w:t xml:space="preserve"> поселения (далее - пешеходные коммуникации).</w:t>
      </w:r>
    </w:p>
    <w:p w:rsidR="00691254"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3" w:name="sub_152"/>
      <w:r w:rsidRPr="00AB1CEA">
        <w:rPr>
          <w:rFonts w:ascii="Times New Roman" w:eastAsia="Times New Roman" w:hAnsi="Times New Roman" w:cs="Times New Roman"/>
          <w:sz w:val="24"/>
          <w:szCs w:val="24"/>
          <w:lang w:eastAsia="ru-RU"/>
        </w:rPr>
        <w:t>13</w:t>
      </w:r>
      <w:r w:rsidR="00691254" w:rsidRPr="00AB1CEA">
        <w:rPr>
          <w:rFonts w:ascii="Times New Roman" w:eastAsia="Times New Roman" w:hAnsi="Times New Roman" w:cs="Times New Roman"/>
          <w:sz w:val="24"/>
          <w:szCs w:val="24"/>
          <w:lang w:eastAsia="ru-RU"/>
        </w:rPr>
        <w:t>.2. Пешеходные коммуникации на территории жилой застройки планируется проектировать с учетом создания основных и второстепенных пешеходных коммуникаций.</w:t>
      </w:r>
    </w:p>
    <w:bookmarkEnd w:id="73"/>
    <w:p w:rsidR="00691254" w:rsidRPr="00AB1CEA" w:rsidRDefault="00691254"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t xml:space="preserve">К основным </w:t>
      </w:r>
      <w:r w:rsidR="00FB426E" w:rsidRPr="00AB1CEA">
        <w:rPr>
          <w:rFonts w:ascii="Times New Roman" w:eastAsia="Times New Roman" w:hAnsi="Times New Roman" w:cs="Times New Roman"/>
          <w:sz w:val="24"/>
          <w:szCs w:val="24"/>
          <w:lang w:eastAsia="ru-RU"/>
        </w:rPr>
        <w:t>относятся</w:t>
      </w:r>
      <w:r w:rsidRPr="00AB1CEA">
        <w:rPr>
          <w:rFonts w:ascii="Times New Roman" w:eastAsia="Times New Roman" w:hAnsi="Times New Roman" w:cs="Times New Roman"/>
          <w:sz w:val="24"/>
          <w:szCs w:val="24"/>
          <w:lang w:eastAsia="ru-RU"/>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91254" w:rsidRPr="00AB1CEA" w:rsidRDefault="00691254"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К </w:t>
      </w:r>
      <w:proofErr w:type="gramStart"/>
      <w:r w:rsidRPr="00AB1CEA">
        <w:rPr>
          <w:rFonts w:ascii="Times New Roman" w:eastAsia="Times New Roman" w:hAnsi="Times New Roman" w:cs="Times New Roman"/>
          <w:sz w:val="24"/>
          <w:szCs w:val="24"/>
          <w:lang w:eastAsia="ru-RU"/>
        </w:rPr>
        <w:t>второстепенным</w:t>
      </w:r>
      <w:proofErr w:type="gramEnd"/>
      <w:r w:rsidRPr="00AB1CEA">
        <w:rPr>
          <w:rFonts w:ascii="Times New Roman" w:eastAsia="Times New Roman" w:hAnsi="Times New Roman" w:cs="Times New Roman"/>
          <w:sz w:val="24"/>
          <w:szCs w:val="24"/>
          <w:lang w:eastAsia="ru-RU"/>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w:t>
      </w:r>
      <w:r w:rsidRPr="00AB1CEA">
        <w:rPr>
          <w:rFonts w:ascii="Times New Roman" w:eastAsia="Times New Roman" w:hAnsi="Times New Roman" w:cs="Times New Roman"/>
          <w:sz w:val="24"/>
          <w:szCs w:val="24"/>
          <w:lang w:eastAsia="ru-RU"/>
        </w:rPr>
        <w:lastRenderedPageBreak/>
        <w:t>территориях.</w:t>
      </w:r>
    </w:p>
    <w:p w:rsidR="00691254"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4" w:name="sub_154"/>
      <w:r w:rsidRPr="00AB1CEA">
        <w:rPr>
          <w:rFonts w:ascii="Times New Roman" w:eastAsia="Times New Roman" w:hAnsi="Times New Roman" w:cs="Times New Roman"/>
          <w:sz w:val="24"/>
          <w:szCs w:val="24"/>
          <w:lang w:eastAsia="ru-RU"/>
        </w:rPr>
        <w:t>13</w:t>
      </w:r>
      <w:r w:rsidR="00691254" w:rsidRPr="00AB1CEA">
        <w:rPr>
          <w:rFonts w:ascii="Times New Roman" w:eastAsia="Times New Roman" w:hAnsi="Times New Roman" w:cs="Times New Roman"/>
          <w:sz w:val="24"/>
          <w:szCs w:val="24"/>
          <w:lang w:eastAsia="ru-RU"/>
        </w:rPr>
        <w:t xml:space="preserve">.3. При проектировании и благоустройстве системы пешеходных коммуникаций планируется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197B0E" w:rsidRPr="00AB1CEA">
        <w:rPr>
          <w:rFonts w:ascii="Times New Roman" w:eastAsia="Times New Roman" w:hAnsi="Times New Roman" w:cs="Times New Roman"/>
          <w:sz w:val="24"/>
          <w:szCs w:val="24"/>
          <w:lang w:eastAsia="ru-RU"/>
        </w:rPr>
        <w:t>маломобильные группы населения</w:t>
      </w:r>
      <w:r w:rsidR="00691254" w:rsidRPr="00AB1CEA">
        <w:rPr>
          <w:rFonts w:ascii="Times New Roman" w:eastAsia="Times New Roman" w:hAnsi="Times New Roman" w:cs="Times New Roman"/>
          <w:sz w:val="24"/>
          <w:szCs w:val="24"/>
          <w:lang w:eastAsia="ru-RU"/>
        </w:rPr>
        <w:t>.</w:t>
      </w:r>
    </w:p>
    <w:bookmarkEnd w:id="74"/>
    <w:p w:rsidR="00CA1766" w:rsidRPr="00AB1CEA" w:rsidRDefault="0069125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 xml:space="preserve">При планировочной организации пешеходных тротуаров </w:t>
      </w:r>
      <w:r w:rsidR="005D4FBB"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предусматривать беспрепятственный доступ к зданиям и сооружениям для </w:t>
      </w:r>
      <w:r w:rsidR="00197B0E" w:rsidRPr="00AB1CEA">
        <w:rPr>
          <w:rFonts w:ascii="Times New Roman" w:eastAsia="Times New Roman" w:hAnsi="Times New Roman" w:cs="Times New Roman"/>
          <w:sz w:val="24"/>
          <w:szCs w:val="24"/>
          <w:lang w:eastAsia="ru-RU"/>
        </w:rPr>
        <w:t>маломобильных групп населения</w:t>
      </w:r>
      <w:r w:rsidRPr="00AB1CEA">
        <w:rPr>
          <w:rFonts w:ascii="Times New Roman" w:eastAsia="Times New Roman" w:hAnsi="Times New Roman" w:cs="Times New Roman"/>
          <w:sz w:val="24"/>
          <w:szCs w:val="24"/>
          <w:lang w:eastAsia="ru-RU"/>
        </w:rPr>
        <w:t xml:space="preserve">, в том числе для инвалидов и иных граждан с ограниченными возможностями передвижения и их сопровождающих в соответствии </w:t>
      </w:r>
      <w:bookmarkStart w:id="75" w:name="sub_155"/>
      <w:r w:rsidR="00CA1766" w:rsidRPr="00AB1CEA">
        <w:rPr>
          <w:rFonts w:ascii="Times New Roman" w:eastAsia="Times New Roman" w:hAnsi="Times New Roman" w:cs="Times New Roman"/>
          <w:sz w:val="24"/>
          <w:szCs w:val="24"/>
          <w:lang w:eastAsia="ru-RU"/>
        </w:rPr>
        <w:t xml:space="preserve">с </w:t>
      </w:r>
      <w:r w:rsidR="00CA1766" w:rsidRPr="00AB1CEA">
        <w:rPr>
          <w:rFonts w:ascii="Times New Roman" w:hAnsi="Times New Roman" w:cs="Times New Roman"/>
          <w:sz w:val="24"/>
          <w:szCs w:val="24"/>
        </w:rPr>
        <w:t xml:space="preserve">СП 59.13330.2020 </w:t>
      </w:r>
      <w:r w:rsidR="00197B0E" w:rsidRPr="00AB1CEA">
        <w:rPr>
          <w:rFonts w:ascii="Times New Roman" w:hAnsi="Times New Roman" w:cs="Times New Roman"/>
          <w:sz w:val="24"/>
          <w:szCs w:val="24"/>
        </w:rPr>
        <w:t>«</w:t>
      </w:r>
      <w:r w:rsidR="00CA1766" w:rsidRPr="00AB1CEA">
        <w:rPr>
          <w:rFonts w:ascii="Times New Roman" w:hAnsi="Times New Roman" w:cs="Times New Roman"/>
          <w:sz w:val="24"/>
          <w:szCs w:val="24"/>
        </w:rPr>
        <w:t>СНиП 35-01-2001 Доступность зданий сооружений для маломобильных групп населения</w:t>
      </w:r>
      <w:r w:rsidR="00197B0E" w:rsidRPr="00AB1CEA">
        <w:rPr>
          <w:rFonts w:ascii="Times New Roman" w:hAnsi="Times New Roman" w:cs="Times New Roman"/>
          <w:sz w:val="24"/>
          <w:szCs w:val="24"/>
        </w:rPr>
        <w:t>»</w:t>
      </w:r>
      <w:r w:rsidR="00CA1766" w:rsidRPr="00AB1CEA">
        <w:rPr>
          <w:rFonts w:ascii="Times New Roman" w:hAnsi="Times New Roman" w:cs="Times New Roman"/>
          <w:sz w:val="24"/>
          <w:szCs w:val="24"/>
        </w:rPr>
        <w:t>.</w:t>
      </w:r>
    </w:p>
    <w:p w:rsidR="00691254"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13</w:t>
      </w:r>
      <w:r w:rsidR="00691254" w:rsidRPr="00AB1CEA">
        <w:rPr>
          <w:rFonts w:ascii="Times New Roman" w:eastAsia="Times New Roman" w:hAnsi="Times New Roman" w:cs="Times New Roman"/>
          <w:sz w:val="24"/>
          <w:szCs w:val="24"/>
          <w:lang w:eastAsia="ru-RU"/>
        </w:rPr>
        <w:t xml:space="preserve">.4. При проектировании пешеходных коммуникаций, прилегающих к объектам транспортной инфраструктуры, </w:t>
      </w:r>
      <w:r w:rsidR="005D4FBB" w:rsidRPr="00AB1CEA">
        <w:rPr>
          <w:rFonts w:ascii="Times New Roman" w:eastAsia="Times New Roman" w:hAnsi="Times New Roman" w:cs="Times New Roman"/>
          <w:sz w:val="24"/>
          <w:szCs w:val="24"/>
          <w:lang w:eastAsia="ru-RU"/>
        </w:rPr>
        <w:t>необходимо</w:t>
      </w:r>
      <w:r w:rsidR="00691254" w:rsidRPr="00AB1CEA">
        <w:rPr>
          <w:rFonts w:ascii="Times New Roman" w:eastAsia="Times New Roman" w:hAnsi="Times New Roman" w:cs="Times New Roman"/>
          <w:sz w:val="24"/>
          <w:szCs w:val="24"/>
          <w:lang w:eastAsia="ru-RU"/>
        </w:rPr>
        <w:t xml:space="preserve"> организовать разделение пешеходных потоков.</w:t>
      </w:r>
    </w:p>
    <w:p w:rsidR="00691254"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6" w:name="sub_156"/>
      <w:bookmarkEnd w:id="75"/>
      <w:r w:rsidRPr="00AB1CEA">
        <w:rPr>
          <w:rFonts w:ascii="Times New Roman" w:eastAsia="Times New Roman" w:hAnsi="Times New Roman" w:cs="Times New Roman"/>
          <w:sz w:val="24"/>
          <w:szCs w:val="24"/>
          <w:lang w:eastAsia="ru-RU"/>
        </w:rPr>
        <w:t>13</w:t>
      </w:r>
      <w:r w:rsidR="00691254" w:rsidRPr="00AB1CEA">
        <w:rPr>
          <w:rFonts w:ascii="Times New Roman" w:eastAsia="Times New Roman" w:hAnsi="Times New Roman" w:cs="Times New Roman"/>
          <w:sz w:val="24"/>
          <w:szCs w:val="24"/>
          <w:lang w:eastAsia="ru-RU"/>
        </w:rPr>
        <w:t>.5.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7" w:name="sub_157"/>
      <w:bookmarkEnd w:id="76"/>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.6. 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77"/>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Количество элементов благоустройства планируется определять с учетом интенсивности пешеходного движения.</w:t>
      </w:r>
    </w:p>
    <w:p w:rsidR="00490305"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8" w:name="sub_158"/>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 xml:space="preserve">.7. Покрытие пешеходных дорожек </w:t>
      </w:r>
      <w:r w:rsidR="00224527" w:rsidRPr="00AB1CEA">
        <w:rPr>
          <w:rFonts w:ascii="Times New Roman" w:eastAsia="Times New Roman" w:hAnsi="Times New Roman" w:cs="Times New Roman"/>
          <w:sz w:val="24"/>
          <w:szCs w:val="24"/>
          <w:lang w:eastAsia="ru-RU"/>
        </w:rPr>
        <w:t>необходимо</w:t>
      </w:r>
      <w:r w:rsidR="005D4FBB" w:rsidRPr="00AB1CEA">
        <w:rPr>
          <w:rFonts w:ascii="Times New Roman" w:eastAsia="Times New Roman" w:hAnsi="Times New Roman" w:cs="Times New Roman"/>
          <w:sz w:val="24"/>
          <w:szCs w:val="24"/>
          <w:lang w:eastAsia="ru-RU"/>
        </w:rPr>
        <w:t xml:space="preserve"> предусматривать </w:t>
      </w:r>
      <w:proofErr w:type="gramStart"/>
      <w:r w:rsidR="005D4FBB" w:rsidRPr="00AB1CEA">
        <w:rPr>
          <w:rFonts w:ascii="Times New Roman" w:eastAsia="Times New Roman" w:hAnsi="Times New Roman" w:cs="Times New Roman"/>
          <w:sz w:val="24"/>
          <w:szCs w:val="24"/>
          <w:lang w:eastAsia="ru-RU"/>
        </w:rPr>
        <w:t>удобным</w:t>
      </w:r>
      <w:proofErr w:type="gramEnd"/>
      <w:r w:rsidR="005D4FBB" w:rsidRPr="00AB1CEA">
        <w:rPr>
          <w:rFonts w:ascii="Times New Roman" w:eastAsia="Times New Roman" w:hAnsi="Times New Roman" w:cs="Times New Roman"/>
          <w:sz w:val="24"/>
          <w:szCs w:val="24"/>
          <w:lang w:eastAsia="ru-RU"/>
        </w:rPr>
        <w:t xml:space="preserve"> п</w:t>
      </w:r>
      <w:r w:rsidR="00490305" w:rsidRPr="00AB1CEA">
        <w:rPr>
          <w:rFonts w:ascii="Times New Roman" w:eastAsia="Times New Roman" w:hAnsi="Times New Roman" w:cs="Times New Roman"/>
          <w:sz w:val="24"/>
          <w:szCs w:val="24"/>
          <w:lang w:eastAsia="ru-RU"/>
        </w:rPr>
        <w:t xml:space="preserve">ри ходьбе и устойчивым к износу, </w:t>
      </w:r>
      <w:r w:rsidR="00490305" w:rsidRPr="00AB1CEA">
        <w:rPr>
          <w:rFonts w:ascii="Times New Roman" w:hAnsi="Times New Roman" w:cs="Times New Roman"/>
          <w:sz w:val="24"/>
          <w:szCs w:val="24"/>
          <w:shd w:val="clear" w:color="auto" w:fill="FFFFFF"/>
        </w:rPr>
        <w:t>а также качество применяемых материалов, планировка и дренаж пешеходных дорожек, обеспечивающих предупреждение образования гололеда и слякоти зимой, луж и грязи в теплый период.</w:t>
      </w:r>
    </w:p>
    <w:p w:rsidR="000F7A79" w:rsidRPr="00AB1CEA" w:rsidRDefault="00643C61"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79" w:name="sub_159"/>
      <w:bookmarkEnd w:id="78"/>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 xml:space="preserve">.8. </w:t>
      </w:r>
      <w:r w:rsidR="000F7A79" w:rsidRPr="00AB1CEA">
        <w:rPr>
          <w:rFonts w:ascii="Times New Roman" w:hAnsi="Times New Roman" w:cs="Times New Roman"/>
          <w:sz w:val="24"/>
          <w:szCs w:val="24"/>
        </w:rPr>
        <w:t>Размещение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расчетом ширины пешеходных коммуникаций.</w:t>
      </w:r>
    </w:p>
    <w:p w:rsidR="000F7A79" w:rsidRPr="00AB1CEA" w:rsidRDefault="000F7A79"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Пешеходные дорожки и тротуары в составе активно используемых общественных территорий в целях </w:t>
      </w:r>
      <w:proofErr w:type="spellStart"/>
      <w:r w:rsidRPr="00AB1CEA">
        <w:rPr>
          <w:rFonts w:ascii="Times New Roman" w:eastAsia="Times New Roman" w:hAnsi="Times New Roman" w:cs="Times New Roman"/>
          <w:sz w:val="24"/>
          <w:szCs w:val="24"/>
          <w:lang w:eastAsia="ru-RU"/>
        </w:rPr>
        <w:t>избежания</w:t>
      </w:r>
      <w:proofErr w:type="spellEnd"/>
      <w:r w:rsidRPr="00AB1CEA">
        <w:rPr>
          <w:rFonts w:ascii="Times New Roman" w:eastAsia="Times New Roman" w:hAnsi="Times New Roman" w:cs="Times New Roman"/>
          <w:sz w:val="24"/>
          <w:szCs w:val="24"/>
          <w:lang w:eastAsia="ru-RU"/>
        </w:rPr>
        <w:t xml:space="preserve"> скопления людей необходимо предусматривать шириной не менее 2 метров.</w:t>
      </w:r>
    </w:p>
    <w:p w:rsidR="00ED2783" w:rsidRPr="00AB1CEA" w:rsidRDefault="00ED27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 xml:space="preserve">Для вновь проектируемых и </w:t>
      </w:r>
      <w:r w:rsidRPr="003A3056">
        <w:rPr>
          <w:rFonts w:ascii="Times New Roman" w:hAnsi="Times New Roman" w:cs="Times New Roman"/>
          <w:sz w:val="24"/>
          <w:szCs w:val="24"/>
        </w:rPr>
        <w:t>реконструируемых о</w:t>
      </w:r>
      <w:r w:rsidRPr="00AB1CEA">
        <w:rPr>
          <w:rFonts w:ascii="Times New Roman" w:hAnsi="Times New Roman" w:cs="Times New Roman"/>
          <w:sz w:val="24"/>
          <w:szCs w:val="24"/>
        </w:rPr>
        <w:t>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w:t>
      </w:r>
      <w:r w:rsidR="002E0431" w:rsidRPr="00AB1CEA">
        <w:rPr>
          <w:rFonts w:ascii="Times New Roman" w:hAnsi="Times New Roman" w:cs="Times New Roman"/>
          <w:sz w:val="24"/>
          <w:szCs w:val="24"/>
        </w:rPr>
        <w:t>-</w:t>
      </w:r>
      <w:r w:rsidRPr="00AB1CEA">
        <w:rPr>
          <w:rFonts w:ascii="Times New Roman" w:hAnsi="Times New Roman" w:cs="Times New Roman"/>
          <w:sz w:val="24"/>
          <w:szCs w:val="24"/>
        </w:rPr>
        <w:t>колясках во встречных направлениях.</w:t>
      </w:r>
    </w:p>
    <w:bookmarkEnd w:id="79"/>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7174D4" w:rsidRPr="00AB1CEA" w:rsidRDefault="007174D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Ширину тротуаров следует устанавливать с учетом категорий улиц и дорог и в зависимости от размеров пешеходного движения, а также размещения в пределах тротуаров, опор, мачт, деревьев. Ширину пешеходной части тротуаров следует принимать не менее 1 м. </w:t>
      </w:r>
    </w:p>
    <w:p w:rsidR="007174D4"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13</w:t>
      </w:r>
      <w:r w:rsidR="007174D4" w:rsidRPr="00AB1CEA">
        <w:rPr>
          <w:rFonts w:ascii="Times New Roman" w:hAnsi="Times New Roman" w:cs="Times New Roman"/>
          <w:sz w:val="24"/>
          <w:szCs w:val="24"/>
        </w:rPr>
        <w:t xml:space="preserve">.9. </w:t>
      </w:r>
      <w:proofErr w:type="gramStart"/>
      <w:r w:rsidR="007174D4" w:rsidRPr="00AB1CEA">
        <w:rPr>
          <w:rFonts w:ascii="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007174D4" w:rsidRPr="00AB1CEA">
        <w:rPr>
          <w:rFonts w:ascii="Times New Roman" w:hAnsi="Times New Roman" w:cs="Times New Roman"/>
          <w:sz w:val="24"/>
          <w:szCs w:val="24"/>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0" w:name="sub_1510"/>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w:t>
      </w:r>
      <w:r w:rsidR="00F5627B" w:rsidRPr="00AB1CEA">
        <w:rPr>
          <w:rFonts w:ascii="Times New Roman" w:eastAsia="Times New Roman" w:hAnsi="Times New Roman" w:cs="Times New Roman"/>
          <w:sz w:val="24"/>
          <w:szCs w:val="24"/>
          <w:lang w:eastAsia="ru-RU"/>
        </w:rPr>
        <w:t>10</w:t>
      </w:r>
      <w:r w:rsidR="005D4FBB" w:rsidRPr="00AB1CEA">
        <w:rPr>
          <w:rFonts w:ascii="Times New Roman" w:eastAsia="Times New Roman" w:hAnsi="Times New Roman" w:cs="Times New Roman"/>
          <w:sz w:val="24"/>
          <w:szCs w:val="24"/>
          <w:lang w:eastAsia="ru-RU"/>
        </w:rPr>
        <w:t xml:space="preserve">. Пешеходные коммуникации в составе общественных территорий </w:t>
      </w:r>
      <w:r w:rsidR="00224527" w:rsidRPr="00AB1CEA">
        <w:rPr>
          <w:rFonts w:ascii="Times New Roman" w:eastAsia="Times New Roman" w:hAnsi="Times New Roman" w:cs="Times New Roman"/>
          <w:sz w:val="24"/>
          <w:szCs w:val="24"/>
          <w:lang w:eastAsia="ru-RU"/>
        </w:rPr>
        <w:t>необходимо</w:t>
      </w:r>
      <w:r w:rsidR="005D4FBB" w:rsidRPr="00AB1CEA">
        <w:rPr>
          <w:rFonts w:ascii="Times New Roman" w:eastAsia="Times New Roman" w:hAnsi="Times New Roman" w:cs="Times New Roman"/>
          <w:sz w:val="24"/>
          <w:szCs w:val="24"/>
          <w:lang w:eastAsia="ru-RU"/>
        </w:rPr>
        <w:t xml:space="preserve"> </w:t>
      </w:r>
      <w:r w:rsidR="005D4FBB" w:rsidRPr="00AB1CEA">
        <w:rPr>
          <w:rFonts w:ascii="Times New Roman" w:eastAsia="Times New Roman" w:hAnsi="Times New Roman" w:cs="Times New Roman"/>
          <w:sz w:val="24"/>
          <w:szCs w:val="24"/>
          <w:lang w:eastAsia="ru-RU"/>
        </w:rPr>
        <w:lastRenderedPageBreak/>
        <w:t xml:space="preserve">предусмотреть хорошо </w:t>
      </w:r>
      <w:proofErr w:type="gramStart"/>
      <w:r w:rsidR="005D4FBB" w:rsidRPr="00AB1CEA">
        <w:rPr>
          <w:rFonts w:ascii="Times New Roman" w:eastAsia="Times New Roman" w:hAnsi="Times New Roman" w:cs="Times New Roman"/>
          <w:sz w:val="24"/>
          <w:szCs w:val="24"/>
          <w:lang w:eastAsia="ru-RU"/>
        </w:rPr>
        <w:t>просматриваемыми</w:t>
      </w:r>
      <w:proofErr w:type="gramEnd"/>
      <w:r w:rsidR="005D4FBB" w:rsidRPr="00AB1CEA">
        <w:rPr>
          <w:rFonts w:ascii="Times New Roman" w:eastAsia="Times New Roman" w:hAnsi="Times New Roman" w:cs="Times New Roman"/>
          <w:sz w:val="24"/>
          <w:szCs w:val="24"/>
          <w:lang w:eastAsia="ru-RU"/>
        </w:rPr>
        <w:t xml:space="preserve"> и </w:t>
      </w:r>
      <w:r w:rsidR="00224527" w:rsidRPr="00AB1CEA">
        <w:rPr>
          <w:rFonts w:ascii="Times New Roman" w:eastAsia="Times New Roman" w:hAnsi="Times New Roman" w:cs="Times New Roman"/>
          <w:sz w:val="24"/>
          <w:szCs w:val="24"/>
          <w:lang w:eastAsia="ru-RU"/>
        </w:rPr>
        <w:t>освещёнными</w:t>
      </w:r>
      <w:r w:rsidR="005D4FBB" w:rsidRPr="00AB1CEA">
        <w:rPr>
          <w:rFonts w:ascii="Times New Roman" w:eastAsia="Times New Roman" w:hAnsi="Times New Roman" w:cs="Times New Roman"/>
          <w:sz w:val="24"/>
          <w:szCs w:val="24"/>
          <w:lang w:eastAsia="ru-RU"/>
        </w:rPr>
        <w:t>.</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1" w:name="sub_1512"/>
      <w:bookmarkEnd w:id="80"/>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w:t>
      </w:r>
      <w:r w:rsidR="00224527" w:rsidRPr="00AB1CEA">
        <w:rPr>
          <w:rFonts w:ascii="Times New Roman" w:eastAsia="Times New Roman" w:hAnsi="Times New Roman" w:cs="Times New Roman"/>
          <w:sz w:val="24"/>
          <w:szCs w:val="24"/>
          <w:lang w:eastAsia="ru-RU"/>
        </w:rPr>
        <w:t>1</w:t>
      </w:r>
      <w:r w:rsidR="00F5627B" w:rsidRPr="00AB1CEA">
        <w:rPr>
          <w:rFonts w:ascii="Times New Roman" w:eastAsia="Times New Roman" w:hAnsi="Times New Roman" w:cs="Times New Roman"/>
          <w:sz w:val="24"/>
          <w:szCs w:val="24"/>
          <w:lang w:eastAsia="ru-RU"/>
        </w:rPr>
        <w:t>1</w:t>
      </w:r>
      <w:r w:rsidR="005D4FBB" w:rsidRPr="00AB1CEA">
        <w:rPr>
          <w:rFonts w:ascii="Times New Roman" w:eastAsia="Times New Roman" w:hAnsi="Times New Roman" w:cs="Times New Roman"/>
          <w:sz w:val="24"/>
          <w:szCs w:val="24"/>
          <w:lang w:eastAsia="ru-RU"/>
        </w:rPr>
        <w:t xml:space="preserve">. При планировании пешеходных коммуникаций </w:t>
      </w:r>
      <w:r w:rsidR="00224527" w:rsidRPr="00AB1CEA">
        <w:rPr>
          <w:rFonts w:ascii="Times New Roman" w:eastAsia="Times New Roman" w:hAnsi="Times New Roman" w:cs="Times New Roman"/>
          <w:sz w:val="24"/>
          <w:szCs w:val="24"/>
          <w:lang w:eastAsia="ru-RU"/>
        </w:rPr>
        <w:t>необходимо</w:t>
      </w:r>
      <w:r w:rsidR="000F7A79" w:rsidRPr="00AB1CEA">
        <w:rPr>
          <w:rFonts w:ascii="Times New Roman" w:eastAsia="Times New Roman" w:hAnsi="Times New Roman" w:cs="Times New Roman"/>
          <w:sz w:val="24"/>
          <w:szCs w:val="24"/>
          <w:lang w:eastAsia="ru-RU"/>
        </w:rPr>
        <w:t xml:space="preserve"> создавать</w:t>
      </w:r>
      <w:r w:rsidR="005D4FBB" w:rsidRPr="00AB1CEA">
        <w:rPr>
          <w:rFonts w:ascii="Times New Roman" w:eastAsia="Times New Roman" w:hAnsi="Times New Roman" w:cs="Times New Roman"/>
          <w:sz w:val="24"/>
          <w:szCs w:val="24"/>
          <w:lang w:eastAsia="ru-RU"/>
        </w:rPr>
        <w:t xml:space="preserve"> мест</w:t>
      </w:r>
      <w:r w:rsidR="000F7A79" w:rsidRPr="00AB1CEA">
        <w:rPr>
          <w:rFonts w:ascii="Times New Roman" w:eastAsia="Times New Roman" w:hAnsi="Times New Roman" w:cs="Times New Roman"/>
          <w:sz w:val="24"/>
          <w:szCs w:val="24"/>
          <w:lang w:eastAsia="ru-RU"/>
        </w:rPr>
        <w:t>а</w:t>
      </w:r>
      <w:r w:rsidR="005D4FBB" w:rsidRPr="00AB1CEA">
        <w:rPr>
          <w:rFonts w:ascii="Times New Roman" w:eastAsia="Times New Roman" w:hAnsi="Times New Roman" w:cs="Times New Roman"/>
          <w:sz w:val="24"/>
          <w:szCs w:val="24"/>
          <w:lang w:eastAsia="ru-RU"/>
        </w:rPr>
        <w:t xml:space="preserve"> для кратковременного отдыха пешеходов, в том числе </w:t>
      </w:r>
      <w:r w:rsidR="002E0431" w:rsidRPr="00AB1CEA">
        <w:rPr>
          <w:rFonts w:ascii="Times New Roman" w:eastAsia="Times New Roman" w:hAnsi="Times New Roman" w:cs="Times New Roman"/>
          <w:sz w:val="24"/>
          <w:szCs w:val="24"/>
          <w:lang w:eastAsia="ru-RU"/>
        </w:rPr>
        <w:t>маломобильных групп населения</w:t>
      </w:r>
      <w:r w:rsidR="005D4FBB" w:rsidRPr="00AB1CEA">
        <w:rPr>
          <w:rFonts w:ascii="Times New Roman" w:eastAsia="Times New Roman" w:hAnsi="Times New Roman" w:cs="Times New Roman"/>
          <w:sz w:val="24"/>
          <w:szCs w:val="24"/>
          <w:lang w:eastAsia="ru-RU"/>
        </w:rPr>
        <w:t xml:space="preserve"> (например, скамьи).</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2" w:name="sub_1513"/>
      <w:bookmarkEnd w:id="81"/>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w:t>
      </w:r>
      <w:r w:rsidR="00224527" w:rsidRPr="00AB1CEA">
        <w:rPr>
          <w:rFonts w:ascii="Times New Roman" w:eastAsia="Times New Roman" w:hAnsi="Times New Roman" w:cs="Times New Roman"/>
          <w:sz w:val="24"/>
          <w:szCs w:val="24"/>
          <w:lang w:eastAsia="ru-RU"/>
        </w:rPr>
        <w:t>1</w:t>
      </w:r>
      <w:r w:rsidR="00F5627B" w:rsidRPr="00AB1CEA">
        <w:rPr>
          <w:rFonts w:ascii="Times New Roman" w:eastAsia="Times New Roman" w:hAnsi="Times New Roman" w:cs="Times New Roman"/>
          <w:sz w:val="24"/>
          <w:szCs w:val="24"/>
          <w:lang w:eastAsia="ru-RU"/>
        </w:rPr>
        <w:t>2</w:t>
      </w:r>
      <w:r w:rsidR="005D4FBB" w:rsidRPr="00AB1CEA">
        <w:rPr>
          <w:rFonts w:ascii="Times New Roman" w:eastAsia="Times New Roman" w:hAnsi="Times New Roman" w:cs="Times New Roman"/>
          <w:sz w:val="24"/>
          <w:szCs w:val="24"/>
          <w:lang w:eastAsia="ru-RU"/>
        </w:rPr>
        <w:t xml:space="preserve">. С целью создания комфортной среды для пешеходов пешеходные коммуникации </w:t>
      </w:r>
      <w:r w:rsidR="00224527" w:rsidRPr="00AB1CEA">
        <w:rPr>
          <w:rFonts w:ascii="Times New Roman" w:eastAsia="Times New Roman" w:hAnsi="Times New Roman" w:cs="Times New Roman"/>
          <w:sz w:val="24"/>
          <w:szCs w:val="24"/>
          <w:lang w:eastAsia="ru-RU"/>
        </w:rPr>
        <w:t xml:space="preserve">планируется </w:t>
      </w:r>
      <w:r w:rsidR="005D4FBB" w:rsidRPr="00AB1CEA">
        <w:rPr>
          <w:rFonts w:ascii="Times New Roman" w:eastAsia="Times New Roman" w:hAnsi="Times New Roman" w:cs="Times New Roman"/>
          <w:sz w:val="24"/>
          <w:szCs w:val="24"/>
          <w:lang w:eastAsia="ru-RU"/>
        </w:rPr>
        <w:t>озеленять путем использования различных видов зеленых насаждений.</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3" w:name="sub_1514"/>
      <w:bookmarkEnd w:id="82"/>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.1</w:t>
      </w:r>
      <w:r w:rsidR="00F5627B" w:rsidRPr="00AB1CEA">
        <w:rPr>
          <w:rFonts w:ascii="Times New Roman" w:eastAsia="Times New Roman" w:hAnsi="Times New Roman" w:cs="Times New Roman"/>
          <w:sz w:val="24"/>
          <w:szCs w:val="24"/>
          <w:lang w:eastAsia="ru-RU"/>
        </w:rPr>
        <w:t>3</w:t>
      </w:r>
      <w:r w:rsidR="005D4FBB" w:rsidRPr="00AB1CEA">
        <w:rPr>
          <w:rFonts w:ascii="Times New Roman" w:eastAsia="Times New Roman" w:hAnsi="Times New Roman" w:cs="Times New Roman"/>
          <w:sz w:val="24"/>
          <w:szCs w:val="24"/>
          <w:lang w:eastAsia="ru-RU"/>
        </w:rPr>
        <w:t xml:space="preserve">. При создании основных пешеходных коммуникаций </w:t>
      </w:r>
      <w:r w:rsidR="00F5627B" w:rsidRPr="00AB1CEA">
        <w:rPr>
          <w:rFonts w:ascii="Times New Roman" w:eastAsia="Times New Roman" w:hAnsi="Times New Roman" w:cs="Times New Roman"/>
          <w:sz w:val="24"/>
          <w:szCs w:val="24"/>
          <w:lang w:eastAsia="ru-RU"/>
        </w:rPr>
        <w:t xml:space="preserve">необходимо </w:t>
      </w:r>
      <w:r w:rsidR="005D4FBB" w:rsidRPr="00AB1CEA">
        <w:rPr>
          <w:rFonts w:ascii="Times New Roman" w:eastAsia="Times New Roman" w:hAnsi="Times New Roman" w:cs="Times New Roman"/>
          <w:sz w:val="24"/>
          <w:szCs w:val="24"/>
          <w:lang w:eastAsia="ru-RU"/>
        </w:rPr>
        <w:t>использовать твердые виды покрытия.</w:t>
      </w:r>
    </w:p>
    <w:p w:rsidR="00C85260" w:rsidRPr="00AB1CEA" w:rsidRDefault="00643C61" w:rsidP="002C4C6B">
      <w:pPr>
        <w:pStyle w:val="pboth"/>
        <w:shd w:val="clear" w:color="auto" w:fill="FFFFFF"/>
        <w:spacing w:before="0" w:beforeAutospacing="0" w:after="0" w:afterAutospacing="0"/>
        <w:ind w:firstLine="567"/>
        <w:jc w:val="both"/>
      </w:pPr>
      <w:r w:rsidRPr="00AB1CEA">
        <w:t>13</w:t>
      </w:r>
      <w:r w:rsidR="00A30D62" w:rsidRPr="00AB1CEA">
        <w:t xml:space="preserve">.13.1. </w:t>
      </w:r>
      <w:r w:rsidR="00C85260" w:rsidRPr="00AB1CEA">
        <w:rPr>
          <w:shd w:val="clear" w:color="auto" w:fill="FFFFFF"/>
        </w:rPr>
        <w:t xml:space="preserve">Твердые (капитальные) виды покрытия могут быть монолитные или сборные, из асфальтобетона, </w:t>
      </w:r>
      <w:proofErr w:type="spellStart"/>
      <w:r w:rsidR="00C85260" w:rsidRPr="00AB1CEA">
        <w:rPr>
          <w:shd w:val="clear" w:color="auto" w:fill="FFFFFF"/>
        </w:rPr>
        <w:t>цементобетона</w:t>
      </w:r>
      <w:proofErr w:type="spellEnd"/>
      <w:r w:rsidR="00C85260" w:rsidRPr="00AB1CEA">
        <w:rPr>
          <w:shd w:val="clear" w:color="auto" w:fill="FFFFFF"/>
        </w:rPr>
        <w:t>, природного камня и подобных материалов.</w:t>
      </w:r>
    </w:p>
    <w:p w:rsidR="00A30D62" w:rsidRPr="00AB1CEA" w:rsidRDefault="00C85260" w:rsidP="002C4C6B">
      <w:pPr>
        <w:pStyle w:val="pboth"/>
        <w:shd w:val="clear" w:color="auto" w:fill="FFFFFF"/>
        <w:spacing w:before="0" w:beforeAutospacing="0" w:after="0" w:afterAutospacing="0"/>
        <w:ind w:firstLine="567"/>
        <w:jc w:val="both"/>
      </w:pPr>
      <w:r w:rsidRPr="00AB1CEA">
        <w:t>Т</w:t>
      </w:r>
      <w:r w:rsidR="00A30D62" w:rsidRPr="00AB1CEA">
        <w:t>вердые - с учетом возможных предельных нагрузок, характера и состава движения, противопожарных требований, дейст</w:t>
      </w:r>
      <w:r w:rsidRPr="00AB1CEA">
        <w:t>вующих на момент проектирования.</w:t>
      </w:r>
    </w:p>
    <w:p w:rsidR="00C85260" w:rsidRPr="00AB1CEA" w:rsidRDefault="00643C61" w:rsidP="002C4C6B">
      <w:pPr>
        <w:pStyle w:val="pboth"/>
        <w:shd w:val="clear" w:color="auto" w:fill="FFFFFF"/>
        <w:spacing w:before="0" w:beforeAutospacing="0" w:after="0" w:afterAutospacing="0"/>
        <w:ind w:firstLine="567"/>
        <w:jc w:val="both"/>
      </w:pPr>
      <w:r w:rsidRPr="00AB1CEA">
        <w:rPr>
          <w:shd w:val="clear" w:color="auto" w:fill="FFFFFF"/>
        </w:rPr>
        <w:t>13</w:t>
      </w:r>
      <w:r w:rsidR="00C85260" w:rsidRPr="00AB1CEA">
        <w:rPr>
          <w:shd w:val="clear" w:color="auto" w:fill="FFFFFF"/>
        </w:rPr>
        <w:t>.13.2.</w:t>
      </w:r>
      <w:r w:rsidRPr="00AB1CEA">
        <w:rPr>
          <w:shd w:val="clear" w:color="auto" w:fill="FFFFFF"/>
        </w:rPr>
        <w:t xml:space="preserve"> </w:t>
      </w:r>
      <w:r w:rsidR="00C85260" w:rsidRPr="00AB1CEA">
        <w:rPr>
          <w:shd w:val="clear" w:color="auto" w:fill="FFFFFF"/>
        </w:rPr>
        <w:t>Мягкие (некапитальные)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смесях, уплотненных или укрепленных вяжущими</w:t>
      </w:r>
    </w:p>
    <w:p w:rsidR="00A30D62" w:rsidRPr="00AB1CEA" w:rsidRDefault="00C85260" w:rsidP="002C4C6B">
      <w:pPr>
        <w:pStyle w:val="pboth"/>
        <w:shd w:val="clear" w:color="auto" w:fill="FFFFFF"/>
        <w:spacing w:before="0" w:beforeAutospacing="0" w:after="0" w:afterAutospacing="0"/>
        <w:ind w:firstLine="567"/>
        <w:jc w:val="both"/>
      </w:pPr>
      <w:bookmarkStart w:id="84" w:name="100230"/>
      <w:bookmarkEnd w:id="84"/>
      <w:r w:rsidRPr="00AB1CEA">
        <w:t>М</w:t>
      </w:r>
      <w:r w:rsidR="00A30D62" w:rsidRPr="00AB1CEA">
        <w:t>ягкие - с учетом их специфических свой</w:t>
      </w:r>
      <w:proofErr w:type="gramStart"/>
      <w:r w:rsidR="00A30D62" w:rsidRPr="00AB1CEA">
        <w:t>ств пр</w:t>
      </w:r>
      <w:proofErr w:type="gramEnd"/>
      <w:r w:rsidR="00A30D62" w:rsidRPr="00AB1CEA">
        <w:t>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w:t>
      </w:r>
      <w:r w:rsidR="002E0431" w:rsidRPr="00AB1CEA">
        <w:t xml:space="preserve">ванных, как наиболее </w:t>
      </w:r>
      <w:proofErr w:type="spellStart"/>
      <w:r w:rsidR="002E0431" w:rsidRPr="00AB1CEA">
        <w:t>экологичных</w:t>
      </w:r>
      <w:proofErr w:type="spellEnd"/>
      <w:r w:rsidR="00A30D62" w:rsidRPr="00AB1CEA">
        <w:t>.</w:t>
      </w:r>
    </w:p>
    <w:p w:rsidR="00C85260" w:rsidRPr="00AB1CEA" w:rsidRDefault="00643C61" w:rsidP="002C4C6B">
      <w:pPr>
        <w:pStyle w:val="pboth"/>
        <w:shd w:val="clear" w:color="auto" w:fill="FFFFFF"/>
        <w:spacing w:before="0" w:beforeAutospacing="0" w:after="0" w:afterAutospacing="0"/>
        <w:ind w:firstLine="567"/>
        <w:jc w:val="both"/>
        <w:rPr>
          <w:shd w:val="clear" w:color="auto" w:fill="FFFFFF"/>
        </w:rPr>
      </w:pPr>
      <w:r w:rsidRPr="00AB1CEA">
        <w:t>13</w:t>
      </w:r>
      <w:r w:rsidR="00C85260" w:rsidRPr="00AB1CEA">
        <w:t>.13.3.</w:t>
      </w:r>
      <w:r w:rsidR="00C85260" w:rsidRPr="00AB1CEA">
        <w:rPr>
          <w:shd w:val="clear" w:color="auto" w:fill="FFFFFF"/>
        </w:rPr>
        <w:t xml:space="preserve"> Газонные виды покрытия </w:t>
      </w:r>
      <w:r w:rsidR="002E0431" w:rsidRPr="00AB1CEA">
        <w:rPr>
          <w:shd w:val="clear" w:color="auto" w:fill="FFFFFF"/>
        </w:rPr>
        <w:t xml:space="preserve">следует </w:t>
      </w:r>
      <w:r w:rsidR="00C85260" w:rsidRPr="00AB1CEA">
        <w:rPr>
          <w:shd w:val="clear" w:color="auto" w:fill="FFFFFF"/>
        </w:rPr>
        <w:t>выполнять по специальным технологиям подготовки и посадки травяного покрова.</w:t>
      </w:r>
    </w:p>
    <w:p w:rsidR="00C85260" w:rsidRPr="00AB1CEA" w:rsidRDefault="00643C61" w:rsidP="002C4C6B">
      <w:pPr>
        <w:pStyle w:val="pboth"/>
        <w:shd w:val="clear" w:color="auto" w:fill="FFFFFF"/>
        <w:spacing w:before="0" w:beforeAutospacing="0" w:after="0" w:afterAutospacing="0"/>
        <w:ind w:firstLine="567"/>
        <w:jc w:val="both"/>
      </w:pPr>
      <w:r w:rsidRPr="00AB1CEA">
        <w:rPr>
          <w:shd w:val="clear" w:color="auto" w:fill="FFFFFF"/>
        </w:rPr>
        <w:t>13</w:t>
      </w:r>
      <w:r w:rsidR="00C85260" w:rsidRPr="00AB1CEA">
        <w:rPr>
          <w:shd w:val="clear" w:color="auto" w:fill="FFFFFF"/>
        </w:rPr>
        <w:t>.13.4. Комбинированные покрытия могут представляться в сочетании покрытий, указанных выше (например, плитка, утопленная в газон).</w:t>
      </w:r>
    </w:p>
    <w:p w:rsidR="00F5627B" w:rsidRPr="00AB1CEA" w:rsidRDefault="00643C61" w:rsidP="002C4C6B">
      <w:pPr>
        <w:pStyle w:val="pboth"/>
        <w:shd w:val="clear" w:color="auto" w:fill="FFFFFF"/>
        <w:spacing w:before="0" w:beforeAutospacing="0" w:after="0" w:afterAutospacing="0"/>
        <w:ind w:firstLine="567"/>
        <w:jc w:val="both"/>
      </w:pPr>
      <w:bookmarkStart w:id="85" w:name="100224"/>
      <w:bookmarkEnd w:id="85"/>
      <w:r w:rsidRPr="00AB1CEA">
        <w:t>13</w:t>
      </w:r>
      <w:r w:rsidR="00A30D62" w:rsidRPr="00AB1CEA">
        <w:t>.13.</w:t>
      </w:r>
      <w:r w:rsidR="00C85260" w:rsidRPr="00AB1CEA">
        <w:t>5</w:t>
      </w:r>
      <w:r w:rsidR="00A30D62" w:rsidRPr="00AB1CEA">
        <w:t>.</w:t>
      </w:r>
      <w:r w:rsidR="00085C67" w:rsidRPr="00AB1CEA">
        <w:t>Запрещается</w:t>
      </w:r>
      <w:r w:rsidR="00F5627B" w:rsidRPr="00AB1CEA">
        <w:t xml:space="preserve">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w:t>
      </w:r>
    </w:p>
    <w:bookmarkEnd w:id="83"/>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Точки пересечения основных пешеходных коммуникаций с транспортными проездами, в том числе некапитальных нестационарных сооружений, </w:t>
      </w:r>
      <w:r w:rsidR="002E0431" w:rsidRPr="00AB1CEA">
        <w:rPr>
          <w:rFonts w:ascii="Times New Roman" w:eastAsia="Times New Roman" w:hAnsi="Times New Roman" w:cs="Times New Roman"/>
          <w:sz w:val="24"/>
          <w:szCs w:val="24"/>
          <w:lang w:eastAsia="ru-RU"/>
        </w:rPr>
        <w:t xml:space="preserve">необходимо </w:t>
      </w:r>
      <w:r w:rsidRPr="00AB1CEA">
        <w:rPr>
          <w:rFonts w:ascii="Times New Roman" w:eastAsia="Times New Roman" w:hAnsi="Times New Roman" w:cs="Times New Roman"/>
          <w:sz w:val="24"/>
          <w:szCs w:val="24"/>
          <w:lang w:eastAsia="ru-RU"/>
        </w:rPr>
        <w:t xml:space="preserve"> оснащать бордюрными пандусами.</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Лестницы, пандусы, мостики и другие подобные элементы </w:t>
      </w:r>
      <w:r w:rsidR="002E0431" w:rsidRPr="00AB1CEA">
        <w:rPr>
          <w:rFonts w:ascii="Times New Roman" w:eastAsia="Times New Roman" w:hAnsi="Times New Roman" w:cs="Times New Roman"/>
          <w:sz w:val="24"/>
          <w:szCs w:val="24"/>
          <w:lang w:eastAsia="ru-RU"/>
        </w:rPr>
        <w:t>выполняются</w:t>
      </w:r>
      <w:r w:rsidRPr="00AB1CEA">
        <w:rPr>
          <w:rFonts w:ascii="Times New Roman" w:eastAsia="Times New Roman" w:hAnsi="Times New Roman" w:cs="Times New Roman"/>
          <w:sz w:val="24"/>
          <w:szCs w:val="24"/>
          <w:lang w:eastAsia="ru-RU"/>
        </w:rPr>
        <w:t xml:space="preserve"> с соблюдением равновеликой пропускной способности.</w:t>
      </w:r>
    </w:p>
    <w:p w:rsidR="00F5627B" w:rsidRPr="00AB1CEA" w:rsidRDefault="00F5627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Общая ширина пешеходной коммуникации в случае размещения на ней нестационарных торговых объектов складывается из ширины пешеходной части, ширины участка, отводимого для размещения объекта, и ширины буферной зоны (не менее 0,75 м), предназначенной для посетителей и покупателей. В ширину пешеходной части тротуаров и дорожек не включаются площади, необходимые для размещения киосков, скамеек.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6" w:name="sub_1515"/>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.1</w:t>
      </w:r>
      <w:r w:rsidR="00C85260" w:rsidRPr="00AB1CEA">
        <w:rPr>
          <w:rFonts w:ascii="Times New Roman" w:eastAsia="Times New Roman" w:hAnsi="Times New Roman" w:cs="Times New Roman"/>
          <w:sz w:val="24"/>
          <w:szCs w:val="24"/>
          <w:lang w:eastAsia="ru-RU"/>
        </w:rPr>
        <w:t>4</w:t>
      </w:r>
      <w:r w:rsidR="005D4FBB" w:rsidRPr="00AB1CEA">
        <w:rPr>
          <w:rFonts w:ascii="Times New Roman" w:eastAsia="Times New Roman" w:hAnsi="Times New Roman" w:cs="Times New Roman"/>
          <w:sz w:val="24"/>
          <w:szCs w:val="24"/>
          <w:lang w:eastAsia="ru-RU"/>
        </w:rPr>
        <w:t xml:space="preserve">. При создании второстепенных пешеходных коммуникаций </w:t>
      </w:r>
      <w:r w:rsidR="00085C67" w:rsidRPr="00AB1CEA">
        <w:rPr>
          <w:rFonts w:ascii="Times New Roman" w:eastAsia="Times New Roman" w:hAnsi="Times New Roman" w:cs="Times New Roman"/>
          <w:sz w:val="24"/>
          <w:szCs w:val="24"/>
          <w:lang w:eastAsia="ru-RU"/>
        </w:rPr>
        <w:t xml:space="preserve">необходимо </w:t>
      </w:r>
      <w:r w:rsidR="005D4FBB" w:rsidRPr="00AB1CEA">
        <w:rPr>
          <w:rFonts w:ascii="Times New Roman" w:eastAsia="Times New Roman" w:hAnsi="Times New Roman" w:cs="Times New Roman"/>
          <w:sz w:val="24"/>
          <w:szCs w:val="24"/>
          <w:lang w:eastAsia="ru-RU"/>
        </w:rPr>
        <w:t>использовать различные виды покрытия:</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7" w:name="sub_151501"/>
      <w:bookmarkEnd w:id="86"/>
      <w:r w:rsidRPr="00AB1CEA">
        <w:rPr>
          <w:rFonts w:ascii="Times New Roman" w:eastAsia="Times New Roman" w:hAnsi="Times New Roman" w:cs="Times New Roman"/>
          <w:sz w:val="24"/>
          <w:szCs w:val="24"/>
          <w:lang w:eastAsia="ru-RU"/>
        </w:rPr>
        <w:t>а) дорожки скверов, бульваров, садов населенного пункта </w:t>
      </w:r>
      <w:r w:rsidR="00085C67" w:rsidRPr="00AB1CEA">
        <w:rPr>
          <w:rFonts w:ascii="Times New Roman" w:eastAsia="Times New Roman" w:hAnsi="Times New Roman" w:cs="Times New Roman"/>
          <w:sz w:val="24"/>
          <w:szCs w:val="24"/>
          <w:lang w:eastAsia="ru-RU"/>
        </w:rPr>
        <w:t xml:space="preserve">необходимо </w:t>
      </w:r>
      <w:r w:rsidRPr="00AB1CEA">
        <w:rPr>
          <w:rFonts w:ascii="Times New Roman" w:eastAsia="Times New Roman" w:hAnsi="Times New Roman" w:cs="Times New Roman"/>
          <w:sz w:val="24"/>
          <w:szCs w:val="24"/>
          <w:lang w:eastAsia="ru-RU"/>
        </w:rPr>
        <w:t>устраивать с твердыми видами покрытия и элементами сопряжения поверхностей;</w:t>
      </w:r>
    </w:p>
    <w:p w:rsidR="00A30D62"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8" w:name="sub_151502"/>
      <w:bookmarkEnd w:id="87"/>
      <w:r w:rsidRPr="00AB1CEA">
        <w:rPr>
          <w:rFonts w:ascii="Times New Roman" w:eastAsia="Times New Roman" w:hAnsi="Times New Roman" w:cs="Times New Roman"/>
          <w:sz w:val="24"/>
          <w:szCs w:val="24"/>
          <w:lang w:eastAsia="ru-RU"/>
        </w:rPr>
        <w:t xml:space="preserve">б) дорожки крупных озелененных территорий и территорий рекреационного назначения </w:t>
      </w:r>
      <w:r w:rsidR="002E0431" w:rsidRPr="00AB1CEA">
        <w:rPr>
          <w:rFonts w:ascii="Times New Roman" w:eastAsia="Times New Roman" w:hAnsi="Times New Roman" w:cs="Times New Roman"/>
          <w:sz w:val="24"/>
          <w:szCs w:val="24"/>
          <w:lang w:eastAsia="ru-RU"/>
        </w:rPr>
        <w:t>необходимо</w:t>
      </w:r>
      <w:r w:rsidR="002E0431" w:rsidRPr="00AB1CEA">
        <w:rPr>
          <w:rFonts w:ascii="Times New Roman" w:eastAsia="Times New Roman" w:hAnsi="Times New Roman" w:cs="Times New Roman"/>
          <w:color w:val="FF0000"/>
          <w:sz w:val="24"/>
          <w:szCs w:val="24"/>
          <w:lang w:eastAsia="ru-RU"/>
        </w:rPr>
        <w:t xml:space="preserve"> </w:t>
      </w:r>
      <w:r w:rsidRPr="00AB1CEA">
        <w:rPr>
          <w:rFonts w:ascii="Times New Roman" w:eastAsia="Times New Roman" w:hAnsi="Times New Roman" w:cs="Times New Roman"/>
          <w:sz w:val="24"/>
          <w:szCs w:val="24"/>
          <w:lang w:eastAsia="ru-RU"/>
        </w:rPr>
        <w:t>устраивать с различными видами мягкого или комбинированного покрытия, пешеходные тропы - с естественным грунтовым покрытием.</w:t>
      </w:r>
      <w:bookmarkStart w:id="89" w:name="100223"/>
      <w:bookmarkEnd w:id="89"/>
    </w:p>
    <w:p w:rsidR="00085C67" w:rsidRPr="00AB1CEA" w:rsidRDefault="00085C67"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составляет 1,0-1,5 м</w:t>
      </w:r>
      <w:r w:rsidR="00FB426E" w:rsidRPr="00AB1CEA">
        <w:rPr>
          <w:rFonts w:ascii="Times New Roman" w:hAnsi="Times New Roman" w:cs="Times New Roman"/>
          <w:sz w:val="24"/>
          <w:szCs w:val="24"/>
        </w:rPr>
        <w:t>.</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0" w:name="sub_1516"/>
      <w:bookmarkEnd w:id="88"/>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.1</w:t>
      </w:r>
      <w:r w:rsidR="00C85260" w:rsidRPr="00AB1CEA">
        <w:rPr>
          <w:rFonts w:ascii="Times New Roman" w:eastAsia="Times New Roman" w:hAnsi="Times New Roman" w:cs="Times New Roman"/>
          <w:sz w:val="24"/>
          <w:szCs w:val="24"/>
          <w:lang w:eastAsia="ru-RU"/>
        </w:rPr>
        <w:t>5</w:t>
      </w:r>
      <w:r w:rsidR="005D4FBB" w:rsidRPr="00AB1CEA">
        <w:rPr>
          <w:rFonts w:ascii="Times New Roman" w:eastAsia="Times New Roman" w:hAnsi="Times New Roman" w:cs="Times New Roman"/>
          <w:sz w:val="24"/>
          <w:szCs w:val="24"/>
          <w:lang w:eastAsia="ru-RU"/>
        </w:rPr>
        <w:t xml:space="preserve">. При планировании протяженных пешеходных коммуникаций и крупных пешеходных зон </w:t>
      </w:r>
      <w:r w:rsidR="00A30D62" w:rsidRPr="00AB1CEA">
        <w:rPr>
          <w:rFonts w:ascii="Times New Roman" w:eastAsia="Times New Roman" w:hAnsi="Times New Roman" w:cs="Times New Roman"/>
          <w:sz w:val="24"/>
          <w:szCs w:val="24"/>
          <w:lang w:eastAsia="ru-RU"/>
        </w:rPr>
        <w:t>необходимо</w:t>
      </w:r>
      <w:r w:rsidR="005D4FBB" w:rsidRPr="00AB1CEA">
        <w:rPr>
          <w:rFonts w:ascii="Times New Roman" w:eastAsia="Times New Roman" w:hAnsi="Times New Roman" w:cs="Times New Roman"/>
          <w:sz w:val="24"/>
          <w:szCs w:val="24"/>
          <w:lang w:eastAsia="ru-RU"/>
        </w:rPr>
        <w:t xml:space="preserve"> оценить возможность сохранения движения автомобильного транспорта с исключением транзитного движения и длительной парковки (стоянки) </w:t>
      </w:r>
      <w:r w:rsidR="005D4FBB" w:rsidRPr="00AB1CEA">
        <w:rPr>
          <w:rFonts w:ascii="Times New Roman" w:eastAsia="Times New Roman" w:hAnsi="Times New Roman" w:cs="Times New Roman"/>
          <w:sz w:val="24"/>
          <w:szCs w:val="24"/>
          <w:lang w:eastAsia="ru-RU"/>
        </w:rPr>
        <w:lastRenderedPageBreak/>
        <w:t>автотранспортных средств.</w:t>
      </w:r>
    </w:p>
    <w:p w:rsidR="009D1C02" w:rsidRPr="00AB1CEA" w:rsidRDefault="00A30D62"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Запрещается использование существующих пешеходных коммуникаций и прилегающих к ним газонов для остановки и стоянки автотранспортных средств</w:t>
      </w:r>
      <w:bookmarkEnd w:id="90"/>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1" w:name="sub_1518"/>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.1</w:t>
      </w:r>
      <w:r w:rsidR="009D1C02" w:rsidRPr="00AB1CEA">
        <w:rPr>
          <w:rFonts w:ascii="Times New Roman" w:eastAsia="Times New Roman" w:hAnsi="Times New Roman" w:cs="Times New Roman"/>
          <w:sz w:val="24"/>
          <w:szCs w:val="24"/>
          <w:lang w:eastAsia="ru-RU"/>
        </w:rPr>
        <w:t>6</w:t>
      </w:r>
      <w:r w:rsidR="005D4FBB" w:rsidRPr="00AB1CEA">
        <w:rPr>
          <w:rFonts w:ascii="Times New Roman" w:eastAsia="Times New Roman" w:hAnsi="Times New Roman" w:cs="Times New Roman"/>
          <w:sz w:val="24"/>
          <w:szCs w:val="24"/>
          <w:lang w:eastAsia="ru-RU"/>
        </w:rPr>
        <w:t xml:space="preserve">. При проектировании и (или) благоустройстве пешеходной зоны </w:t>
      </w:r>
      <w:r w:rsidR="009D1C02" w:rsidRPr="00AB1CEA">
        <w:rPr>
          <w:rFonts w:ascii="Times New Roman" w:eastAsia="Times New Roman" w:hAnsi="Times New Roman" w:cs="Times New Roman"/>
          <w:sz w:val="24"/>
          <w:szCs w:val="24"/>
          <w:lang w:eastAsia="ru-RU"/>
        </w:rPr>
        <w:t>необходимо</w:t>
      </w:r>
      <w:r w:rsidR="005D4FBB" w:rsidRPr="00AB1CEA">
        <w:rPr>
          <w:rFonts w:ascii="Times New Roman" w:eastAsia="Times New Roman" w:hAnsi="Times New Roman" w:cs="Times New Roman"/>
          <w:sz w:val="24"/>
          <w:szCs w:val="24"/>
          <w:lang w:eastAsia="ru-RU"/>
        </w:rPr>
        <w:t xml:space="preserve">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w:t>
      </w:r>
      <w:r w:rsidR="002E0431" w:rsidRPr="00AB1CEA">
        <w:rPr>
          <w:rFonts w:ascii="Times New Roman" w:eastAsia="Times New Roman" w:hAnsi="Times New Roman" w:cs="Times New Roman"/>
          <w:sz w:val="24"/>
          <w:szCs w:val="24"/>
          <w:lang w:eastAsia="ru-RU"/>
        </w:rPr>
        <w:t>маломобильных групп населения</w:t>
      </w:r>
      <w:r w:rsidR="005D4FBB" w:rsidRPr="00AB1CEA">
        <w:rPr>
          <w:rFonts w:ascii="Times New Roman" w:eastAsia="Times New Roman" w:hAnsi="Times New Roman" w:cs="Times New Roman"/>
          <w:sz w:val="24"/>
          <w:szCs w:val="24"/>
          <w:lang w:eastAsia="ru-RU"/>
        </w:rPr>
        <w:t>.</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2" w:name="sub_1519"/>
      <w:bookmarkEnd w:id="91"/>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.1</w:t>
      </w:r>
      <w:r w:rsidR="009D1C02" w:rsidRPr="00AB1CEA">
        <w:rPr>
          <w:rFonts w:ascii="Times New Roman" w:eastAsia="Times New Roman" w:hAnsi="Times New Roman" w:cs="Times New Roman"/>
          <w:sz w:val="24"/>
          <w:szCs w:val="24"/>
          <w:lang w:eastAsia="ru-RU"/>
        </w:rPr>
        <w:t>7</w:t>
      </w:r>
      <w:r w:rsidR="005D4FBB" w:rsidRPr="00AB1CEA">
        <w:rPr>
          <w:rFonts w:ascii="Times New Roman" w:eastAsia="Times New Roman" w:hAnsi="Times New Roman" w:cs="Times New Roman"/>
          <w:sz w:val="24"/>
          <w:szCs w:val="24"/>
          <w:lang w:eastAsia="ru-RU"/>
        </w:rPr>
        <w:t xml:space="preserve">. При создании сети велосипедных и </w:t>
      </w:r>
      <w:proofErr w:type="spellStart"/>
      <w:r w:rsidR="005D4FBB" w:rsidRPr="00AB1CEA">
        <w:rPr>
          <w:rFonts w:ascii="Times New Roman" w:eastAsia="Times New Roman" w:hAnsi="Times New Roman" w:cs="Times New Roman"/>
          <w:sz w:val="24"/>
          <w:szCs w:val="24"/>
          <w:lang w:eastAsia="ru-RU"/>
        </w:rPr>
        <w:t>велопешеходных</w:t>
      </w:r>
      <w:proofErr w:type="spellEnd"/>
      <w:r w:rsidR="005D4FBB" w:rsidRPr="00AB1CEA">
        <w:rPr>
          <w:rFonts w:ascii="Times New Roman" w:eastAsia="Times New Roman" w:hAnsi="Times New Roman" w:cs="Times New Roman"/>
          <w:sz w:val="24"/>
          <w:szCs w:val="24"/>
          <w:lang w:eastAsia="ru-RU"/>
        </w:rPr>
        <w:t xml:space="preserve"> дорожек </w:t>
      </w:r>
      <w:r w:rsidR="009D1C02" w:rsidRPr="00AB1CEA">
        <w:rPr>
          <w:rFonts w:ascii="Times New Roman" w:eastAsia="Times New Roman" w:hAnsi="Times New Roman" w:cs="Times New Roman"/>
          <w:sz w:val="24"/>
          <w:szCs w:val="24"/>
          <w:lang w:eastAsia="ru-RU"/>
        </w:rPr>
        <w:t xml:space="preserve">необходимо </w:t>
      </w:r>
      <w:r w:rsidR="005D4FBB" w:rsidRPr="00AB1CEA">
        <w:rPr>
          <w:rFonts w:ascii="Times New Roman" w:eastAsia="Times New Roman" w:hAnsi="Times New Roman" w:cs="Times New Roman"/>
          <w:sz w:val="24"/>
          <w:szCs w:val="24"/>
          <w:lang w:eastAsia="ru-RU"/>
        </w:rPr>
        <w:t>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0911F6" w:rsidRPr="00AB1CEA" w:rsidRDefault="000911F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Создание типовых решений для устройства безопасных и комфортных велосипедных маршрутов в посёлке, связывающие с объектами сферы занятости, торговли и досуга, а также обеспечение безопасного и удобного перемещения по посёлку на более дальние расстояния для велосипедистов всех возрастных групп.</w:t>
      </w:r>
    </w:p>
    <w:bookmarkEnd w:id="92"/>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При этом типологию объектов велосипедной инфраструктуры </w:t>
      </w:r>
      <w:r w:rsidR="000911F6"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AB1CEA">
        <w:rPr>
          <w:rFonts w:ascii="Times New Roman" w:eastAsia="Times New Roman" w:hAnsi="Times New Roman" w:cs="Times New Roman"/>
          <w:sz w:val="24"/>
          <w:szCs w:val="24"/>
          <w:lang w:eastAsia="ru-RU"/>
        </w:rPr>
        <w:t>велодвижение</w:t>
      </w:r>
      <w:proofErr w:type="spellEnd"/>
      <w:r w:rsidRPr="00AB1CEA">
        <w:rPr>
          <w:rFonts w:ascii="Times New Roman" w:eastAsia="Times New Roman" w:hAnsi="Times New Roman" w:cs="Times New Roman"/>
          <w:sz w:val="24"/>
          <w:szCs w:val="24"/>
          <w:lang w:eastAsia="ru-RU"/>
        </w:rPr>
        <w:t xml:space="preserve">. В зависимости от этих факторов могут применяться различные решения устройства велодорожек и (или) </w:t>
      </w:r>
      <w:proofErr w:type="spellStart"/>
      <w:r w:rsidRPr="00AB1CEA">
        <w:rPr>
          <w:rFonts w:ascii="Times New Roman" w:eastAsia="Times New Roman" w:hAnsi="Times New Roman" w:cs="Times New Roman"/>
          <w:sz w:val="24"/>
          <w:szCs w:val="24"/>
          <w:lang w:eastAsia="ru-RU"/>
        </w:rPr>
        <w:t>велополос</w:t>
      </w:r>
      <w:proofErr w:type="spellEnd"/>
      <w:r w:rsidRPr="00AB1CEA">
        <w:rPr>
          <w:rFonts w:ascii="Times New Roman" w:eastAsia="Times New Roman" w:hAnsi="Times New Roman" w:cs="Times New Roman"/>
          <w:sz w:val="24"/>
          <w:szCs w:val="24"/>
          <w:lang w:eastAsia="ru-RU"/>
        </w:rPr>
        <w:t>.</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3" w:name="sub_1520"/>
      <w:r w:rsidRPr="00AB1CEA">
        <w:rPr>
          <w:rFonts w:ascii="Times New Roman" w:eastAsia="Times New Roman" w:hAnsi="Times New Roman" w:cs="Times New Roman"/>
          <w:sz w:val="24"/>
          <w:szCs w:val="24"/>
          <w:lang w:eastAsia="ru-RU"/>
        </w:rPr>
        <w:t>13</w:t>
      </w:r>
      <w:r w:rsidR="005D4FBB" w:rsidRPr="00AB1CEA">
        <w:rPr>
          <w:rFonts w:ascii="Times New Roman" w:eastAsia="Times New Roman" w:hAnsi="Times New Roman" w:cs="Times New Roman"/>
          <w:sz w:val="24"/>
          <w:szCs w:val="24"/>
          <w:lang w:eastAsia="ru-RU"/>
        </w:rPr>
        <w:t>.</w:t>
      </w:r>
      <w:r w:rsidR="000911F6" w:rsidRPr="00AB1CEA">
        <w:rPr>
          <w:rFonts w:ascii="Times New Roman" w:eastAsia="Times New Roman" w:hAnsi="Times New Roman" w:cs="Times New Roman"/>
          <w:sz w:val="24"/>
          <w:szCs w:val="24"/>
          <w:lang w:eastAsia="ru-RU"/>
        </w:rPr>
        <w:t>18</w:t>
      </w:r>
      <w:r w:rsidR="005D4FBB" w:rsidRPr="00AB1CEA">
        <w:rPr>
          <w:rFonts w:ascii="Times New Roman" w:eastAsia="Times New Roman" w:hAnsi="Times New Roman" w:cs="Times New Roman"/>
          <w:sz w:val="24"/>
          <w:szCs w:val="24"/>
          <w:lang w:eastAsia="ru-RU"/>
        </w:rPr>
        <w:t xml:space="preserve">. В перечень элементов благоустройства велодорожек </w:t>
      </w:r>
      <w:r w:rsidR="000911F6" w:rsidRPr="00AB1CEA">
        <w:rPr>
          <w:rFonts w:ascii="Times New Roman" w:eastAsia="Times New Roman" w:hAnsi="Times New Roman" w:cs="Times New Roman"/>
          <w:sz w:val="24"/>
          <w:szCs w:val="24"/>
          <w:lang w:eastAsia="ru-RU"/>
        </w:rPr>
        <w:t xml:space="preserve">необходимо </w:t>
      </w:r>
      <w:r w:rsidR="005D4FBB" w:rsidRPr="00AB1CEA">
        <w:rPr>
          <w:rFonts w:ascii="Times New Roman" w:eastAsia="Times New Roman" w:hAnsi="Times New Roman" w:cs="Times New Roman"/>
          <w:sz w:val="24"/>
          <w:szCs w:val="24"/>
          <w:lang w:eastAsia="ru-RU"/>
        </w:rPr>
        <w:t>включать: твердый тип покрытия, элементы сопряжения поверхности велодорожки с прилегающими территориями.</w:t>
      </w:r>
    </w:p>
    <w:bookmarkEnd w:id="93"/>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На велодорожках, размещаемых вдоль улиц и дорог, </w:t>
      </w:r>
      <w:r w:rsidR="000911F6"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предусматривать освещение, на территориях рекреационного назначения - озеленение.</w:t>
      </w:r>
    </w:p>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4" w:name="sub_1521"/>
      <w:r w:rsidRPr="00AB1CEA">
        <w:rPr>
          <w:rFonts w:ascii="Times New Roman" w:eastAsia="Times New Roman" w:hAnsi="Times New Roman" w:cs="Times New Roman"/>
          <w:sz w:val="24"/>
          <w:szCs w:val="24"/>
          <w:lang w:eastAsia="ru-RU"/>
        </w:rPr>
        <w:t>13.19</w:t>
      </w:r>
      <w:r w:rsidR="005D4FBB" w:rsidRPr="00AB1CEA">
        <w:rPr>
          <w:rFonts w:ascii="Times New Roman" w:eastAsia="Times New Roman" w:hAnsi="Times New Roman" w:cs="Times New Roman"/>
          <w:sz w:val="24"/>
          <w:szCs w:val="24"/>
          <w:lang w:eastAsia="ru-RU"/>
        </w:rPr>
        <w:t xml:space="preserve">. Для эффективного использования велосипедных коммуникаций </w:t>
      </w:r>
      <w:r w:rsidR="002E0431" w:rsidRPr="00AB1CEA">
        <w:rPr>
          <w:rFonts w:ascii="Times New Roman" w:eastAsia="Times New Roman" w:hAnsi="Times New Roman" w:cs="Times New Roman"/>
          <w:sz w:val="24"/>
          <w:szCs w:val="24"/>
          <w:lang w:eastAsia="ru-RU"/>
        </w:rPr>
        <w:t>следует</w:t>
      </w:r>
      <w:r w:rsidR="005D4FBB" w:rsidRPr="00AB1CEA">
        <w:rPr>
          <w:rFonts w:ascii="Times New Roman" w:eastAsia="Times New Roman" w:hAnsi="Times New Roman" w:cs="Times New Roman"/>
          <w:sz w:val="24"/>
          <w:szCs w:val="24"/>
          <w:lang w:eastAsia="ru-RU"/>
        </w:rPr>
        <w:t xml:space="preserve"> предусматривать:</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5" w:name="sub_152101"/>
      <w:bookmarkEnd w:id="94"/>
      <w:r w:rsidRPr="00AB1CEA">
        <w:rPr>
          <w:rFonts w:ascii="Times New Roman" w:eastAsia="Times New Roman" w:hAnsi="Times New Roman" w:cs="Times New Roman"/>
          <w:sz w:val="24"/>
          <w:szCs w:val="24"/>
          <w:lang w:eastAsia="ru-RU"/>
        </w:rPr>
        <w:t>а) маршруты велодорожек, интегрированные в единую замкнутую систему;</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6" w:name="sub_152102"/>
      <w:bookmarkEnd w:id="95"/>
      <w:r w:rsidRPr="00AB1CEA">
        <w:rPr>
          <w:rFonts w:ascii="Times New Roman" w:eastAsia="Times New Roman" w:hAnsi="Times New Roman" w:cs="Times New Roman"/>
          <w:sz w:val="24"/>
          <w:szCs w:val="24"/>
          <w:lang w:eastAsia="ru-RU"/>
        </w:rPr>
        <w:t xml:space="preserve">б) комфортные и безопасные пересечения </w:t>
      </w:r>
      <w:proofErr w:type="spellStart"/>
      <w:r w:rsidRPr="00AB1CEA">
        <w:rPr>
          <w:rFonts w:ascii="Times New Roman" w:eastAsia="Times New Roman" w:hAnsi="Times New Roman" w:cs="Times New Roman"/>
          <w:sz w:val="24"/>
          <w:szCs w:val="24"/>
          <w:lang w:eastAsia="ru-RU"/>
        </w:rPr>
        <w:t>веломаршрутов</w:t>
      </w:r>
      <w:proofErr w:type="spellEnd"/>
      <w:r w:rsidRPr="00AB1CEA">
        <w:rPr>
          <w:rFonts w:ascii="Times New Roman" w:eastAsia="Times New Roman" w:hAnsi="Times New Roman" w:cs="Times New Roman"/>
          <w:sz w:val="24"/>
          <w:szCs w:val="24"/>
          <w:lang w:eastAsia="ru-RU"/>
        </w:rPr>
        <w:t xml:space="preserve"> на перекрестках с пешеходными и автомобильными коммуникациями;</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7" w:name="sub_152103"/>
      <w:bookmarkEnd w:id="96"/>
      <w:r w:rsidRPr="00AB1CEA">
        <w:rPr>
          <w:rFonts w:ascii="Times New Roman" w:eastAsia="Times New Roman" w:hAnsi="Times New Roman" w:cs="Times New Roman"/>
          <w:sz w:val="24"/>
          <w:szCs w:val="24"/>
          <w:lang w:eastAsia="ru-RU"/>
        </w:rPr>
        <w:t xml:space="preserve">в) снижение общей скорости движения автомобильного транспорта на территории, в которую интегрируется </w:t>
      </w:r>
      <w:proofErr w:type="spellStart"/>
      <w:r w:rsidRPr="00AB1CEA">
        <w:rPr>
          <w:rFonts w:ascii="Times New Roman" w:eastAsia="Times New Roman" w:hAnsi="Times New Roman" w:cs="Times New Roman"/>
          <w:sz w:val="24"/>
          <w:szCs w:val="24"/>
          <w:lang w:eastAsia="ru-RU"/>
        </w:rPr>
        <w:t>велодвижение</w:t>
      </w:r>
      <w:proofErr w:type="spellEnd"/>
      <w:r w:rsidRPr="00AB1CEA">
        <w:rPr>
          <w:rFonts w:ascii="Times New Roman" w:eastAsia="Times New Roman" w:hAnsi="Times New Roman" w:cs="Times New Roman"/>
          <w:sz w:val="24"/>
          <w:szCs w:val="24"/>
          <w:lang w:eastAsia="ru-RU"/>
        </w:rPr>
        <w:t>;</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8" w:name="sub_152104"/>
      <w:bookmarkEnd w:id="97"/>
      <w:r w:rsidRPr="00AB1CEA">
        <w:rPr>
          <w:rFonts w:ascii="Times New Roman" w:eastAsia="Times New Roman" w:hAnsi="Times New Roman" w:cs="Times New Roman"/>
          <w:sz w:val="24"/>
          <w:szCs w:val="24"/>
          <w:lang w:eastAsia="ru-RU"/>
        </w:rPr>
        <w:t xml:space="preserve">г) организацию </w:t>
      </w:r>
      <w:proofErr w:type="spellStart"/>
      <w:r w:rsidRPr="00AB1CEA">
        <w:rPr>
          <w:rFonts w:ascii="Times New Roman" w:eastAsia="Times New Roman" w:hAnsi="Times New Roman" w:cs="Times New Roman"/>
          <w:sz w:val="24"/>
          <w:szCs w:val="24"/>
          <w:lang w:eastAsia="ru-RU"/>
        </w:rPr>
        <w:t>безбарьерной</w:t>
      </w:r>
      <w:proofErr w:type="spellEnd"/>
      <w:r w:rsidRPr="00AB1CEA">
        <w:rPr>
          <w:rFonts w:ascii="Times New Roman" w:eastAsia="Times New Roman" w:hAnsi="Times New Roman" w:cs="Times New Roman"/>
          <w:sz w:val="24"/>
          <w:szCs w:val="24"/>
          <w:lang w:eastAsia="ru-RU"/>
        </w:rPr>
        <w:t xml:space="preserve"> среды в зонах перепада высот на маршруте;</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9" w:name="sub_152105"/>
      <w:bookmarkEnd w:id="98"/>
      <w:r w:rsidRPr="00AB1CEA">
        <w:rPr>
          <w:rFonts w:ascii="Times New Roman" w:eastAsia="Times New Roman" w:hAnsi="Times New Roman" w:cs="Times New Roman"/>
          <w:sz w:val="24"/>
          <w:szCs w:val="24"/>
          <w:lang w:eastAsia="ru-RU"/>
        </w:rPr>
        <w:t>д) организацию велодорожек на маршрутах, ведущих к зонам транспортно-пересадочных узлов и остановкам внеуличного транспорта;</w:t>
      </w:r>
    </w:p>
    <w:p w:rsidR="005D4FBB" w:rsidRPr="00AB1CEA" w:rsidRDefault="005D4FBB"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0" w:name="sub_152106"/>
      <w:bookmarkEnd w:id="99"/>
      <w:proofErr w:type="gramStart"/>
      <w:r w:rsidRPr="00AB1CEA">
        <w:rPr>
          <w:rFonts w:ascii="Times New Roman" w:eastAsia="Times New Roman" w:hAnsi="Times New Roman" w:cs="Times New Roman"/>
          <w:sz w:val="24"/>
          <w:szCs w:val="24"/>
          <w:lang w:eastAsia="ru-RU"/>
        </w:rPr>
        <w:t xml:space="preserve">е) безопасные </w:t>
      </w:r>
      <w:proofErr w:type="spellStart"/>
      <w:r w:rsidRPr="00AB1CEA">
        <w:rPr>
          <w:rFonts w:ascii="Times New Roman" w:eastAsia="Times New Roman" w:hAnsi="Times New Roman" w:cs="Times New Roman"/>
          <w:sz w:val="24"/>
          <w:szCs w:val="24"/>
          <w:lang w:eastAsia="ru-RU"/>
        </w:rPr>
        <w:t>велопарковки</w:t>
      </w:r>
      <w:proofErr w:type="spellEnd"/>
      <w:r w:rsidRPr="00AB1CEA">
        <w:rPr>
          <w:rFonts w:ascii="Times New Roman" w:eastAsia="Times New Roman" w:hAnsi="Times New Roman" w:cs="Times New Roman"/>
          <w:sz w:val="24"/>
          <w:szCs w:val="24"/>
          <w:lang w:eastAsia="ru-RU"/>
        </w:rPr>
        <w:t xml:space="preserve"> на общественных территориях муниципального образования, в том числе в зонах транспортно-пересадочных узлов и о</w:t>
      </w:r>
      <w:r w:rsidR="00FB426E" w:rsidRPr="00AB1CEA">
        <w:rPr>
          <w:rFonts w:ascii="Times New Roman" w:eastAsia="Times New Roman" w:hAnsi="Times New Roman" w:cs="Times New Roman"/>
          <w:sz w:val="24"/>
          <w:szCs w:val="24"/>
          <w:lang w:eastAsia="ru-RU"/>
        </w:rPr>
        <w:t>становок внеуличного транспорта;</w:t>
      </w:r>
      <w:proofErr w:type="gramEnd"/>
    </w:p>
    <w:bookmarkEnd w:id="100"/>
    <w:p w:rsidR="005D4FBB" w:rsidRPr="00AB1CEA" w:rsidRDefault="00643C61"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ж</w:t>
      </w:r>
      <w:r w:rsidR="00FB426E" w:rsidRPr="00AB1CEA">
        <w:rPr>
          <w:rFonts w:ascii="Times New Roman" w:hAnsi="Times New Roman" w:cs="Times New Roman"/>
          <w:sz w:val="24"/>
          <w:szCs w:val="24"/>
        </w:rPr>
        <w:t>) н</w:t>
      </w:r>
      <w:r w:rsidR="000911F6" w:rsidRPr="00AB1CEA">
        <w:rPr>
          <w:rFonts w:ascii="Times New Roman" w:hAnsi="Times New Roman" w:cs="Times New Roman"/>
          <w:sz w:val="24"/>
          <w:szCs w:val="24"/>
        </w:rPr>
        <w:t>еобходимо устройство обязательных стоянок для хранения велосипедов в комплексе с объектами посещения.</w:t>
      </w:r>
    </w:p>
    <w:p w:rsidR="00224527" w:rsidRPr="00AB1CEA" w:rsidRDefault="00224527" w:rsidP="002C4C6B">
      <w:pPr>
        <w:spacing w:after="0" w:line="240" w:lineRule="auto"/>
        <w:ind w:firstLine="567"/>
        <w:jc w:val="both"/>
        <w:rPr>
          <w:rFonts w:ascii="Times New Roman" w:hAnsi="Times New Roman" w:cs="Times New Roman"/>
          <w:sz w:val="24"/>
          <w:szCs w:val="24"/>
        </w:rPr>
      </w:pPr>
    </w:p>
    <w:p w:rsidR="00EA7DB7" w:rsidRPr="00AB1CEA" w:rsidRDefault="00643C61"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14. </w:t>
      </w:r>
      <w:r w:rsidR="00B7690D" w:rsidRPr="00AB1CEA">
        <w:rPr>
          <w:rFonts w:ascii="Times New Roman" w:hAnsi="Times New Roman" w:cs="Times New Roman"/>
          <w:sz w:val="24"/>
          <w:szCs w:val="24"/>
        </w:rPr>
        <w:t>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720D0E" w:rsidRPr="00AB1CEA" w:rsidRDefault="00720D0E" w:rsidP="002C4C6B">
      <w:pPr>
        <w:spacing w:after="0" w:line="240" w:lineRule="auto"/>
        <w:ind w:firstLine="567"/>
        <w:jc w:val="center"/>
        <w:rPr>
          <w:rFonts w:ascii="Times New Roman" w:hAnsi="Times New Roman" w:cs="Times New Roman"/>
          <w:color w:val="FF0000"/>
          <w:sz w:val="24"/>
          <w:szCs w:val="24"/>
        </w:rPr>
      </w:pPr>
    </w:p>
    <w:p w:rsidR="006A5B2E" w:rsidRPr="00AB1CEA" w:rsidRDefault="00720D0E"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 14</w:t>
      </w:r>
      <w:r w:rsidR="006A5B2E" w:rsidRPr="00AB1CEA">
        <w:rPr>
          <w:rFonts w:ascii="Times New Roman" w:eastAsia="Times New Roman" w:hAnsi="Times New Roman" w:cs="Times New Roman"/>
          <w:sz w:val="24"/>
          <w:szCs w:val="24"/>
          <w:lang w:eastAsia="ru-RU"/>
        </w:rPr>
        <w:t>.1.</w:t>
      </w:r>
      <w:r w:rsidRPr="00AB1CEA">
        <w:rPr>
          <w:rFonts w:ascii="Times New Roman" w:eastAsia="Times New Roman" w:hAnsi="Times New Roman" w:cs="Times New Roman"/>
          <w:sz w:val="24"/>
          <w:szCs w:val="24"/>
          <w:lang w:eastAsia="ru-RU"/>
        </w:rPr>
        <w:t xml:space="preserve"> </w:t>
      </w:r>
      <w:r w:rsidR="006A5B2E" w:rsidRPr="00AB1CEA">
        <w:rPr>
          <w:rFonts w:ascii="Times New Roman" w:eastAsia="Times New Roman" w:hAnsi="Times New Roman" w:cs="Times New Roman"/>
          <w:sz w:val="24"/>
          <w:szCs w:val="24"/>
          <w:lang w:eastAsia="ru-RU"/>
        </w:rPr>
        <w:t xml:space="preserve">При проектировании благоустройства жилой среды, улиц и дорог, культурно-бытового обслуживания необходимо обеспечивать доступность, для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r w:rsidRPr="00AB1CEA">
        <w:rPr>
          <w:rFonts w:ascii="Times New Roman" w:eastAsia="Times New Roman" w:hAnsi="Times New Roman" w:cs="Times New Roman"/>
          <w:sz w:val="24"/>
          <w:szCs w:val="24"/>
          <w:lang w:eastAsia="ru-RU"/>
        </w:rPr>
        <w:t>обеспечиваться,</w:t>
      </w:r>
      <w:r w:rsidR="006A5B2E" w:rsidRPr="00AB1CEA">
        <w:rPr>
          <w:rFonts w:ascii="Times New Roman" w:eastAsia="Times New Roman" w:hAnsi="Times New Roman" w:cs="Times New Roman"/>
          <w:sz w:val="24"/>
          <w:szCs w:val="24"/>
          <w:lang w:eastAsia="ru-RU"/>
        </w:rPr>
        <w:t xml:space="preserve"> в том числе путем оснащения объектов благоустройства элементами и техническими средствами, способствующими передвижению </w:t>
      </w:r>
      <w:r w:rsidR="004A7F13" w:rsidRPr="00AB1CEA">
        <w:rPr>
          <w:rFonts w:ascii="Times New Roman" w:eastAsia="Times New Roman" w:hAnsi="Times New Roman" w:cs="Times New Roman"/>
          <w:sz w:val="24"/>
          <w:szCs w:val="24"/>
          <w:lang w:eastAsia="ru-RU"/>
        </w:rPr>
        <w:t>маломобильных групп населения (далее-МГН)</w:t>
      </w:r>
      <w:r w:rsidR="006A5B2E" w:rsidRPr="00AB1CEA">
        <w:rPr>
          <w:rFonts w:ascii="Times New Roman" w:eastAsia="Times New Roman" w:hAnsi="Times New Roman" w:cs="Times New Roman"/>
          <w:sz w:val="24"/>
          <w:szCs w:val="24"/>
          <w:lang w:eastAsia="ru-RU"/>
        </w:rPr>
        <w:t>.</w:t>
      </w:r>
    </w:p>
    <w:p w:rsidR="006A5B2E"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14</w:t>
      </w:r>
      <w:r w:rsidR="006A5B2E" w:rsidRPr="00AB1CEA">
        <w:rPr>
          <w:rFonts w:ascii="Times New Roman" w:eastAsia="Times New Roman" w:hAnsi="Times New Roman" w:cs="Times New Roman"/>
          <w:sz w:val="24"/>
          <w:szCs w:val="24"/>
          <w:lang w:eastAsia="ru-RU"/>
        </w:rPr>
        <w:t>.2. Проектирование, строительство, установку технических средств и оборудования, способствующих передвижению МГН</w:t>
      </w:r>
      <w:r w:rsidR="00B17766" w:rsidRPr="00AB1CEA">
        <w:rPr>
          <w:rFonts w:ascii="Times New Roman" w:eastAsia="Times New Roman" w:hAnsi="Times New Roman" w:cs="Times New Roman"/>
          <w:sz w:val="24"/>
          <w:szCs w:val="24"/>
          <w:lang w:eastAsia="ru-RU"/>
        </w:rPr>
        <w:t xml:space="preserve"> необходимо</w:t>
      </w:r>
      <w:r w:rsidR="006A5B2E" w:rsidRPr="00AB1CEA">
        <w:rPr>
          <w:rFonts w:ascii="Times New Roman" w:eastAsia="Times New Roman" w:hAnsi="Times New Roman" w:cs="Times New Roman"/>
          <w:sz w:val="24"/>
          <w:szCs w:val="24"/>
          <w:lang w:eastAsia="ru-RU"/>
        </w:rPr>
        <w:t xml:space="preserve"> </w:t>
      </w:r>
      <w:r w:rsidR="004A7F13" w:rsidRPr="00AB1CEA">
        <w:rPr>
          <w:rFonts w:ascii="Times New Roman" w:eastAsia="Times New Roman" w:hAnsi="Times New Roman" w:cs="Times New Roman"/>
          <w:sz w:val="24"/>
          <w:szCs w:val="24"/>
          <w:lang w:eastAsia="ru-RU"/>
        </w:rPr>
        <w:t>осуществлять,</w:t>
      </w:r>
      <w:r w:rsidR="006A5B2E" w:rsidRPr="00AB1CEA">
        <w:rPr>
          <w:rFonts w:ascii="Times New Roman" w:eastAsia="Times New Roman" w:hAnsi="Times New Roman" w:cs="Times New Roman"/>
          <w:sz w:val="24"/>
          <w:szCs w:val="24"/>
          <w:lang w:eastAsia="ru-RU"/>
        </w:rPr>
        <w:t xml:space="preserve"> в том числе при новом строительстве в соответствии с утвержденной проектной документацией.</w:t>
      </w:r>
    </w:p>
    <w:p w:rsidR="006A5B2E"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14</w:t>
      </w:r>
      <w:r w:rsidR="006A5B2E" w:rsidRPr="00AB1CEA">
        <w:rPr>
          <w:rFonts w:ascii="Times New Roman" w:eastAsia="Times New Roman" w:hAnsi="Times New Roman" w:cs="Times New Roman"/>
          <w:sz w:val="24"/>
          <w:szCs w:val="24"/>
          <w:lang w:eastAsia="ru-RU"/>
        </w:rPr>
        <w:t xml:space="preserve">.3. Пути движения МГН, входные группы в здания и сооружения </w:t>
      </w:r>
      <w:r w:rsidRPr="00AB1CEA">
        <w:rPr>
          <w:rFonts w:ascii="Times New Roman" w:eastAsia="Times New Roman" w:hAnsi="Times New Roman" w:cs="Times New Roman"/>
          <w:sz w:val="24"/>
          <w:szCs w:val="24"/>
          <w:lang w:eastAsia="ru-RU"/>
        </w:rPr>
        <w:t>проектируются</w:t>
      </w:r>
      <w:r w:rsidR="006A5B2E" w:rsidRPr="00AB1CEA">
        <w:rPr>
          <w:rFonts w:ascii="Times New Roman" w:eastAsia="Times New Roman" w:hAnsi="Times New Roman" w:cs="Times New Roman"/>
          <w:sz w:val="24"/>
          <w:szCs w:val="24"/>
          <w:lang w:eastAsia="ru-RU"/>
        </w:rPr>
        <w:t xml:space="preserve"> в соответствии с </w:t>
      </w:r>
      <w:hyperlink r:id="rId24" w:history="1">
        <w:r w:rsidR="006A5B2E" w:rsidRPr="00AB1CEA">
          <w:rPr>
            <w:rFonts w:ascii="Times New Roman" w:eastAsia="Times New Roman" w:hAnsi="Times New Roman" w:cs="Times New Roman"/>
            <w:sz w:val="24"/>
            <w:szCs w:val="24"/>
            <w:lang w:eastAsia="ru-RU"/>
          </w:rPr>
          <w:t>СП 59.13330.2020</w:t>
        </w:r>
      </w:hyperlink>
      <w:r w:rsidR="004A7F13" w:rsidRPr="00AB1CEA">
        <w:rPr>
          <w:rFonts w:ascii="Times New Roman" w:eastAsia="Times New Roman" w:hAnsi="Times New Roman" w:cs="Times New Roman"/>
          <w:sz w:val="24"/>
          <w:szCs w:val="24"/>
          <w:lang w:eastAsia="ru-RU"/>
        </w:rPr>
        <w:t xml:space="preserve"> «</w:t>
      </w:r>
      <w:r w:rsidR="006A5B2E" w:rsidRPr="00AB1CEA">
        <w:rPr>
          <w:rFonts w:ascii="Times New Roman" w:eastAsia="Times New Roman" w:hAnsi="Times New Roman" w:cs="Times New Roman"/>
          <w:sz w:val="24"/>
          <w:szCs w:val="24"/>
          <w:lang w:eastAsia="ru-RU"/>
        </w:rPr>
        <w:t>Свод правил. Доступность зданий и сооружений для маломобильных групп населения. СНиП 35-01-2001</w:t>
      </w:r>
      <w:r w:rsidR="004A7F13" w:rsidRPr="00AB1CEA">
        <w:rPr>
          <w:rFonts w:ascii="Times New Roman" w:eastAsia="Times New Roman" w:hAnsi="Times New Roman" w:cs="Times New Roman"/>
          <w:sz w:val="24"/>
          <w:szCs w:val="24"/>
          <w:lang w:eastAsia="ru-RU"/>
        </w:rPr>
        <w:t>».</w:t>
      </w:r>
    </w:p>
    <w:p w:rsidR="006A5B2E"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14</w:t>
      </w:r>
      <w:r w:rsidR="006A5B2E" w:rsidRPr="00AB1CEA">
        <w:rPr>
          <w:rFonts w:ascii="Times New Roman" w:hAnsi="Times New Roman" w:cs="Times New Roman"/>
          <w:sz w:val="24"/>
          <w:szCs w:val="24"/>
        </w:rPr>
        <w:t>.4.</w:t>
      </w:r>
      <w:r w:rsidR="004A7F13" w:rsidRPr="00AB1CEA">
        <w:rPr>
          <w:rFonts w:ascii="Times New Roman" w:hAnsi="Times New Roman" w:cs="Times New Roman"/>
          <w:sz w:val="24"/>
          <w:szCs w:val="24"/>
        </w:rPr>
        <w:t xml:space="preserve"> </w:t>
      </w:r>
      <w:r w:rsidR="006A5B2E" w:rsidRPr="00AB1CEA">
        <w:rPr>
          <w:rFonts w:ascii="Times New Roman" w:eastAsia="Times New Roman" w:hAnsi="Times New Roman" w:cs="Times New Roman"/>
          <w:sz w:val="24"/>
          <w:szCs w:val="24"/>
          <w:lang w:eastAsia="ru-RU"/>
        </w:rP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DB11D5"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14</w:t>
      </w:r>
      <w:r w:rsidR="006A5B2E" w:rsidRPr="00AB1CEA">
        <w:rPr>
          <w:rFonts w:ascii="Times New Roman" w:eastAsia="Times New Roman" w:hAnsi="Times New Roman" w:cs="Times New Roman"/>
          <w:sz w:val="24"/>
          <w:szCs w:val="24"/>
          <w:lang w:eastAsia="ru-RU"/>
        </w:rPr>
        <w:t>.5.</w:t>
      </w:r>
      <w:r w:rsidR="004A7F13" w:rsidRPr="00AB1CEA">
        <w:rPr>
          <w:rFonts w:ascii="Times New Roman" w:eastAsia="Times New Roman" w:hAnsi="Times New Roman" w:cs="Times New Roman"/>
          <w:sz w:val="24"/>
          <w:szCs w:val="24"/>
          <w:lang w:eastAsia="ru-RU"/>
        </w:rPr>
        <w:t xml:space="preserve"> </w:t>
      </w:r>
      <w:r w:rsidR="00DB11D5" w:rsidRPr="00AB1CEA">
        <w:rPr>
          <w:rFonts w:ascii="Times New Roman" w:eastAsia="Times New Roman" w:hAnsi="Times New Roman" w:cs="Times New Roman"/>
          <w:sz w:val="24"/>
          <w:szCs w:val="24"/>
          <w:lang w:eastAsia="ru-RU"/>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DB11D5" w:rsidRPr="00AB1CEA" w:rsidRDefault="00DB11D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DB11D5" w:rsidRPr="00AB1CEA" w:rsidRDefault="00DB11D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DB11D5" w:rsidRPr="00AB1CEA" w:rsidRDefault="00DB11D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основанные на принципах «универсального проекта» (дизайна);</w:t>
      </w:r>
    </w:p>
    <w:p w:rsidR="00DB11D5" w:rsidRPr="00AB1CEA" w:rsidRDefault="00DB11D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Calibri" w:hAnsi="Times New Roman" w:cs="Times New Roman"/>
          <w:sz w:val="24"/>
          <w:szCs w:val="24"/>
          <w:lang w:eastAsia="ru-RU"/>
        </w:rPr>
        <w:t>4) обеспечивать повышенное качество среды обитания при соблюдении:</w:t>
      </w:r>
    </w:p>
    <w:p w:rsidR="00DB11D5" w:rsidRPr="00AB1CEA" w:rsidRDefault="006A5B2E" w:rsidP="002C4C6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w:t>
      </w:r>
      <w:r w:rsidR="00DB11D5" w:rsidRPr="00AB1CEA">
        <w:rPr>
          <w:rFonts w:ascii="Times New Roman" w:eastAsia="Calibri" w:hAnsi="Times New Roman" w:cs="Times New Roman"/>
          <w:sz w:val="24"/>
          <w:szCs w:val="24"/>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DB11D5" w:rsidRPr="00AB1CEA" w:rsidRDefault="006A5B2E" w:rsidP="002C4C6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w:t>
      </w:r>
      <w:r w:rsidR="00DB11D5" w:rsidRPr="00AB1CEA">
        <w:rPr>
          <w:rFonts w:ascii="Times New Roman" w:eastAsia="Calibri" w:hAnsi="Times New Roman" w:cs="Times New Roman"/>
          <w:sz w:val="24"/>
          <w:szCs w:val="24"/>
          <w:lang w:eastAsia="ru-RU"/>
        </w:rPr>
        <w:t>безопасности путей движения (в том числе эвакуационных и путей спасения), а также мест проживания, обслуживания и приложения труда МГН;</w:t>
      </w:r>
    </w:p>
    <w:p w:rsidR="00DB11D5" w:rsidRPr="00AB1CEA" w:rsidRDefault="006A5B2E" w:rsidP="002C4C6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w:t>
      </w:r>
      <w:r w:rsidR="00DB11D5" w:rsidRPr="00AB1CEA">
        <w:rPr>
          <w:rFonts w:ascii="Times New Roman" w:eastAsia="Calibri" w:hAnsi="Times New Roman" w:cs="Times New Roman"/>
          <w:sz w:val="24"/>
          <w:szCs w:val="24"/>
          <w:lang w:eastAsia="ru-RU"/>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DB11D5" w:rsidRPr="00AB1CEA" w:rsidRDefault="006A5B2E" w:rsidP="002C4C6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w:t>
      </w:r>
      <w:r w:rsidR="00DB11D5" w:rsidRPr="00AB1CEA">
        <w:rPr>
          <w:rFonts w:ascii="Times New Roman" w:eastAsia="Calibri" w:hAnsi="Times New Roman" w:cs="Times New Roman"/>
          <w:sz w:val="24"/>
          <w:szCs w:val="24"/>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DB11D5" w:rsidRPr="00AB1CEA" w:rsidRDefault="006A5B2E" w:rsidP="002C4C6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w:t>
      </w:r>
      <w:r w:rsidR="00DB11D5" w:rsidRPr="00AB1CEA">
        <w:rPr>
          <w:rFonts w:ascii="Times New Roman" w:eastAsia="Calibri" w:hAnsi="Times New Roman" w:cs="Times New Roman"/>
          <w:sz w:val="24"/>
          <w:szCs w:val="24"/>
          <w:lang w:eastAsia="ru-RU"/>
        </w:rPr>
        <w:t>удобства и комфорта среды жизнедеятел</w:t>
      </w:r>
      <w:r w:rsidRPr="00AB1CEA">
        <w:rPr>
          <w:rFonts w:ascii="Times New Roman" w:eastAsia="Calibri" w:hAnsi="Times New Roman" w:cs="Times New Roman"/>
          <w:sz w:val="24"/>
          <w:szCs w:val="24"/>
          <w:lang w:eastAsia="ru-RU"/>
        </w:rPr>
        <w:t>ьности для всех групп населения;</w:t>
      </w:r>
    </w:p>
    <w:p w:rsidR="00DB11D5" w:rsidRPr="00AB1CEA" w:rsidRDefault="006A5B2E"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1" w:name="sub_161"/>
      <w:r w:rsidRPr="00AB1CEA">
        <w:rPr>
          <w:rFonts w:ascii="Times New Roman" w:eastAsia="Times New Roman" w:hAnsi="Times New Roman" w:cs="Times New Roman"/>
          <w:sz w:val="24"/>
          <w:szCs w:val="24"/>
          <w:lang w:eastAsia="ru-RU"/>
        </w:rPr>
        <w:t>-</w:t>
      </w:r>
      <w:r w:rsidR="00DB11D5" w:rsidRPr="00AB1CEA">
        <w:rPr>
          <w:rFonts w:ascii="Times New Roman" w:eastAsia="Times New Roman" w:hAnsi="Times New Roman" w:cs="Times New Roman"/>
          <w:sz w:val="24"/>
          <w:szCs w:val="24"/>
          <w:lang w:eastAsia="ru-RU"/>
        </w:rPr>
        <w:t>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r w:rsidRPr="00AB1CEA">
        <w:rPr>
          <w:rFonts w:ascii="Times New Roman" w:eastAsia="Times New Roman" w:hAnsi="Times New Roman" w:cs="Times New Roman"/>
          <w:sz w:val="24"/>
          <w:szCs w:val="24"/>
          <w:lang w:eastAsia="ru-RU"/>
        </w:rPr>
        <w:t>.</w:t>
      </w:r>
    </w:p>
    <w:p w:rsidR="000909F1" w:rsidRPr="00AB1CEA" w:rsidRDefault="007D35D6" w:rsidP="002C4C6B">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14</w:t>
      </w:r>
      <w:r w:rsidR="000909F1" w:rsidRPr="00AB1CEA">
        <w:rPr>
          <w:rFonts w:ascii="Times New Roman" w:hAnsi="Times New Roman" w:cs="Times New Roman"/>
          <w:sz w:val="24"/>
          <w:szCs w:val="24"/>
        </w:rPr>
        <w:t>.6.</w:t>
      </w:r>
      <w:r w:rsidR="004A7F13" w:rsidRPr="00AB1CEA">
        <w:rPr>
          <w:rFonts w:ascii="Times New Roman" w:hAnsi="Times New Roman" w:cs="Times New Roman"/>
          <w:sz w:val="24"/>
          <w:szCs w:val="24"/>
        </w:rPr>
        <w:t xml:space="preserve"> </w:t>
      </w:r>
      <w:r w:rsidR="000909F1" w:rsidRPr="00AB1CEA">
        <w:rPr>
          <w:rFonts w:ascii="Times New Roman" w:hAnsi="Times New Roman" w:cs="Times New Roman"/>
          <w:sz w:val="24"/>
          <w:szCs w:val="24"/>
        </w:rPr>
        <w:t>При строительстве, реконструкции, капитальном ремонте объектов улично-дорожной сети должны быть обеспечены следующие параметры:</w:t>
      </w:r>
    </w:p>
    <w:p w:rsidR="000909F1" w:rsidRPr="00AB1CEA" w:rsidRDefault="000909F1" w:rsidP="002C4C6B">
      <w:pPr>
        <w:pStyle w:val="ConsPlusNormal"/>
        <w:numPr>
          <w:ilvl w:val="3"/>
          <w:numId w:val="2"/>
        </w:numPr>
        <w:ind w:left="0" w:firstLine="567"/>
        <w:jc w:val="both"/>
        <w:rPr>
          <w:rFonts w:ascii="Times New Roman" w:hAnsi="Times New Roman" w:cs="Times New Roman"/>
          <w:sz w:val="24"/>
          <w:szCs w:val="24"/>
        </w:rPr>
      </w:pPr>
      <w:r w:rsidRPr="00AB1CEA">
        <w:rPr>
          <w:rFonts w:ascii="Times New Roman" w:hAnsi="Times New Roman" w:cs="Times New Roman"/>
          <w:sz w:val="24"/>
          <w:szCs w:val="24"/>
        </w:rPr>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909F1" w:rsidRPr="00AB1CEA" w:rsidRDefault="000909F1" w:rsidP="002C4C6B">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909F1" w:rsidRPr="00AB1CEA" w:rsidRDefault="000909F1" w:rsidP="002C4C6B">
      <w:pPr>
        <w:pStyle w:val="ConsPlusNormal"/>
        <w:adjustRightInd/>
        <w:ind w:firstLine="567"/>
        <w:jc w:val="both"/>
        <w:rPr>
          <w:rFonts w:ascii="Times New Roman" w:hAnsi="Times New Roman" w:cs="Times New Roman"/>
          <w:sz w:val="24"/>
          <w:szCs w:val="24"/>
        </w:rPr>
      </w:pPr>
      <w:r w:rsidRPr="00AB1CEA">
        <w:rPr>
          <w:rFonts w:ascii="Times New Roman" w:hAnsi="Times New Roman" w:cs="Times New Roman"/>
          <w:sz w:val="24"/>
          <w:szCs w:val="24"/>
        </w:rPr>
        <w:t>-не допускается размещение МАФ и других элементов благоустройства на путях движения пешеходов;</w:t>
      </w:r>
    </w:p>
    <w:p w:rsidR="000909F1" w:rsidRPr="00AB1CEA" w:rsidRDefault="000909F1" w:rsidP="002C4C6B">
      <w:pPr>
        <w:pStyle w:val="ConsPlusNormal"/>
        <w:adjustRightInd/>
        <w:ind w:firstLine="567"/>
        <w:jc w:val="both"/>
        <w:rPr>
          <w:rFonts w:ascii="Times New Roman" w:hAnsi="Times New Roman" w:cs="Times New Roman"/>
          <w:sz w:val="24"/>
          <w:szCs w:val="24"/>
        </w:rPr>
      </w:pPr>
      <w:r w:rsidRPr="00AB1CEA">
        <w:rPr>
          <w:rFonts w:ascii="Times New Roman" w:hAnsi="Times New Roman" w:cs="Times New Roman"/>
          <w:sz w:val="24"/>
          <w:szCs w:val="24"/>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909F1" w:rsidRPr="00AB1CEA" w:rsidRDefault="000909F1" w:rsidP="002C4C6B">
      <w:pPr>
        <w:pStyle w:val="ConsPlusNormal"/>
        <w:adjustRightInd/>
        <w:ind w:firstLine="567"/>
        <w:jc w:val="both"/>
        <w:rPr>
          <w:rFonts w:ascii="Times New Roman" w:hAnsi="Times New Roman" w:cs="Times New Roman"/>
          <w:sz w:val="24"/>
          <w:szCs w:val="24"/>
        </w:rPr>
      </w:pPr>
      <w:r w:rsidRPr="00AB1CEA">
        <w:rPr>
          <w:rFonts w:ascii="Times New Roman" w:hAnsi="Times New Roman" w:cs="Times New Roman"/>
          <w:sz w:val="24"/>
          <w:szCs w:val="24"/>
        </w:rPr>
        <w:t>-п</w:t>
      </w:r>
      <w:r w:rsidRPr="00AB1CEA">
        <w:rPr>
          <w:rFonts w:ascii="Times New Roman" w:eastAsia="Calibri" w:hAnsi="Times New Roman" w:cs="Times New Roman"/>
          <w:sz w:val="24"/>
          <w:szCs w:val="24"/>
        </w:rPr>
        <w:t xml:space="preserve">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w:t>
      </w:r>
      <w:r w:rsidRPr="00AB1CEA">
        <w:rPr>
          <w:rFonts w:ascii="Times New Roman" w:eastAsia="Calibri" w:hAnsi="Times New Roman" w:cs="Times New Roman"/>
          <w:sz w:val="24"/>
          <w:szCs w:val="24"/>
        </w:rPr>
        <w:lastRenderedPageBreak/>
        <w:t>переход</w:t>
      </w:r>
      <w:r w:rsidRPr="00AB1CEA">
        <w:rPr>
          <w:rFonts w:ascii="Times New Roman" w:hAnsi="Times New Roman" w:cs="Times New Roman"/>
          <w:sz w:val="24"/>
          <w:szCs w:val="24"/>
        </w:rPr>
        <w:t>;</w:t>
      </w:r>
    </w:p>
    <w:p w:rsidR="000909F1" w:rsidRPr="00AB1CEA" w:rsidRDefault="000909F1" w:rsidP="002C4C6B">
      <w:pPr>
        <w:pStyle w:val="ConsPlusNormal"/>
        <w:adjustRightInd/>
        <w:ind w:firstLine="567"/>
        <w:jc w:val="both"/>
        <w:rPr>
          <w:rFonts w:ascii="Times New Roman" w:hAnsi="Times New Roman" w:cs="Times New Roman"/>
          <w:sz w:val="24"/>
          <w:szCs w:val="24"/>
        </w:rPr>
      </w:pPr>
      <w:r w:rsidRPr="00AB1CEA">
        <w:rPr>
          <w:rFonts w:ascii="Times New Roman" w:hAnsi="Times New Roman" w:cs="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w:t>
      </w:r>
      <w:r w:rsidR="00B17766" w:rsidRPr="00AB1CEA">
        <w:rPr>
          <w:rFonts w:ascii="Times New Roman" w:hAnsi="Times New Roman" w:cs="Times New Roman"/>
          <w:sz w:val="24"/>
          <w:szCs w:val="24"/>
        </w:rPr>
        <w:t>ии не более 10 м;</w:t>
      </w:r>
    </w:p>
    <w:p w:rsidR="000909F1" w:rsidRPr="00AB1CEA" w:rsidRDefault="00B17766"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w:t>
      </w:r>
      <w:r w:rsidR="000909F1" w:rsidRPr="00AB1CEA">
        <w:rPr>
          <w:rFonts w:ascii="Times New Roman" w:hAnsi="Times New Roman" w:cs="Times New Roman"/>
          <w:sz w:val="24"/>
          <w:szCs w:val="24"/>
        </w:rPr>
        <w:t>при установке городской мебели рядом следует обустраивать площадку для инвалидных кресел и</w:t>
      </w:r>
      <w:r w:rsidR="004A7F13" w:rsidRPr="00AB1CEA">
        <w:rPr>
          <w:rFonts w:ascii="Times New Roman" w:hAnsi="Times New Roman" w:cs="Times New Roman"/>
          <w:sz w:val="24"/>
          <w:szCs w:val="24"/>
        </w:rPr>
        <w:t xml:space="preserve">ли детских колясок размером 1,5 х </w:t>
      </w:r>
      <w:r w:rsidR="000909F1" w:rsidRPr="00AB1CEA">
        <w:rPr>
          <w:rFonts w:ascii="Times New Roman" w:hAnsi="Times New Roman" w:cs="Times New Roman"/>
          <w:sz w:val="24"/>
          <w:szCs w:val="24"/>
        </w:rPr>
        <w:t>1,5 м;</w:t>
      </w:r>
    </w:p>
    <w:p w:rsidR="000909F1" w:rsidRPr="00AB1CEA" w:rsidRDefault="00B17766"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w:t>
      </w:r>
      <w:r w:rsidR="004A7F13" w:rsidRPr="00AB1CEA">
        <w:rPr>
          <w:rFonts w:ascii="Times New Roman" w:hAnsi="Times New Roman" w:cs="Times New Roman"/>
          <w:sz w:val="24"/>
          <w:szCs w:val="24"/>
        </w:rPr>
        <w:t xml:space="preserve"> </w:t>
      </w:r>
      <w:r w:rsidR="000909F1" w:rsidRPr="00AB1CEA">
        <w:rPr>
          <w:rFonts w:ascii="Times New Roman" w:hAnsi="Times New Roman" w:cs="Times New Roman"/>
          <w:sz w:val="24"/>
          <w:szCs w:val="24"/>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w:t>
      </w:r>
      <w:proofErr w:type="gramEnd"/>
      <w:r w:rsidR="000909F1" w:rsidRPr="00AB1CEA">
        <w:rPr>
          <w:rFonts w:ascii="Times New Roman" w:hAnsi="Times New Roman" w:cs="Times New Roman"/>
          <w:sz w:val="24"/>
          <w:szCs w:val="24"/>
        </w:rPr>
        <w:t xml:space="preserve"> Предоставление таких мест осуществляется на безвозмездной основе и ин</w:t>
      </w:r>
      <w:r w:rsidRPr="00AB1CEA">
        <w:rPr>
          <w:rFonts w:ascii="Times New Roman" w:hAnsi="Times New Roman" w:cs="Times New Roman"/>
          <w:sz w:val="24"/>
          <w:szCs w:val="24"/>
        </w:rPr>
        <w:t>ым пользователям не допускается.</w:t>
      </w:r>
    </w:p>
    <w:bookmarkEnd w:id="101"/>
    <w:p w:rsidR="00A14551"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6A5B2E" w:rsidRPr="00AB1CEA">
        <w:rPr>
          <w:rFonts w:ascii="Times New Roman" w:eastAsia="Times New Roman" w:hAnsi="Times New Roman" w:cs="Times New Roman"/>
          <w:sz w:val="24"/>
          <w:szCs w:val="24"/>
          <w:lang w:eastAsia="ru-RU"/>
        </w:rPr>
        <w:t>)</w:t>
      </w:r>
      <w:r w:rsidR="004A7F13" w:rsidRPr="00AB1CEA">
        <w:rPr>
          <w:rFonts w:ascii="Times New Roman" w:eastAsia="Times New Roman" w:hAnsi="Times New Roman" w:cs="Times New Roman"/>
          <w:sz w:val="24"/>
          <w:szCs w:val="24"/>
          <w:lang w:eastAsia="ru-RU"/>
        </w:rPr>
        <w:t xml:space="preserve"> </w:t>
      </w:r>
      <w:r w:rsidR="00A14551" w:rsidRPr="00AB1CEA">
        <w:rPr>
          <w:rFonts w:ascii="Times New Roman" w:eastAsia="Times New Roman" w:hAnsi="Times New Roman" w:cs="Times New Roman"/>
          <w:sz w:val="24"/>
          <w:szCs w:val="24"/>
          <w:lang w:eastAsia="ru-RU"/>
        </w:rPr>
        <w:t>Тротуары, подходы к зданиям, строениям и сооружениям, ступени и пандусы необходимо выполнять с нескользящей поверхностью.</w:t>
      </w:r>
    </w:p>
    <w:p w:rsidR="00A14551"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6A5B2E" w:rsidRPr="00AB1CEA">
        <w:rPr>
          <w:rFonts w:ascii="Times New Roman" w:eastAsia="Times New Roman" w:hAnsi="Times New Roman" w:cs="Times New Roman"/>
          <w:sz w:val="24"/>
          <w:szCs w:val="24"/>
          <w:lang w:eastAsia="ru-RU"/>
        </w:rPr>
        <w:t>)</w:t>
      </w:r>
      <w:r w:rsidR="004A7F13" w:rsidRPr="00AB1CEA">
        <w:rPr>
          <w:rFonts w:ascii="Times New Roman" w:eastAsia="Times New Roman" w:hAnsi="Times New Roman" w:cs="Times New Roman"/>
          <w:sz w:val="24"/>
          <w:szCs w:val="24"/>
          <w:lang w:eastAsia="ru-RU"/>
        </w:rPr>
        <w:t xml:space="preserve"> </w:t>
      </w:r>
      <w:r w:rsidR="00A14551" w:rsidRPr="00AB1CEA">
        <w:rPr>
          <w:rFonts w:ascii="Times New Roman" w:eastAsia="Times New Roman" w:hAnsi="Times New Roman" w:cs="Times New Roman"/>
          <w:sz w:val="24"/>
          <w:szCs w:val="24"/>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00A14551" w:rsidRPr="00AB1CEA">
        <w:rPr>
          <w:rFonts w:ascii="Times New Roman" w:eastAsia="Times New Roman" w:hAnsi="Times New Roman" w:cs="Times New Roman"/>
          <w:sz w:val="24"/>
          <w:szCs w:val="24"/>
          <w:lang w:eastAsia="ru-RU"/>
        </w:rPr>
        <w:t>противогололедными</w:t>
      </w:r>
      <w:proofErr w:type="spellEnd"/>
      <w:r w:rsidR="00A14551" w:rsidRPr="00AB1CEA">
        <w:rPr>
          <w:rFonts w:ascii="Times New Roman" w:eastAsia="Times New Roman" w:hAnsi="Times New Roman" w:cs="Times New Roman"/>
          <w:sz w:val="24"/>
          <w:szCs w:val="24"/>
          <w:lang w:eastAsia="ru-RU"/>
        </w:rPr>
        <w:t xml:space="preserve"> средствами или укрывать такие поверхности противоскользящими материалами.</w:t>
      </w:r>
    </w:p>
    <w:p w:rsidR="00A14551"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2" w:name="sub_165"/>
      <w:r w:rsidRPr="00AB1CEA">
        <w:rPr>
          <w:rFonts w:ascii="Times New Roman" w:eastAsia="Times New Roman" w:hAnsi="Times New Roman" w:cs="Times New Roman"/>
          <w:sz w:val="24"/>
          <w:szCs w:val="24"/>
          <w:lang w:eastAsia="ru-RU"/>
        </w:rPr>
        <w:t>14.7</w:t>
      </w:r>
      <w:r w:rsidR="00A14551" w:rsidRPr="00AB1CEA">
        <w:rPr>
          <w:rFonts w:ascii="Times New Roman" w:eastAsia="Times New Roman" w:hAnsi="Times New Roman" w:cs="Times New Roman"/>
          <w:sz w:val="24"/>
          <w:szCs w:val="24"/>
          <w:lang w:eastAsia="ru-RU"/>
        </w:rPr>
        <w:t xml:space="preserve">. </w:t>
      </w:r>
      <w:proofErr w:type="gramStart"/>
      <w:r w:rsidR="00A14551" w:rsidRPr="00AB1CEA">
        <w:rPr>
          <w:rFonts w:ascii="Times New Roman" w:eastAsia="Times New Roman" w:hAnsi="Times New Roman" w:cs="Times New Roman"/>
          <w:sz w:val="24"/>
          <w:szCs w:val="24"/>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A14551" w:rsidRPr="00AB1CEA">
        <w:rPr>
          <w:rFonts w:ascii="Times New Roman" w:eastAsia="Times New Roman" w:hAnsi="Times New Roman" w:cs="Times New Roman"/>
          <w:sz w:val="24"/>
          <w:szCs w:val="24"/>
          <w:lang w:eastAsia="ru-RU"/>
        </w:rPr>
        <w:t xml:space="preserve">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rsidR="00B17766" w:rsidRPr="00AB1CEA" w:rsidRDefault="00B1776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На тактильных мнемосхемах необходимо </w:t>
      </w:r>
      <w:r w:rsidR="004A7F13" w:rsidRPr="00AB1CEA">
        <w:rPr>
          <w:rFonts w:ascii="Times New Roman" w:eastAsia="Times New Roman" w:hAnsi="Times New Roman" w:cs="Times New Roman"/>
          <w:sz w:val="24"/>
          <w:szCs w:val="24"/>
          <w:lang w:eastAsia="ru-RU"/>
        </w:rPr>
        <w:t>размещать,</w:t>
      </w:r>
      <w:r w:rsidRPr="00AB1CEA">
        <w:rPr>
          <w:rFonts w:ascii="Times New Roman" w:eastAsia="Times New Roman" w:hAnsi="Times New Roman" w:cs="Times New Roman"/>
          <w:sz w:val="24"/>
          <w:szCs w:val="24"/>
          <w:lang w:eastAsia="ru-RU"/>
        </w:rPr>
        <w:t xml:space="preserve"> в том числе тактильную пространственную информацию, позволяющую определить фактическое положение объектов в пространстве.</w:t>
      </w:r>
    </w:p>
    <w:p w:rsidR="00B17766" w:rsidRPr="00AB1CEA" w:rsidRDefault="00B1776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На тактильных указателях не</w:t>
      </w:r>
      <w:r w:rsidR="007D35D6" w:rsidRPr="00AB1CEA">
        <w:rPr>
          <w:rFonts w:ascii="Times New Roman" w:eastAsia="Times New Roman" w:hAnsi="Times New Roman" w:cs="Times New Roman"/>
          <w:sz w:val="24"/>
          <w:szCs w:val="24"/>
          <w:lang w:eastAsia="ru-RU"/>
        </w:rPr>
        <w:t>о</w:t>
      </w:r>
      <w:r w:rsidRPr="00AB1CEA">
        <w:rPr>
          <w:rFonts w:ascii="Times New Roman" w:eastAsia="Times New Roman" w:hAnsi="Times New Roman" w:cs="Times New Roman"/>
          <w:sz w:val="24"/>
          <w:szCs w:val="24"/>
          <w:lang w:eastAsia="ru-RU"/>
        </w:rPr>
        <w:t>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A14551" w:rsidRPr="00AB1CEA" w:rsidRDefault="007D35D6"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3" w:name="sub_166"/>
      <w:bookmarkEnd w:id="102"/>
      <w:r w:rsidRPr="00AB1CEA">
        <w:rPr>
          <w:rFonts w:ascii="Times New Roman" w:eastAsia="Times New Roman" w:hAnsi="Times New Roman" w:cs="Times New Roman"/>
          <w:sz w:val="24"/>
          <w:szCs w:val="24"/>
          <w:lang w:eastAsia="ru-RU"/>
        </w:rPr>
        <w:t>14.8</w:t>
      </w:r>
      <w:r w:rsidR="00A14551" w:rsidRPr="00AB1CEA">
        <w:rPr>
          <w:rFonts w:ascii="Times New Roman" w:eastAsia="Times New Roman" w:hAnsi="Times New Roman" w:cs="Times New Roman"/>
          <w:sz w:val="24"/>
          <w:szCs w:val="24"/>
          <w:lang w:eastAsia="ru-RU"/>
        </w:rPr>
        <w:t xml:space="preserve">. </w:t>
      </w:r>
      <w:proofErr w:type="gramStart"/>
      <w:r w:rsidR="00A14551" w:rsidRPr="00AB1CEA">
        <w:rPr>
          <w:rFonts w:ascii="Times New Roman" w:eastAsia="Times New Roman" w:hAnsi="Times New Roman" w:cs="Times New Roman"/>
          <w:sz w:val="24"/>
          <w:szCs w:val="24"/>
          <w:lang w:eastAsia="ru-RU"/>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поселения,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00A14551" w:rsidRPr="00AB1CEA">
        <w:rPr>
          <w:rFonts w:ascii="Times New Roman" w:eastAsia="Times New Roman" w:hAnsi="Times New Roman" w:cs="Times New Roman"/>
          <w:sz w:val="24"/>
          <w:szCs w:val="24"/>
          <w:lang w:eastAsia="ru-RU"/>
        </w:rPr>
        <w:t>мнемокартами</w:t>
      </w:r>
      <w:proofErr w:type="spellEnd"/>
      <w:r w:rsidR="00A14551" w:rsidRPr="00AB1CEA">
        <w:rPr>
          <w:rFonts w:ascii="Times New Roman" w:eastAsia="Times New Roman" w:hAnsi="Times New Roman" w:cs="Times New Roman"/>
          <w:sz w:val="24"/>
          <w:szCs w:val="24"/>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w:t>
      </w:r>
      <w:proofErr w:type="gramEnd"/>
      <w:r w:rsidR="00A14551" w:rsidRPr="00AB1CEA">
        <w:rPr>
          <w:rFonts w:ascii="Times New Roman" w:eastAsia="Times New Roman" w:hAnsi="Times New Roman" w:cs="Times New Roman"/>
          <w:sz w:val="24"/>
          <w:szCs w:val="24"/>
          <w:lang w:eastAsia="ru-RU"/>
        </w:rPr>
        <w:t xml:space="preserve"> и другими категориями МГН, а также людьми без инвалидности.</w:t>
      </w:r>
    </w:p>
    <w:bookmarkEnd w:id="103"/>
    <w:p w:rsidR="00B17766" w:rsidRPr="00AB1CEA" w:rsidRDefault="007D35D6" w:rsidP="002C4C6B">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14.8</w:t>
      </w:r>
      <w:r w:rsidR="00B17766" w:rsidRPr="00AB1CEA">
        <w:rPr>
          <w:rFonts w:ascii="Times New Roman" w:hAnsi="Times New Roman" w:cs="Times New Roman"/>
          <w:sz w:val="24"/>
          <w:szCs w:val="24"/>
        </w:rPr>
        <w:t>.1.</w:t>
      </w:r>
      <w:r w:rsidR="004A7F13" w:rsidRPr="00AB1CEA">
        <w:rPr>
          <w:rFonts w:ascii="Times New Roman" w:hAnsi="Times New Roman" w:cs="Times New Roman"/>
          <w:sz w:val="24"/>
          <w:szCs w:val="24"/>
        </w:rPr>
        <w:t xml:space="preserve"> </w:t>
      </w:r>
      <w:r w:rsidR="00B17766" w:rsidRPr="00AB1CEA">
        <w:rPr>
          <w:rFonts w:ascii="Times New Roman" w:hAnsi="Times New Roman" w:cs="Times New Roman"/>
          <w:sz w:val="24"/>
          <w:szCs w:val="24"/>
        </w:rPr>
        <w:t>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w:t>
      </w:r>
      <w:r w:rsidR="00E65D15" w:rsidRPr="00AB1CEA">
        <w:rPr>
          <w:rFonts w:ascii="Times New Roman" w:hAnsi="Times New Roman" w:cs="Times New Roman"/>
          <w:sz w:val="24"/>
          <w:szCs w:val="24"/>
        </w:rPr>
        <w:t xml:space="preserve"> в дополнение к СП 59.13330.2020</w:t>
      </w:r>
      <w:r w:rsidR="00B17766" w:rsidRPr="00AB1CEA">
        <w:rPr>
          <w:rFonts w:ascii="Times New Roman" w:hAnsi="Times New Roman" w:cs="Times New Roman"/>
          <w:sz w:val="24"/>
          <w:szCs w:val="24"/>
        </w:rPr>
        <w:t>, следующие нормативные документы:</w:t>
      </w:r>
    </w:p>
    <w:p w:rsidR="00B17766" w:rsidRPr="00AB1CEA" w:rsidRDefault="00B17766" w:rsidP="002C4C6B">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ab/>
        <w:t>-</w:t>
      </w:r>
      <w:r w:rsidR="00E65D15" w:rsidRPr="00AB1CEA">
        <w:rPr>
          <w:rFonts w:ascii="Times New Roman" w:hAnsi="Times New Roman" w:cs="Times New Roman"/>
          <w:sz w:val="24"/>
          <w:szCs w:val="24"/>
        </w:rPr>
        <w:t xml:space="preserve"> </w:t>
      </w:r>
      <w:r w:rsidRPr="00AB1CEA">
        <w:rPr>
          <w:rFonts w:ascii="Times New Roman" w:hAnsi="Times New Roman" w:cs="Times New Roman"/>
          <w:sz w:val="24"/>
          <w:szCs w:val="24"/>
        </w:rPr>
        <w:t xml:space="preserve">ГОСТ </w:t>
      </w:r>
      <w:proofErr w:type="gramStart"/>
      <w:r w:rsidRPr="00AB1CEA">
        <w:rPr>
          <w:rFonts w:ascii="Times New Roman" w:hAnsi="Times New Roman" w:cs="Times New Roman"/>
          <w:sz w:val="24"/>
          <w:szCs w:val="24"/>
        </w:rPr>
        <w:t>Р</w:t>
      </w:r>
      <w:proofErr w:type="gramEnd"/>
      <w:r w:rsidRPr="00AB1CEA">
        <w:rPr>
          <w:rFonts w:ascii="Times New Roman" w:hAnsi="Times New Roman" w:cs="Times New Roman"/>
          <w:sz w:val="24"/>
          <w:szCs w:val="24"/>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B17766" w:rsidRPr="00AB1CEA" w:rsidRDefault="00B17766" w:rsidP="002C4C6B">
      <w:pPr>
        <w:pStyle w:val="1"/>
        <w:keepNext w:val="0"/>
        <w:shd w:val="clear" w:color="auto" w:fill="FFFFFF"/>
        <w:spacing w:before="0" w:after="0"/>
        <w:ind w:firstLine="567"/>
        <w:jc w:val="both"/>
        <w:textAlignment w:val="baseline"/>
        <w:rPr>
          <w:rFonts w:ascii="Times New Roman" w:hAnsi="Times New Roman" w:cs="Times New Roman"/>
          <w:sz w:val="24"/>
          <w:szCs w:val="24"/>
        </w:rPr>
      </w:pPr>
      <w:r w:rsidRPr="00AB1CEA">
        <w:rPr>
          <w:rFonts w:ascii="Times New Roman" w:hAnsi="Times New Roman" w:cs="Times New Roman"/>
          <w:b w:val="0"/>
          <w:bCs w:val="0"/>
          <w:spacing w:val="2"/>
          <w:sz w:val="24"/>
          <w:szCs w:val="24"/>
        </w:rPr>
        <w:lastRenderedPageBreak/>
        <w:tab/>
        <w:t>-</w:t>
      </w:r>
      <w:r w:rsidR="00E65D15" w:rsidRPr="00AB1CEA">
        <w:rPr>
          <w:rFonts w:ascii="Times New Roman" w:hAnsi="Times New Roman" w:cs="Times New Roman"/>
          <w:b w:val="0"/>
          <w:bCs w:val="0"/>
          <w:spacing w:val="2"/>
          <w:sz w:val="24"/>
          <w:szCs w:val="24"/>
        </w:rPr>
        <w:t xml:space="preserve"> </w:t>
      </w:r>
      <w:r w:rsidRPr="00AB1CEA">
        <w:rPr>
          <w:rFonts w:ascii="Times New Roman" w:hAnsi="Times New Roman" w:cs="Times New Roman"/>
          <w:b w:val="0"/>
          <w:bCs w:val="0"/>
          <w:spacing w:val="2"/>
          <w:sz w:val="24"/>
          <w:szCs w:val="24"/>
        </w:rPr>
        <w:t xml:space="preserve">ГОСТ </w:t>
      </w:r>
      <w:proofErr w:type="gramStart"/>
      <w:r w:rsidRPr="00AB1CEA">
        <w:rPr>
          <w:rFonts w:ascii="Times New Roman" w:hAnsi="Times New Roman" w:cs="Times New Roman"/>
          <w:b w:val="0"/>
          <w:bCs w:val="0"/>
          <w:spacing w:val="2"/>
          <w:sz w:val="24"/>
          <w:szCs w:val="24"/>
        </w:rPr>
        <w:t>Р</w:t>
      </w:r>
      <w:proofErr w:type="gramEnd"/>
      <w:r w:rsidRPr="00AB1CEA">
        <w:rPr>
          <w:rFonts w:ascii="Times New Roman" w:hAnsi="Times New Roman" w:cs="Times New Roman"/>
          <w:b w:val="0"/>
          <w:bCs w:val="0"/>
          <w:spacing w:val="2"/>
          <w:sz w:val="24"/>
          <w:szCs w:val="24"/>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AB1CEA">
        <w:rPr>
          <w:rFonts w:ascii="Times New Roman" w:hAnsi="Times New Roman" w:cs="Times New Roman"/>
          <w:b w:val="0"/>
          <w:spacing w:val="2"/>
          <w:sz w:val="24"/>
          <w:szCs w:val="24"/>
        </w:rPr>
        <w:t>;</w:t>
      </w:r>
    </w:p>
    <w:p w:rsidR="00A14551" w:rsidRPr="00AB1CEA" w:rsidRDefault="00B17766" w:rsidP="002C4C6B">
      <w:pPr>
        <w:pStyle w:val="ConsPlusNormal"/>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w:t>
      </w:r>
      <w:r w:rsidR="007D35D6" w:rsidRPr="00AB1CEA">
        <w:rPr>
          <w:rFonts w:ascii="Times New Roman" w:hAnsi="Times New Roman" w:cs="Times New Roman"/>
          <w:sz w:val="24"/>
          <w:szCs w:val="24"/>
        </w:rPr>
        <w:t>ориентироваться.</w:t>
      </w:r>
    </w:p>
    <w:p w:rsidR="00A14551" w:rsidRPr="00AB1CEA" w:rsidRDefault="00A14551" w:rsidP="002C4C6B">
      <w:pPr>
        <w:spacing w:after="0" w:line="240" w:lineRule="auto"/>
        <w:ind w:firstLine="567"/>
        <w:jc w:val="center"/>
        <w:rPr>
          <w:rFonts w:ascii="Times New Roman" w:hAnsi="Times New Roman" w:cs="Times New Roman"/>
          <w:sz w:val="24"/>
          <w:szCs w:val="24"/>
        </w:rPr>
      </w:pPr>
    </w:p>
    <w:p w:rsidR="00EA7DB7" w:rsidRPr="00AB1CEA" w:rsidRDefault="007D35D6"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15</w:t>
      </w:r>
      <w:r w:rsidR="00260DA1" w:rsidRPr="00AB1CEA">
        <w:rPr>
          <w:rFonts w:ascii="Times New Roman" w:hAnsi="Times New Roman" w:cs="Times New Roman"/>
          <w:sz w:val="24"/>
          <w:szCs w:val="24"/>
        </w:rPr>
        <w:t>.</w:t>
      </w:r>
      <w:r w:rsidR="00260DA1" w:rsidRPr="00AB1CEA">
        <w:rPr>
          <w:rFonts w:ascii="Times New Roman" w:hAnsi="Times New Roman" w:cs="Times New Roman"/>
          <w:b/>
          <w:sz w:val="24"/>
          <w:szCs w:val="24"/>
        </w:rPr>
        <w:t xml:space="preserve"> </w:t>
      </w:r>
      <w:r w:rsidR="00260DA1" w:rsidRPr="00AB1CEA">
        <w:rPr>
          <w:rFonts w:ascii="Times New Roman" w:hAnsi="Times New Roman" w:cs="Times New Roman"/>
          <w:sz w:val="24"/>
          <w:szCs w:val="24"/>
        </w:rPr>
        <w:t>УБОРКА ТЕРРИТОРИ</w:t>
      </w:r>
      <w:r w:rsidR="00114DEC" w:rsidRPr="00AB1CEA">
        <w:rPr>
          <w:rFonts w:ascii="Times New Roman" w:hAnsi="Times New Roman" w:cs="Times New Roman"/>
          <w:sz w:val="24"/>
          <w:szCs w:val="24"/>
        </w:rPr>
        <w:t xml:space="preserve">И </w:t>
      </w:r>
      <w:r w:rsidR="00E65D15" w:rsidRPr="00AB1CEA">
        <w:rPr>
          <w:rFonts w:ascii="Times New Roman" w:hAnsi="Times New Roman" w:cs="Times New Roman"/>
          <w:sz w:val="24"/>
          <w:szCs w:val="24"/>
        </w:rPr>
        <w:t xml:space="preserve">ПОСЕЛЕНИЯ, </w:t>
      </w:r>
      <w:r w:rsidR="00260DA1" w:rsidRPr="00AB1CEA">
        <w:rPr>
          <w:rFonts w:ascii="Times New Roman" w:hAnsi="Times New Roman" w:cs="Times New Roman"/>
          <w:sz w:val="24"/>
          <w:szCs w:val="24"/>
        </w:rPr>
        <w:t xml:space="preserve">В ТОМ ЧИСЛЕ В ЗИМНИЙ ПЕРИОД </w:t>
      </w:r>
    </w:p>
    <w:p w:rsidR="00260DA1" w:rsidRPr="00AB1CEA" w:rsidRDefault="00260DA1" w:rsidP="002C4C6B">
      <w:pPr>
        <w:spacing w:after="0" w:line="240" w:lineRule="auto"/>
        <w:ind w:firstLine="567"/>
        <w:rPr>
          <w:rFonts w:ascii="Times New Roman" w:hAnsi="Times New Roman" w:cs="Times New Roman"/>
          <w:sz w:val="24"/>
          <w:szCs w:val="24"/>
        </w:rPr>
      </w:pPr>
    </w:p>
    <w:p w:rsidR="00F33B96" w:rsidRPr="00AB1CEA" w:rsidRDefault="007D35D6" w:rsidP="002C4C6B">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w:t>
      </w:r>
      <w:r w:rsidR="00DB5711" w:rsidRPr="00AB1CEA">
        <w:rPr>
          <w:rFonts w:ascii="Times New Roman" w:hAnsi="Times New Roman" w:cs="Times New Roman"/>
          <w:sz w:val="24"/>
          <w:szCs w:val="24"/>
          <w:u w:val="single"/>
        </w:rPr>
        <w:t xml:space="preserve">.1. </w:t>
      </w:r>
      <w:r w:rsidR="000A0558" w:rsidRPr="00AB1CEA">
        <w:rPr>
          <w:rFonts w:ascii="Times New Roman" w:hAnsi="Times New Roman" w:cs="Times New Roman"/>
          <w:sz w:val="24"/>
          <w:szCs w:val="24"/>
          <w:u w:val="single"/>
        </w:rPr>
        <w:t>Уборка территории поселения.</w:t>
      </w:r>
    </w:p>
    <w:p w:rsidR="006D1298"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DB5711" w:rsidRPr="00AB1CEA">
        <w:rPr>
          <w:rFonts w:ascii="Times New Roman" w:hAnsi="Times New Roman" w:cs="Times New Roman"/>
          <w:sz w:val="24"/>
          <w:szCs w:val="24"/>
        </w:rPr>
        <w:t>.1.</w:t>
      </w:r>
      <w:r w:rsidR="00F33B96" w:rsidRPr="00AB1CEA">
        <w:rPr>
          <w:rFonts w:ascii="Times New Roman" w:hAnsi="Times New Roman" w:cs="Times New Roman"/>
          <w:sz w:val="24"/>
          <w:szCs w:val="24"/>
        </w:rPr>
        <w:t>1.</w:t>
      </w:r>
      <w:r w:rsidR="00F33B96" w:rsidRPr="00AB1CEA">
        <w:rPr>
          <w:rFonts w:ascii="Times New Roman" w:hAnsi="Times New Roman" w:cs="Times New Roman"/>
          <w:sz w:val="24"/>
          <w:szCs w:val="24"/>
        </w:rPr>
        <w:tab/>
      </w:r>
      <w:proofErr w:type="gramStart"/>
      <w:r w:rsidR="00F33B96" w:rsidRPr="00AB1CEA">
        <w:rPr>
          <w:rFonts w:ascii="Times New Roman" w:hAnsi="Times New Roman" w:cs="Times New Roman"/>
          <w:sz w:val="24"/>
          <w:szCs w:val="24"/>
        </w:rPr>
        <w:t xml:space="preserve">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F53BEB" w:rsidRPr="00F53BEB">
        <w:rPr>
          <w:rFonts w:ascii="Times New Roman" w:hAnsi="Times New Roman" w:cs="Times New Roman"/>
          <w:sz w:val="24"/>
          <w:szCs w:val="24"/>
        </w:rPr>
        <w:t xml:space="preserve">следует </w:t>
      </w:r>
      <w:r w:rsidR="00F33B96" w:rsidRPr="00AB1CEA">
        <w:rPr>
          <w:rFonts w:ascii="Times New Roman" w:hAnsi="Times New Roman" w:cs="Times New Roman"/>
          <w:sz w:val="24"/>
          <w:szCs w:val="24"/>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roofErr w:type="gramEnd"/>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w:t>
      </w:r>
      <w:r w:rsidR="00F33B96" w:rsidRPr="00AB1CEA">
        <w:rPr>
          <w:rFonts w:ascii="Times New Roman" w:hAnsi="Times New Roman" w:cs="Times New Roman"/>
          <w:sz w:val="24"/>
          <w:szCs w:val="24"/>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3.</w:t>
      </w:r>
      <w:r w:rsidR="00F33B96" w:rsidRPr="00AB1CEA">
        <w:rPr>
          <w:rFonts w:ascii="Times New Roman" w:hAnsi="Times New Roman" w:cs="Times New Roman"/>
          <w:sz w:val="24"/>
          <w:szCs w:val="24"/>
        </w:rPr>
        <w:tab/>
      </w:r>
      <w:proofErr w:type="gramStart"/>
      <w:r w:rsidR="00F33B96" w:rsidRPr="00AB1CEA">
        <w:rPr>
          <w:rFonts w:ascii="Times New Roman" w:hAnsi="Times New Roman" w:cs="Times New Roman"/>
          <w:sz w:val="24"/>
          <w:szCs w:val="24"/>
        </w:rPr>
        <w:t>Организации, осуществляющие промышленную деятельность обязаны</w:t>
      </w:r>
      <w:proofErr w:type="gramEnd"/>
      <w:r w:rsidR="00F33B96" w:rsidRPr="00AB1CEA">
        <w:rPr>
          <w:rFonts w:ascii="Times New Roman" w:hAnsi="Times New Roman" w:cs="Times New Roman"/>
          <w:sz w:val="24"/>
          <w:szCs w:val="24"/>
        </w:rPr>
        <w:t xml:space="preserve">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4.</w:t>
      </w:r>
      <w:r w:rsidR="00F33B96" w:rsidRPr="00AB1CEA">
        <w:rPr>
          <w:rFonts w:ascii="Times New Roman" w:hAnsi="Times New Roman" w:cs="Times New Roman"/>
          <w:sz w:val="24"/>
          <w:szCs w:val="24"/>
        </w:rPr>
        <w:tab/>
        <w:t>На территории поселения запрещается накапливать и размещать отходы производства и потребления в несанкционированных местах</w:t>
      </w:r>
      <w:r w:rsidR="000B2646" w:rsidRPr="00AB1CEA">
        <w:rPr>
          <w:rFonts w:ascii="Times New Roman" w:hAnsi="Times New Roman" w:cs="Times New Roman"/>
          <w:sz w:val="24"/>
          <w:szCs w:val="24"/>
        </w:rPr>
        <w:t xml:space="preserve"> (несанкционированные свалки)</w:t>
      </w:r>
      <w:r w:rsidR="00F33B96" w:rsidRPr="00AB1CEA">
        <w:rPr>
          <w:rFonts w:ascii="Times New Roman" w:hAnsi="Times New Roman" w:cs="Times New Roman"/>
          <w:sz w:val="24"/>
          <w:szCs w:val="24"/>
        </w:rPr>
        <w:t>.</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5.</w:t>
      </w:r>
      <w:r w:rsidR="00F33B96" w:rsidRPr="00AB1CEA">
        <w:rPr>
          <w:rFonts w:ascii="Times New Roman" w:hAnsi="Times New Roman" w:cs="Times New Roman"/>
          <w:sz w:val="24"/>
          <w:szCs w:val="24"/>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6.</w:t>
      </w:r>
      <w:r w:rsidR="00F33B96" w:rsidRPr="00AB1CEA">
        <w:rPr>
          <w:rFonts w:ascii="Times New Roman" w:hAnsi="Times New Roman" w:cs="Times New Roman"/>
          <w:sz w:val="24"/>
          <w:szCs w:val="24"/>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7.</w:t>
      </w:r>
      <w:r w:rsidR="00F33B96" w:rsidRPr="00AB1CEA">
        <w:rPr>
          <w:rFonts w:ascii="Times New Roman" w:hAnsi="Times New Roman" w:cs="Times New Roman"/>
          <w:sz w:val="24"/>
          <w:szCs w:val="24"/>
        </w:rPr>
        <w:tab/>
        <w:t>Сбор и вывоз отходов производства и потребления осуществляется по контейнерной или бестарной системе в установленном порядке.</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8.</w:t>
      </w:r>
      <w:r w:rsidR="00F33B96" w:rsidRPr="00AB1CEA">
        <w:rPr>
          <w:rFonts w:ascii="Times New Roman" w:hAnsi="Times New Roman" w:cs="Times New Roman"/>
          <w:sz w:val="24"/>
          <w:szCs w:val="24"/>
        </w:rPr>
        <w:tab/>
        <w:t>На территории общего пользования поселения запрещено сжигание отходов производства и потребления</w:t>
      </w:r>
      <w:r w:rsidR="000B2646" w:rsidRPr="00AB1CEA">
        <w:rPr>
          <w:rFonts w:ascii="Times New Roman" w:hAnsi="Times New Roman" w:cs="Times New Roman"/>
          <w:sz w:val="24"/>
          <w:szCs w:val="24"/>
        </w:rPr>
        <w:t xml:space="preserve">,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 </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9.</w:t>
      </w:r>
      <w:r w:rsidR="00F33B96" w:rsidRPr="00AB1CEA">
        <w:rPr>
          <w:rFonts w:ascii="Times New Roman" w:hAnsi="Times New Roman" w:cs="Times New Roman"/>
          <w:sz w:val="24"/>
          <w:szCs w:val="24"/>
        </w:rPr>
        <w:tab/>
        <w:t xml:space="preserve">Организация уборки территорий поселения осуществляется на основании </w:t>
      </w:r>
      <w:proofErr w:type="gramStart"/>
      <w:r w:rsidR="00F33B96" w:rsidRPr="00AB1CEA">
        <w:rPr>
          <w:rFonts w:ascii="Times New Roman" w:hAnsi="Times New Roman" w:cs="Times New Roman"/>
          <w:sz w:val="24"/>
          <w:szCs w:val="24"/>
        </w:rPr>
        <w:t>использования показателей нормативных объемов накопления отходов</w:t>
      </w:r>
      <w:proofErr w:type="gramEnd"/>
      <w:r w:rsidR="00F33B96" w:rsidRPr="00AB1CEA">
        <w:rPr>
          <w:rFonts w:ascii="Times New Roman" w:hAnsi="Times New Roman" w:cs="Times New Roman"/>
          <w:sz w:val="24"/>
          <w:szCs w:val="24"/>
        </w:rPr>
        <w:t xml:space="preserve"> у их производителей.</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10.</w:t>
      </w:r>
      <w:r w:rsidR="00F33B96" w:rsidRPr="00AB1CEA">
        <w:rPr>
          <w:rFonts w:ascii="Times New Roman" w:hAnsi="Times New Roman" w:cs="Times New Roman"/>
          <w:sz w:val="24"/>
          <w:szCs w:val="24"/>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11.</w:t>
      </w:r>
      <w:r w:rsidR="00F33B96" w:rsidRPr="00AB1CEA">
        <w:rPr>
          <w:rFonts w:ascii="Times New Roman" w:hAnsi="Times New Roman" w:cs="Times New Roman"/>
          <w:sz w:val="24"/>
          <w:szCs w:val="24"/>
        </w:rPr>
        <w:tab/>
        <w:t>Вывоз отходов, образовавшихся во время ремонта, осуществляется лицам, производившим этот ремонт, самостоятельно.</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12.</w:t>
      </w:r>
      <w:r w:rsidR="00F33B96" w:rsidRPr="00AB1CEA">
        <w:rPr>
          <w:rFonts w:ascii="Times New Roman" w:hAnsi="Times New Roman" w:cs="Times New Roman"/>
          <w:sz w:val="24"/>
          <w:szCs w:val="24"/>
        </w:rPr>
        <w:tab/>
        <w:t>Запрещено складирование отходов, образовавшихся во время ремонта, в места временного хранения отходов и на контейнерных площадках ТКО.</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13.</w:t>
      </w:r>
      <w:r w:rsidR="00F33B96" w:rsidRPr="00AB1CEA">
        <w:rPr>
          <w:rFonts w:ascii="Times New Roman" w:hAnsi="Times New Roman" w:cs="Times New Roman"/>
          <w:sz w:val="24"/>
          <w:szCs w:val="24"/>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114DEC"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themeFill="background1"/>
        </w:rPr>
        <w:t xml:space="preserve">Юридические лица обязаны заключить договор </w:t>
      </w:r>
      <w:proofErr w:type="gramStart"/>
      <w:r w:rsidRPr="00AB1CEA">
        <w:rPr>
          <w:rFonts w:ascii="Times New Roman" w:hAnsi="Times New Roman" w:cs="Times New Roman"/>
          <w:sz w:val="24"/>
          <w:szCs w:val="24"/>
          <w:shd w:val="clear" w:color="auto" w:fill="FFFFFF" w:themeFill="background1"/>
        </w:rPr>
        <w:t>на оказание услуг по обращению с твердыми коммунальными отходами с региональным оператором по обращению</w:t>
      </w:r>
      <w:proofErr w:type="gramEnd"/>
      <w:r w:rsidRPr="00AB1CEA">
        <w:rPr>
          <w:rFonts w:ascii="Times New Roman" w:hAnsi="Times New Roman" w:cs="Times New Roman"/>
          <w:sz w:val="24"/>
          <w:szCs w:val="24"/>
          <w:shd w:val="clear" w:color="auto" w:fill="FFFFFF" w:themeFill="background1"/>
        </w:rPr>
        <w:t xml:space="preserve"> с твердыми коммунальными отходами.</w:t>
      </w:r>
      <w:r w:rsidRPr="00AB1CEA">
        <w:rPr>
          <w:rFonts w:ascii="Times New Roman" w:hAnsi="Times New Roman" w:cs="Times New Roman"/>
          <w:sz w:val="24"/>
          <w:szCs w:val="24"/>
        </w:rPr>
        <w:t xml:space="preserve"> </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14.</w:t>
      </w:r>
      <w:r w:rsidR="00F33B96" w:rsidRPr="00AB1CEA">
        <w:rPr>
          <w:rFonts w:ascii="Times New Roman" w:hAnsi="Times New Roman" w:cs="Times New Roman"/>
          <w:sz w:val="24"/>
          <w:szCs w:val="24"/>
        </w:rPr>
        <w:tab/>
        <w:t>Разрешение на размещение мест временного хранения отходов согласовывает Администрация поселения.</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15.</w:t>
      </w:r>
      <w:r w:rsidR="00F33B96" w:rsidRPr="00AB1CEA">
        <w:rPr>
          <w:rFonts w:ascii="Times New Roman" w:hAnsi="Times New Roman" w:cs="Times New Roman"/>
          <w:sz w:val="24"/>
          <w:szCs w:val="24"/>
        </w:rPr>
        <w:tab/>
      </w:r>
      <w:proofErr w:type="gramStart"/>
      <w:r w:rsidR="00F33B96" w:rsidRPr="00AB1CEA">
        <w:rPr>
          <w:rFonts w:ascii="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16.</w:t>
      </w:r>
      <w:r w:rsidR="00F33B96" w:rsidRPr="00AB1CEA">
        <w:rPr>
          <w:rFonts w:ascii="Times New Roman" w:hAnsi="Times New Roman" w:cs="Times New Roman"/>
          <w:sz w:val="24"/>
          <w:szCs w:val="24"/>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r w:rsidR="001919E5" w:rsidRPr="00AB1CEA">
        <w:rPr>
          <w:rFonts w:ascii="Times New Roman" w:hAnsi="Times New Roman" w:cs="Times New Roman"/>
          <w:sz w:val="24"/>
          <w:szCs w:val="24"/>
        </w:rPr>
        <w:t>, бункера</w:t>
      </w:r>
      <w:r w:rsidR="00F33B96" w:rsidRPr="00AB1CEA">
        <w:rPr>
          <w:rFonts w:ascii="Times New Roman" w:hAnsi="Times New Roman" w:cs="Times New Roman"/>
          <w:sz w:val="24"/>
          <w:szCs w:val="24"/>
        </w:rPr>
        <w:t>).</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17.</w:t>
      </w:r>
      <w:r w:rsidR="00F33B96" w:rsidRPr="00AB1CEA">
        <w:rPr>
          <w:rFonts w:ascii="Times New Roman" w:hAnsi="Times New Roman" w:cs="Times New Roman"/>
          <w:sz w:val="24"/>
          <w:szCs w:val="24"/>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18.</w:t>
      </w:r>
      <w:r w:rsidR="00F33B96" w:rsidRPr="00AB1CEA">
        <w:rPr>
          <w:rFonts w:ascii="Times New Roman" w:hAnsi="Times New Roman" w:cs="Times New Roman"/>
          <w:sz w:val="24"/>
          <w:szCs w:val="24"/>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19.</w:t>
      </w:r>
      <w:r w:rsidR="00F33B96" w:rsidRPr="00AB1CEA">
        <w:rPr>
          <w:rFonts w:ascii="Times New Roman" w:hAnsi="Times New Roman" w:cs="Times New Roman"/>
          <w:sz w:val="24"/>
          <w:szCs w:val="24"/>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33B96" w:rsidRPr="00AB1CEA">
        <w:rPr>
          <w:rFonts w:ascii="Times New Roman" w:hAnsi="Times New Roman" w:cs="Times New Roman"/>
          <w:sz w:val="24"/>
          <w:szCs w:val="24"/>
        </w:rPr>
        <w:t>мусоровозный</w:t>
      </w:r>
      <w:proofErr w:type="spellEnd"/>
      <w:r w:rsidR="00F33B96" w:rsidRPr="00AB1CEA">
        <w:rPr>
          <w:rFonts w:ascii="Times New Roman" w:hAnsi="Times New Roman" w:cs="Times New Roman"/>
          <w:sz w:val="24"/>
          <w:szCs w:val="24"/>
        </w:rPr>
        <w:t xml:space="preserve"> транспорт, производится организацией, осуществляющей вывоз отходов.</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20.</w:t>
      </w:r>
      <w:r w:rsidR="00F33B96" w:rsidRPr="00AB1CEA">
        <w:rPr>
          <w:rFonts w:ascii="Times New Roman" w:hAnsi="Times New Roman" w:cs="Times New Roman"/>
          <w:sz w:val="24"/>
          <w:szCs w:val="24"/>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919E5" w:rsidRPr="00AB1CEA" w:rsidRDefault="001919E5" w:rsidP="002C4C6B">
      <w:pPr>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 xml:space="preserve"> Запрещается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21.</w:t>
      </w:r>
      <w:r w:rsidR="00F33B96" w:rsidRPr="00AB1CEA">
        <w:rPr>
          <w:rFonts w:ascii="Times New Roman" w:hAnsi="Times New Roman" w:cs="Times New Roman"/>
          <w:sz w:val="24"/>
          <w:szCs w:val="24"/>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22.</w:t>
      </w:r>
      <w:r w:rsidR="00F33B96" w:rsidRPr="00AB1CEA">
        <w:rPr>
          <w:rFonts w:ascii="Times New Roman" w:hAnsi="Times New Roman" w:cs="Times New Roman"/>
          <w:sz w:val="24"/>
          <w:szCs w:val="24"/>
        </w:rPr>
        <w:tab/>
        <w:t>При уборке в ночное время следует принимать меры, предупреждающие шум.</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23.</w:t>
      </w:r>
      <w:r w:rsidR="00F33B96" w:rsidRPr="00AB1CEA">
        <w:rPr>
          <w:rFonts w:ascii="Times New Roman" w:hAnsi="Times New Roman" w:cs="Times New Roman"/>
          <w:sz w:val="24"/>
          <w:szCs w:val="24"/>
        </w:rPr>
        <w:tab/>
        <w:t xml:space="preserve">Уборка и очистка автобусных остановок производится </w:t>
      </w:r>
      <w:r w:rsidR="001919E5" w:rsidRPr="00AB1CEA">
        <w:rPr>
          <w:rFonts w:ascii="Times New Roman" w:hAnsi="Times New Roman" w:cs="Times New Roman"/>
          <w:sz w:val="24"/>
          <w:szCs w:val="24"/>
        </w:rPr>
        <w:t>Администрацией поселения.</w:t>
      </w:r>
      <w:r w:rsidR="00F33B96" w:rsidRPr="00AB1CEA">
        <w:rPr>
          <w:rFonts w:ascii="Times New Roman" w:hAnsi="Times New Roman" w:cs="Times New Roman"/>
          <w:sz w:val="24"/>
          <w:szCs w:val="24"/>
        </w:rPr>
        <w:t xml:space="preserve"> </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F33B96" w:rsidRPr="00AB1CEA">
        <w:rPr>
          <w:rFonts w:ascii="Times New Roman" w:hAnsi="Times New Roman" w:cs="Times New Roman"/>
          <w:sz w:val="24"/>
          <w:szCs w:val="24"/>
        </w:rPr>
        <w:t>2</w:t>
      </w:r>
      <w:r w:rsidR="001919E5" w:rsidRPr="00AB1CEA">
        <w:rPr>
          <w:rFonts w:ascii="Times New Roman" w:hAnsi="Times New Roman" w:cs="Times New Roman"/>
          <w:sz w:val="24"/>
          <w:szCs w:val="24"/>
        </w:rPr>
        <w:t>4</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Уборку и очистку остановок, на которых расположены некапитальные объекты торговли, </w:t>
      </w:r>
      <w:r w:rsidR="003A3056" w:rsidRPr="003A3056">
        <w:rPr>
          <w:rFonts w:ascii="Times New Roman" w:hAnsi="Times New Roman" w:cs="Times New Roman"/>
          <w:sz w:val="24"/>
          <w:szCs w:val="24"/>
        </w:rPr>
        <w:t>необходимо</w:t>
      </w:r>
      <w:r w:rsidR="00F33B96" w:rsidRPr="00AB1CEA">
        <w:rPr>
          <w:rFonts w:ascii="Times New Roman" w:hAnsi="Times New Roman" w:cs="Times New Roman"/>
          <w:sz w:val="24"/>
          <w:szCs w:val="24"/>
        </w:rPr>
        <w:t xml:space="preserve">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25</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 </w:t>
      </w:r>
      <w:r w:rsidR="00F33B96" w:rsidRPr="004C30A3">
        <w:rPr>
          <w:rFonts w:ascii="Times New Roman" w:hAnsi="Times New Roman" w:cs="Times New Roman"/>
          <w:sz w:val="24"/>
          <w:szCs w:val="24"/>
        </w:rPr>
        <w:t xml:space="preserve">Рекомендованная </w:t>
      </w:r>
      <w:r w:rsidR="00F33B96" w:rsidRPr="00AB1CEA">
        <w:rPr>
          <w:rFonts w:ascii="Times New Roman" w:hAnsi="Times New Roman" w:cs="Times New Roman"/>
          <w:sz w:val="24"/>
          <w:szCs w:val="24"/>
        </w:rPr>
        <w:t>граница прилегающих территорий:</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улицах с двухсторонней застройкой по длине занимаемого участка, по ширине - до оси проезжей части улицы;</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на строительных площадках - территория не менее 15 метров от ограждения стройки по всему периметру;</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для некапитальных объектов торговли, общественного питания и бытового обслуживания населения - в радиусе не менее 10 метров.</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26</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27</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r w:rsidR="007546F0"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 xml:space="preserve">Организация работы по очистке и уборке территории рынков и прилегающих к ним территорий возлагается на администрацию </w:t>
      </w:r>
      <w:r w:rsidR="001919E5" w:rsidRPr="00AB1CEA">
        <w:rPr>
          <w:rFonts w:ascii="Times New Roman" w:hAnsi="Times New Roman" w:cs="Times New Roman"/>
          <w:sz w:val="24"/>
          <w:szCs w:val="24"/>
        </w:rPr>
        <w:t>поселения</w:t>
      </w:r>
      <w:r w:rsidR="00F33B96" w:rsidRPr="00AB1CEA">
        <w:rPr>
          <w:rFonts w:ascii="Times New Roman" w:hAnsi="Times New Roman" w:cs="Times New Roman"/>
          <w:sz w:val="24"/>
          <w:szCs w:val="24"/>
        </w:rPr>
        <w:t xml:space="preserve"> в соответствии с действующими санитарными нормами и правилами торговли на рынках.</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28</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r w:rsidR="009024B8"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 xml:space="preserve">Содержание и уборку скверов и прилегающих к ним тротуаров, проездов и газонов </w:t>
      </w:r>
      <w:r w:rsidR="004C30A3">
        <w:rPr>
          <w:rFonts w:ascii="Times New Roman" w:hAnsi="Times New Roman" w:cs="Times New Roman"/>
          <w:color w:val="FF0000"/>
          <w:sz w:val="24"/>
          <w:szCs w:val="24"/>
        </w:rPr>
        <w:t xml:space="preserve"> </w:t>
      </w:r>
      <w:r w:rsidR="004C30A3" w:rsidRPr="004C30A3">
        <w:rPr>
          <w:rFonts w:ascii="Times New Roman" w:hAnsi="Times New Roman" w:cs="Times New Roman"/>
          <w:sz w:val="24"/>
          <w:szCs w:val="24"/>
        </w:rPr>
        <w:t xml:space="preserve">планируется </w:t>
      </w:r>
      <w:r w:rsidR="00F33B96" w:rsidRPr="00AB1CEA">
        <w:rPr>
          <w:rFonts w:ascii="Times New Roman" w:hAnsi="Times New Roman" w:cs="Times New Roman"/>
          <w:sz w:val="24"/>
          <w:szCs w:val="24"/>
        </w:rPr>
        <w:t>осуществлять специализированным организациям по озеленению поселения по договору с Администрацией поселения.</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29</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r w:rsidR="00114DEC" w:rsidRPr="00AB1CEA">
        <w:rPr>
          <w:rFonts w:ascii="Times New Roman" w:hAnsi="Times New Roman" w:cs="Times New Roman"/>
          <w:sz w:val="24"/>
          <w:szCs w:val="24"/>
        </w:rPr>
        <w:t xml:space="preserve"> </w:t>
      </w:r>
      <w:proofErr w:type="gramStart"/>
      <w:r w:rsidR="00114DEC" w:rsidRPr="00AB1CEA">
        <w:rPr>
          <w:rFonts w:ascii="Times New Roman" w:hAnsi="Times New Roman" w:cs="Times New Roman"/>
          <w:sz w:val="24"/>
          <w:szCs w:val="24"/>
        </w:rPr>
        <w:t>и(</w:t>
      </w:r>
      <w:proofErr w:type="gramEnd"/>
      <w:r w:rsidR="00114DEC" w:rsidRPr="00AB1CEA">
        <w:rPr>
          <w:rFonts w:ascii="Times New Roman" w:hAnsi="Times New Roman" w:cs="Times New Roman"/>
          <w:sz w:val="24"/>
          <w:szCs w:val="24"/>
        </w:rPr>
        <w:t>или) администрацией поселения в соответствии с заключенными договорами и муниципальными контрактами.</w:t>
      </w:r>
      <w:r w:rsidR="00F33B96" w:rsidRPr="00AB1CEA">
        <w:rPr>
          <w:rFonts w:ascii="Times New Roman" w:hAnsi="Times New Roman" w:cs="Times New Roman"/>
          <w:sz w:val="24"/>
          <w:szCs w:val="24"/>
        </w:rPr>
        <w:t>.</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30</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F33B96" w:rsidRPr="00AB1CEA">
        <w:rPr>
          <w:rFonts w:ascii="Times New Roman" w:hAnsi="Times New Roman" w:cs="Times New Roman"/>
          <w:sz w:val="24"/>
          <w:szCs w:val="24"/>
        </w:rPr>
        <w:t>дождеприемных</w:t>
      </w:r>
      <w:proofErr w:type="spellEnd"/>
      <w:r w:rsidR="00F33B96" w:rsidRPr="00AB1CEA">
        <w:rPr>
          <w:rFonts w:ascii="Times New Roman" w:hAnsi="Times New Roman" w:cs="Times New Roman"/>
          <w:sz w:val="24"/>
          <w:szCs w:val="24"/>
        </w:rPr>
        <w:t xml:space="preserve"> колодцев производится организациям, обслуживающим данные объекты.</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31</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32</w:t>
      </w:r>
      <w:r w:rsidR="000B2646" w:rsidRPr="00AB1CEA">
        <w:rPr>
          <w:rFonts w:ascii="Times New Roman" w:hAnsi="Times New Roman" w:cs="Times New Roman"/>
          <w:sz w:val="24"/>
          <w:szCs w:val="24"/>
        </w:rPr>
        <w:t>. Запрещается</w:t>
      </w:r>
      <w:r w:rsidR="00F33B96" w:rsidRPr="00AB1CEA">
        <w:rPr>
          <w:rFonts w:ascii="Times New Roman" w:hAnsi="Times New Roman" w:cs="Times New Roman"/>
          <w:sz w:val="24"/>
          <w:szCs w:val="24"/>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33</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Жидкие бытовые отходы следует вывозить по договорам или разовым заявкам организациям, имеющим специальный транспорт.</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34</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Собственники помещений обязаны обеспечивать</w:t>
      </w:r>
      <w:r w:rsidR="00114DEC" w:rsidRPr="00AB1CEA">
        <w:rPr>
          <w:rFonts w:ascii="Times New Roman" w:hAnsi="Times New Roman" w:cs="Times New Roman"/>
          <w:sz w:val="24"/>
          <w:szCs w:val="24"/>
        </w:rPr>
        <w:t xml:space="preserve"> и содержать</w:t>
      </w:r>
      <w:r w:rsidR="00F33B96" w:rsidRPr="00AB1CEA">
        <w:rPr>
          <w:rFonts w:ascii="Times New Roman" w:hAnsi="Times New Roman" w:cs="Times New Roman"/>
          <w:sz w:val="24"/>
          <w:szCs w:val="24"/>
        </w:rPr>
        <w:t xml:space="preserve"> подъезды непосредственно к мусоросборникам и выгребным ямам.</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35</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36</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37</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Вывоз пищевых отходов следует осуществлять с территории ежедневно. Остальной мусор </w:t>
      </w:r>
      <w:r w:rsidR="004C30A3">
        <w:rPr>
          <w:rFonts w:ascii="Times New Roman" w:hAnsi="Times New Roman" w:cs="Times New Roman"/>
          <w:sz w:val="24"/>
          <w:szCs w:val="24"/>
        </w:rPr>
        <w:t>вывозится</w:t>
      </w:r>
      <w:r w:rsidR="00F33B96" w:rsidRPr="00AB1CEA">
        <w:rPr>
          <w:rFonts w:ascii="Times New Roman" w:hAnsi="Times New Roman" w:cs="Times New Roman"/>
          <w:sz w:val="24"/>
          <w:szCs w:val="24"/>
        </w:rPr>
        <w:t xml:space="preserve"> систематически, по мере накопления, но не реже одного раза в три дня, а в периоды года с температурой выше 14 градусов - ежедневно.</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38</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Уборка и очистка территорий, отведенных для размещения и эксплуатации линий электропередач, газовых, водопроводных и тепловых сетей, осуще</w:t>
      </w:r>
      <w:r w:rsidR="004C30A3">
        <w:rPr>
          <w:rFonts w:ascii="Times New Roman" w:hAnsi="Times New Roman" w:cs="Times New Roman"/>
          <w:sz w:val="24"/>
          <w:szCs w:val="24"/>
        </w:rPr>
        <w:t>ствляется</w:t>
      </w:r>
      <w:r w:rsidR="00F33B96" w:rsidRPr="00AB1CEA">
        <w:rPr>
          <w:rFonts w:ascii="Times New Roman" w:hAnsi="Times New Roman" w:cs="Times New Roman"/>
          <w:sz w:val="24"/>
          <w:szCs w:val="24"/>
        </w:rPr>
        <w:t xml:space="preserve"> силами и средствами организаций, эксплуатирующих указанные сети и линии электропередач. В случае</w:t>
      </w:r>
      <w:proofErr w:type="gramStart"/>
      <w:r w:rsidR="00F33B96" w:rsidRPr="00AB1CEA">
        <w:rPr>
          <w:rFonts w:ascii="Times New Roman" w:hAnsi="Times New Roman" w:cs="Times New Roman"/>
          <w:sz w:val="24"/>
          <w:szCs w:val="24"/>
        </w:rPr>
        <w:t>,</w:t>
      </w:r>
      <w:proofErr w:type="gramEnd"/>
      <w:r w:rsidR="00F33B96" w:rsidRPr="00AB1CEA">
        <w:rPr>
          <w:rFonts w:ascii="Times New Roman" w:hAnsi="Times New Roman" w:cs="Times New Roman"/>
          <w:sz w:val="24"/>
          <w:szCs w:val="24"/>
        </w:rPr>
        <w:t xml:space="preserve">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39</w:t>
      </w:r>
      <w:r w:rsidR="000A0558"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ab/>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40</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Запрещено складирование нечистот на проезжую часть улиц, тротуары и газоны.</w:t>
      </w:r>
    </w:p>
    <w:p w:rsidR="00B506F3"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41</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Сбор брошенных на улицах предметов, создающих помехи дорожному движению, возлагается на организаци</w:t>
      </w:r>
      <w:r w:rsidR="00B506F3" w:rsidRPr="00AB1CEA">
        <w:rPr>
          <w:rFonts w:ascii="Times New Roman" w:hAnsi="Times New Roman" w:cs="Times New Roman"/>
          <w:sz w:val="24"/>
          <w:szCs w:val="24"/>
        </w:rPr>
        <w:t>и, обслуживающие данные объекты:</w:t>
      </w:r>
    </w:p>
    <w:p w:rsidR="005A3B37" w:rsidRPr="00AB1CEA" w:rsidRDefault="00B506F3"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 </w:t>
      </w:r>
      <w:r w:rsidR="005A3B37" w:rsidRPr="00AB1CEA">
        <w:rPr>
          <w:rFonts w:ascii="Times New Roman" w:eastAsia="Times New Roman" w:hAnsi="Times New Roman" w:cs="Times New Roman"/>
          <w:sz w:val="24"/>
          <w:szCs w:val="24"/>
          <w:lang w:eastAsia="ru-RU"/>
        </w:rPr>
        <w:t xml:space="preserve">-мойка </w:t>
      </w:r>
      <w:r w:rsidR="000D12B9" w:rsidRPr="00AB1CEA">
        <w:rPr>
          <w:rFonts w:ascii="Times New Roman" w:eastAsia="Times New Roman" w:hAnsi="Times New Roman" w:cs="Times New Roman"/>
          <w:sz w:val="24"/>
          <w:szCs w:val="24"/>
          <w:lang w:eastAsia="ru-RU"/>
        </w:rPr>
        <w:t>загрязнённых</w:t>
      </w:r>
      <w:r w:rsidR="005A3B37" w:rsidRPr="00AB1CEA">
        <w:rPr>
          <w:rFonts w:ascii="Times New Roman" w:eastAsia="Times New Roman" w:hAnsi="Times New Roman" w:cs="Times New Roman"/>
          <w:sz w:val="24"/>
          <w:szCs w:val="24"/>
          <w:lang w:eastAsia="ru-RU"/>
        </w:rPr>
        <w:t xml:space="preserve"> транспортных средств вне специально </w:t>
      </w:r>
      <w:r w:rsidR="000D12B9" w:rsidRPr="00AB1CEA">
        <w:rPr>
          <w:rFonts w:ascii="Times New Roman" w:eastAsia="Times New Roman" w:hAnsi="Times New Roman" w:cs="Times New Roman"/>
          <w:sz w:val="24"/>
          <w:szCs w:val="24"/>
          <w:lang w:eastAsia="ru-RU"/>
        </w:rPr>
        <w:t>отведённых</w:t>
      </w:r>
      <w:r w:rsidR="005A3B37" w:rsidRPr="00AB1CEA">
        <w:rPr>
          <w:rFonts w:ascii="Times New Roman" w:eastAsia="Times New Roman" w:hAnsi="Times New Roman" w:cs="Times New Roman"/>
          <w:sz w:val="24"/>
          <w:szCs w:val="24"/>
          <w:lang w:eastAsia="ru-RU"/>
        </w:rPr>
        <w:t xml:space="preserve"> для этого мест;</w:t>
      </w:r>
    </w:p>
    <w:p w:rsidR="005A3B37" w:rsidRPr="00AB1CEA" w:rsidRDefault="005A3B37"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-стоянка разукомплектованных транспортных средств, кроме специально </w:t>
      </w:r>
      <w:r w:rsidR="000D12B9" w:rsidRPr="00AB1CEA">
        <w:rPr>
          <w:rFonts w:ascii="Times New Roman" w:eastAsia="Times New Roman" w:hAnsi="Times New Roman" w:cs="Times New Roman"/>
          <w:sz w:val="24"/>
          <w:szCs w:val="24"/>
          <w:lang w:eastAsia="ru-RU"/>
        </w:rPr>
        <w:t>отведённых</w:t>
      </w:r>
      <w:r w:rsidRPr="00AB1CEA">
        <w:rPr>
          <w:rFonts w:ascii="Times New Roman" w:eastAsia="Times New Roman" w:hAnsi="Times New Roman" w:cs="Times New Roman"/>
          <w:sz w:val="24"/>
          <w:szCs w:val="24"/>
          <w:lang w:eastAsia="ru-RU"/>
        </w:rPr>
        <w:t xml:space="preserve"> для стоянки мест;</w:t>
      </w:r>
    </w:p>
    <w:p w:rsidR="005A3B37" w:rsidRPr="00AB1CEA" w:rsidRDefault="005A3B37"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-смет мусора на проезжую часть дороги при уборке;</w:t>
      </w:r>
    </w:p>
    <w:p w:rsidR="005A3B37" w:rsidRPr="00AB1CEA" w:rsidRDefault="005A3B37" w:rsidP="002C4C6B">
      <w:pPr>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 xml:space="preserve">-производство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w:t>
      </w:r>
      <w:r w:rsidR="000D12B9" w:rsidRPr="00AB1CEA">
        <w:rPr>
          <w:rFonts w:ascii="Times New Roman" w:eastAsia="Times New Roman" w:hAnsi="Times New Roman" w:cs="Times New Roman"/>
          <w:sz w:val="24"/>
          <w:szCs w:val="24"/>
          <w:lang w:eastAsia="ru-RU"/>
        </w:rPr>
        <w:t>сопряжённых</w:t>
      </w:r>
      <w:r w:rsidRPr="00AB1CEA">
        <w:rPr>
          <w:rFonts w:ascii="Times New Roman" w:eastAsia="Times New Roman" w:hAnsi="Times New Roman" w:cs="Times New Roman"/>
          <w:sz w:val="24"/>
          <w:szCs w:val="24"/>
          <w:lang w:eastAsia="ru-RU"/>
        </w:rPr>
        <w:t xml:space="preserve"> с шумом, выделением и сбросом вредных веществ, превышающих установленные нормы (отработанные газы, горюче-смазочные материалы и пр.) вне специально </w:t>
      </w:r>
      <w:r w:rsidR="000D12B9" w:rsidRPr="00AB1CEA">
        <w:rPr>
          <w:rFonts w:ascii="Times New Roman" w:eastAsia="Times New Roman" w:hAnsi="Times New Roman" w:cs="Times New Roman"/>
          <w:sz w:val="24"/>
          <w:szCs w:val="24"/>
          <w:lang w:eastAsia="ru-RU"/>
        </w:rPr>
        <w:t>отведённых</w:t>
      </w:r>
      <w:r w:rsidRPr="00AB1CEA">
        <w:rPr>
          <w:rFonts w:ascii="Times New Roman" w:eastAsia="Times New Roman" w:hAnsi="Times New Roman" w:cs="Times New Roman"/>
          <w:sz w:val="24"/>
          <w:szCs w:val="24"/>
          <w:lang w:eastAsia="ru-RU"/>
        </w:rPr>
        <w:t xml:space="preserve"> для этого мест</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42</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r w:rsidR="007546F0"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F33B96" w:rsidRPr="00AB1CEA" w:rsidRDefault="007D35D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241B43" w:rsidRPr="00AB1CEA">
        <w:rPr>
          <w:rFonts w:ascii="Times New Roman" w:hAnsi="Times New Roman" w:cs="Times New Roman"/>
          <w:sz w:val="24"/>
          <w:szCs w:val="24"/>
        </w:rPr>
        <w:t>.1.</w:t>
      </w:r>
      <w:r w:rsidR="00554F74">
        <w:rPr>
          <w:rFonts w:ascii="Times New Roman" w:hAnsi="Times New Roman" w:cs="Times New Roman"/>
          <w:sz w:val="24"/>
          <w:szCs w:val="24"/>
        </w:rPr>
        <w:t>43</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Привлечение граждан к выполнению работ по уборке, благоустройству и озеленению территории поселения осуществляется на основании постано</w:t>
      </w:r>
      <w:r w:rsidR="000A0558" w:rsidRPr="00AB1CEA">
        <w:rPr>
          <w:rFonts w:ascii="Times New Roman" w:hAnsi="Times New Roman" w:cs="Times New Roman"/>
          <w:sz w:val="24"/>
          <w:szCs w:val="24"/>
        </w:rPr>
        <w:t>вления Администрации поселения.</w:t>
      </w:r>
    </w:p>
    <w:p w:rsidR="00F33B96" w:rsidRPr="00AB1CEA" w:rsidRDefault="000A0558" w:rsidP="002C4C6B">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w:t>
      </w:r>
      <w:r w:rsidR="00241B43" w:rsidRPr="00AB1CEA">
        <w:rPr>
          <w:rFonts w:ascii="Times New Roman" w:hAnsi="Times New Roman" w:cs="Times New Roman"/>
          <w:sz w:val="24"/>
          <w:szCs w:val="24"/>
          <w:u w:val="single"/>
        </w:rPr>
        <w:t xml:space="preserve">.2. </w:t>
      </w:r>
      <w:r w:rsidR="00F33B96" w:rsidRPr="00AB1CEA">
        <w:rPr>
          <w:rFonts w:ascii="Times New Roman" w:hAnsi="Times New Roman" w:cs="Times New Roman"/>
          <w:sz w:val="24"/>
          <w:szCs w:val="24"/>
          <w:u w:val="single"/>
        </w:rPr>
        <w:t>Особенности уборки территории поселения в весенне-ле</w:t>
      </w:r>
      <w:r w:rsidR="007546F0" w:rsidRPr="00AB1CEA">
        <w:rPr>
          <w:rFonts w:ascii="Times New Roman" w:hAnsi="Times New Roman" w:cs="Times New Roman"/>
          <w:sz w:val="24"/>
          <w:szCs w:val="24"/>
          <w:u w:val="single"/>
        </w:rPr>
        <w:t>тний период.</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1. Уборка территорий поселения в весенне-летний период проводится с 1</w:t>
      </w:r>
      <w:r w:rsidR="000D12B9" w:rsidRPr="00AB1CEA">
        <w:rPr>
          <w:rFonts w:ascii="Times New Roman" w:hAnsi="Times New Roman"/>
          <w:sz w:val="24"/>
          <w:szCs w:val="24"/>
          <w:shd w:val="clear" w:color="auto" w:fill="FFFFFF"/>
          <w:lang w:eastAsia="ru-RU"/>
        </w:rPr>
        <w:t>5</w:t>
      </w:r>
      <w:r w:rsidR="00F33B96" w:rsidRPr="00AB1CEA">
        <w:rPr>
          <w:rFonts w:ascii="Times New Roman" w:hAnsi="Times New Roman"/>
          <w:sz w:val="24"/>
          <w:szCs w:val="24"/>
          <w:shd w:val="clear" w:color="auto" w:fill="FFFFFF"/>
          <w:lang w:eastAsia="ru-RU"/>
        </w:rPr>
        <w:t xml:space="preserve"> апреля по 14 октября (при неблагоприятных погодных условиях - с 1 мая по 30 сентября).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.2.</w:t>
      </w:r>
      <w:r w:rsidR="00F33B96" w:rsidRPr="00AB1CEA">
        <w:rPr>
          <w:rFonts w:ascii="Times New Roman" w:hAnsi="Times New Roman" w:cs="Times New Roman"/>
          <w:sz w:val="24"/>
          <w:szCs w:val="24"/>
        </w:rPr>
        <w:t>3. В весенне-осенний период на основании распоряжение Администрации проводиться субботник на закрепленных территориях.</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.2.</w:t>
      </w:r>
      <w:r w:rsidR="00F33B96" w:rsidRPr="00AB1CEA">
        <w:rPr>
          <w:rFonts w:ascii="Times New Roman" w:hAnsi="Times New Roman" w:cs="Times New Roman"/>
          <w:sz w:val="24"/>
          <w:szCs w:val="24"/>
        </w:rPr>
        <w:t>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силами своих коллективов и транспорта производить на своих территориях уборку с обязательным вывозом мусора на свалку;</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производить чистку, а в необходимых случаях покраску заборов, фасадов, цоколей, мойку окон, дверей;</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уничтожать сорную растительность на своих территориях.</w:t>
      </w:r>
    </w:p>
    <w:p w:rsidR="00F33B96" w:rsidRPr="00AB1CEA" w:rsidRDefault="000A0558" w:rsidP="002C4C6B">
      <w:pPr>
        <w:spacing w:after="0" w:line="240" w:lineRule="auto"/>
        <w:ind w:firstLine="567"/>
        <w:jc w:val="both"/>
        <w:rPr>
          <w:rFonts w:ascii="Times New Roman" w:hAnsi="Times New Roman" w:cs="Times New Roman"/>
          <w:sz w:val="24"/>
          <w:szCs w:val="24"/>
          <w:shd w:val="clear" w:color="auto" w:fill="FFFFFF"/>
          <w:lang w:eastAsia="ru-RU"/>
        </w:rPr>
      </w:pPr>
      <w:r w:rsidRPr="00AB1CEA">
        <w:rPr>
          <w:rFonts w:ascii="Times New Roman" w:hAnsi="Times New Roman" w:cs="Times New Roman"/>
          <w:sz w:val="24"/>
          <w:szCs w:val="24"/>
          <w:shd w:val="clear" w:color="auto" w:fill="FFFFFF"/>
          <w:lang w:eastAsia="ru-RU"/>
        </w:rPr>
        <w:t>15</w:t>
      </w:r>
      <w:r w:rsidR="00CA6F00" w:rsidRPr="00AB1CEA">
        <w:rPr>
          <w:rFonts w:ascii="Times New Roman" w:hAnsi="Times New Roman" w:cs="Times New Roman"/>
          <w:sz w:val="24"/>
          <w:szCs w:val="24"/>
          <w:shd w:val="clear" w:color="auto" w:fill="FFFFFF"/>
          <w:lang w:eastAsia="ru-RU"/>
        </w:rPr>
        <w:t>.2.</w:t>
      </w:r>
      <w:r w:rsidR="00F33B96" w:rsidRPr="00AB1CEA">
        <w:rPr>
          <w:rFonts w:ascii="Times New Roman" w:hAnsi="Times New Roman" w:cs="Times New Roman"/>
          <w:sz w:val="24"/>
          <w:szCs w:val="24"/>
          <w:shd w:val="clear" w:color="auto" w:fill="FFFFFF"/>
          <w:lang w:eastAsia="ru-RU"/>
        </w:rPr>
        <w:t>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0D12B9" w:rsidRPr="00AB1CEA" w:rsidRDefault="000A0558"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w:t>
      </w:r>
      <w:r w:rsidR="000D12B9" w:rsidRPr="00AB1CEA">
        <w:rPr>
          <w:rFonts w:ascii="Times New Roman" w:eastAsia="Times New Roman" w:hAnsi="Times New Roman" w:cs="Times New Roman"/>
          <w:sz w:val="24"/>
          <w:szCs w:val="24"/>
          <w:lang w:eastAsia="ru-RU"/>
        </w:rPr>
        <w:t>.2.5.1. Проводить 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lang w:eastAsia="ru-RU"/>
        </w:rPr>
        <w:t>15</w:t>
      </w:r>
      <w:r w:rsidR="00CA6F00" w:rsidRPr="00AB1CEA">
        <w:rPr>
          <w:rFonts w:ascii="Times New Roman" w:hAnsi="Times New Roman" w:cs="Times New Roman"/>
          <w:sz w:val="24"/>
          <w:szCs w:val="24"/>
          <w:shd w:val="clear" w:color="auto" w:fill="FFFFFF"/>
          <w:lang w:eastAsia="ru-RU"/>
        </w:rPr>
        <w:t>.2.</w:t>
      </w:r>
      <w:r w:rsidR="00F33B96" w:rsidRPr="00AB1CEA">
        <w:rPr>
          <w:rFonts w:ascii="Times New Roman" w:hAnsi="Times New Roman" w:cs="Times New Roman"/>
          <w:sz w:val="24"/>
          <w:szCs w:val="24"/>
          <w:shd w:val="clear" w:color="auto" w:fill="FFFFFF"/>
          <w:lang w:eastAsia="ru-RU"/>
        </w:rPr>
        <w:t>6. Проезжая часть автомобильных дорог полностью очищается от загрязнений и промывается.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 xml:space="preserve">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00F33B96" w:rsidRPr="00AB1CEA">
        <w:rPr>
          <w:rFonts w:ascii="Times New Roman" w:hAnsi="Times New Roman"/>
          <w:sz w:val="24"/>
          <w:szCs w:val="24"/>
          <w:shd w:val="clear" w:color="auto" w:fill="FFFFFF"/>
          <w:lang w:eastAsia="ru-RU"/>
        </w:rPr>
        <w:t>прибордюрных</w:t>
      </w:r>
      <w:proofErr w:type="spellEnd"/>
      <w:r w:rsidR="00F33B96" w:rsidRPr="00AB1CEA">
        <w:rPr>
          <w:rFonts w:ascii="Times New Roman" w:hAnsi="Times New Roman"/>
          <w:sz w:val="24"/>
          <w:szCs w:val="24"/>
          <w:shd w:val="clear" w:color="auto" w:fill="FFFFFF"/>
          <w:lang w:eastAsia="ru-RU"/>
        </w:rPr>
        <w:t xml:space="preserve"> зонах. </w:t>
      </w:r>
    </w:p>
    <w:p w:rsidR="00F33B96" w:rsidRPr="00AB1CEA" w:rsidRDefault="00F33B96"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lastRenderedPageBreak/>
        <w:t xml:space="preserve"> </w:t>
      </w:r>
      <w:r w:rsidR="000A0558"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Pr="00AB1CEA">
        <w:rPr>
          <w:rFonts w:ascii="Times New Roman" w:hAnsi="Times New Roman"/>
          <w:sz w:val="24"/>
          <w:szCs w:val="24"/>
          <w:shd w:val="clear" w:color="auto" w:fill="FFFFFF"/>
          <w:lang w:eastAsia="ru-RU"/>
        </w:rPr>
        <w:t>7. Тротуары и расположенные на них остановочные пункты полностью очищаются от грунтово-песчаных наносов, различного мусора и промываются. </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8. Обочины проезжей части автомобильных дорог постоянно очищаются от грязи, твердых бытовых отходов, крупногабаритного и другого мусора.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F33B96" w:rsidRPr="00AB1CEA" w:rsidRDefault="00F33B96"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 xml:space="preserve"> </w:t>
      </w:r>
      <w:r w:rsidR="000A0558"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Pr="00AB1CEA">
        <w:rPr>
          <w:rFonts w:ascii="Times New Roman" w:hAnsi="Times New Roman"/>
          <w:sz w:val="24"/>
          <w:szCs w:val="24"/>
          <w:shd w:val="clear" w:color="auto" w:fill="FFFFFF"/>
          <w:lang w:eastAsia="ru-RU"/>
        </w:rPr>
        <w:t>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 xml:space="preserve">11. </w:t>
      </w:r>
      <w:proofErr w:type="spellStart"/>
      <w:r w:rsidR="00F33B96" w:rsidRPr="00AB1CEA">
        <w:rPr>
          <w:rFonts w:ascii="Times New Roman" w:hAnsi="Times New Roman"/>
          <w:sz w:val="24"/>
          <w:szCs w:val="24"/>
          <w:shd w:val="clear" w:color="auto" w:fill="FFFFFF"/>
          <w:lang w:eastAsia="ru-RU"/>
        </w:rPr>
        <w:t>Шумозащитные</w:t>
      </w:r>
      <w:proofErr w:type="spellEnd"/>
      <w:r w:rsidR="00F33B96" w:rsidRPr="00AB1CEA">
        <w:rPr>
          <w:rFonts w:ascii="Times New Roman" w:hAnsi="Times New Roman"/>
          <w:sz w:val="24"/>
          <w:szCs w:val="24"/>
          <w:shd w:val="clear" w:color="auto" w:fill="FFFFFF"/>
          <w:lang w:eastAsia="ru-RU"/>
        </w:rPr>
        <w:t xml:space="preserve"> стенки, металлические ограждения, дорожные знаки и указатели промываются по мере необходимости, но не реже одного раза в месяц. </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lang w:eastAsia="ru-RU"/>
        </w:rPr>
        <w:t>15</w:t>
      </w:r>
      <w:r w:rsidR="00CA6F00" w:rsidRPr="00AB1CEA">
        <w:rPr>
          <w:rFonts w:ascii="Times New Roman" w:hAnsi="Times New Roman"/>
          <w:sz w:val="24"/>
          <w:szCs w:val="24"/>
          <w:lang w:eastAsia="ru-RU"/>
        </w:rPr>
        <w:t>.2.</w:t>
      </w:r>
      <w:r w:rsidR="00F33B96" w:rsidRPr="00AB1CEA">
        <w:rPr>
          <w:rFonts w:ascii="Times New Roman" w:hAnsi="Times New Roman"/>
          <w:sz w:val="24"/>
          <w:szCs w:val="24"/>
          <w:lang w:eastAsia="ru-RU"/>
        </w:rPr>
        <w:t>12. В</w:t>
      </w:r>
      <w:r w:rsidR="00F33B96" w:rsidRPr="00AB1CEA">
        <w:rPr>
          <w:rFonts w:ascii="Times New Roman" w:hAnsi="Times New Roman"/>
          <w:sz w:val="24"/>
          <w:szCs w:val="24"/>
          <w:shd w:val="clear" w:color="auto" w:fill="FFFFFF"/>
          <w:lang w:eastAsia="ru-RU"/>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13. Сгребание листвы, мусора к комлевой части деревьев и кустарников не допускается. </w:t>
      </w:r>
    </w:p>
    <w:p w:rsidR="00F33B96" w:rsidRPr="00AB1CEA" w:rsidRDefault="000A0558" w:rsidP="002C4C6B">
      <w:pPr>
        <w:pStyle w:val="a4"/>
        <w:ind w:firstLine="567"/>
        <w:jc w:val="both"/>
        <w:rPr>
          <w:rFonts w:ascii="Times New Roman" w:hAnsi="Times New Roman"/>
          <w:sz w:val="24"/>
          <w:szCs w:val="24"/>
          <w:shd w:val="clear" w:color="auto" w:fill="FFFFFF"/>
          <w:lang w:eastAsia="ru-RU"/>
        </w:rPr>
      </w:pPr>
      <w:r w:rsidRPr="00AB1CEA">
        <w:rPr>
          <w:rFonts w:ascii="Times New Roman" w:hAnsi="Times New Roman"/>
          <w:sz w:val="24"/>
          <w:szCs w:val="24"/>
          <w:lang w:eastAsia="ru-RU"/>
        </w:rPr>
        <w:t>15</w:t>
      </w:r>
      <w:r w:rsidR="00CA6F00" w:rsidRPr="00AB1CEA">
        <w:rPr>
          <w:rFonts w:ascii="Times New Roman" w:hAnsi="Times New Roman"/>
          <w:sz w:val="24"/>
          <w:szCs w:val="24"/>
          <w:lang w:eastAsia="ru-RU"/>
        </w:rPr>
        <w:t>.2.</w:t>
      </w:r>
      <w:r w:rsidR="00F33B96" w:rsidRPr="00AB1CEA">
        <w:rPr>
          <w:rFonts w:ascii="Times New Roman" w:hAnsi="Times New Roman"/>
          <w:sz w:val="24"/>
          <w:szCs w:val="24"/>
          <w:lang w:eastAsia="ru-RU"/>
        </w:rPr>
        <w:t xml:space="preserve">15. </w:t>
      </w:r>
      <w:r w:rsidR="00F33B96" w:rsidRPr="00AB1CEA">
        <w:rPr>
          <w:rFonts w:ascii="Times New Roman" w:hAnsi="Times New Roman"/>
          <w:sz w:val="24"/>
          <w:szCs w:val="24"/>
          <w:shd w:val="clear" w:color="auto" w:fill="FFFFFF"/>
          <w:lang w:eastAsia="ru-RU"/>
        </w:rPr>
        <w:t>Собственникам и (или) лицам, проживающим в индивидуальных жилых домах, запрещается: </w:t>
      </w:r>
    </w:p>
    <w:p w:rsidR="00F33B96" w:rsidRPr="00AB1CEA" w:rsidRDefault="00F33B96"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F33B96" w:rsidRPr="00AB1CEA" w:rsidRDefault="00F33B96"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F33B96" w:rsidRPr="00AB1CEA" w:rsidRDefault="000A0558"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15</w:t>
      </w:r>
      <w:r w:rsidR="00CA6F00" w:rsidRPr="00AB1CEA">
        <w:rPr>
          <w:rFonts w:ascii="Times New Roman" w:hAnsi="Times New Roman"/>
          <w:sz w:val="24"/>
          <w:szCs w:val="24"/>
          <w:shd w:val="clear" w:color="auto" w:fill="FFFFFF"/>
          <w:lang w:eastAsia="ru-RU"/>
        </w:rPr>
        <w:t>.2.</w:t>
      </w:r>
      <w:r w:rsidR="00F33B96" w:rsidRPr="00AB1CEA">
        <w:rPr>
          <w:rFonts w:ascii="Times New Roman" w:hAnsi="Times New Roman"/>
          <w:sz w:val="24"/>
          <w:szCs w:val="24"/>
          <w:shd w:val="clear" w:color="auto" w:fill="FFFFFF"/>
          <w:lang w:eastAsia="ru-RU"/>
        </w:rPr>
        <w:t>16. Запрещается: </w:t>
      </w:r>
    </w:p>
    <w:p w:rsidR="00F33B96" w:rsidRPr="00AB1CEA" w:rsidRDefault="00F33B96" w:rsidP="002C4C6B">
      <w:pPr>
        <w:pStyle w:val="a4"/>
        <w:ind w:firstLine="567"/>
        <w:jc w:val="both"/>
        <w:rPr>
          <w:rFonts w:ascii="Times New Roman" w:hAnsi="Times New Roman"/>
          <w:sz w:val="24"/>
          <w:szCs w:val="24"/>
          <w:lang w:eastAsia="ru-RU"/>
        </w:rPr>
      </w:pPr>
      <w:r w:rsidRPr="00AB1CEA">
        <w:rPr>
          <w:rFonts w:ascii="Times New Roman" w:hAnsi="Times New Roman"/>
          <w:sz w:val="24"/>
          <w:szCs w:val="24"/>
          <w:shd w:val="clear" w:color="auto" w:fill="FFFFFF"/>
          <w:lang w:eastAsia="ru-RU"/>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F33B96"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F33B96" w:rsidRPr="00AB1CEA" w:rsidRDefault="000A0558" w:rsidP="002C4C6B">
      <w:pPr>
        <w:spacing w:after="0" w:line="240" w:lineRule="auto"/>
        <w:ind w:firstLine="567"/>
        <w:jc w:val="both"/>
        <w:rPr>
          <w:rFonts w:ascii="Times New Roman" w:hAnsi="Times New Roman" w:cs="Times New Roman"/>
          <w:sz w:val="24"/>
          <w:szCs w:val="24"/>
          <w:u w:val="single"/>
        </w:rPr>
      </w:pPr>
      <w:r w:rsidRPr="00AB1CEA">
        <w:rPr>
          <w:rFonts w:ascii="Times New Roman" w:hAnsi="Times New Roman" w:cs="Times New Roman"/>
          <w:sz w:val="24"/>
          <w:szCs w:val="24"/>
          <w:u w:val="single"/>
        </w:rPr>
        <w:t>15</w:t>
      </w:r>
      <w:r w:rsidR="00CA6F00" w:rsidRPr="00AB1CEA">
        <w:rPr>
          <w:rFonts w:ascii="Times New Roman" w:hAnsi="Times New Roman" w:cs="Times New Roman"/>
          <w:sz w:val="24"/>
          <w:szCs w:val="24"/>
          <w:u w:val="single"/>
        </w:rPr>
        <w:t xml:space="preserve">.3. </w:t>
      </w:r>
      <w:r w:rsidR="00F33B96" w:rsidRPr="00AB1CEA">
        <w:rPr>
          <w:rFonts w:ascii="Times New Roman" w:hAnsi="Times New Roman" w:cs="Times New Roman"/>
          <w:sz w:val="24"/>
          <w:szCs w:val="24"/>
          <w:u w:val="single"/>
        </w:rPr>
        <w:t>Особенности уборки территории поселения в осенне-зимний период.</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F33B96" w:rsidRPr="00AB1CEA">
        <w:rPr>
          <w:rFonts w:ascii="Times New Roman" w:hAnsi="Times New Roman" w:cs="Times New Roman"/>
          <w:sz w:val="24"/>
          <w:szCs w:val="24"/>
        </w:rPr>
        <w:t>1.</w:t>
      </w:r>
      <w:r w:rsidR="00F33B96" w:rsidRPr="00AB1CEA">
        <w:rPr>
          <w:rFonts w:ascii="Times New Roman" w:hAnsi="Times New Roman" w:cs="Times New Roman"/>
          <w:sz w:val="24"/>
          <w:szCs w:val="24"/>
        </w:rPr>
        <w:tab/>
        <w:t xml:space="preserve">Осенне-зимняя уборка территории поселения проводится с 15 октября по 15 апреля (при неблагоприятных погодных условиях – 1 октября по </w:t>
      </w:r>
      <w:r w:rsidR="000D12B9" w:rsidRPr="00AB1CEA">
        <w:rPr>
          <w:rFonts w:ascii="Times New Roman" w:hAnsi="Times New Roman" w:cs="Times New Roman"/>
          <w:sz w:val="24"/>
          <w:szCs w:val="24"/>
        </w:rPr>
        <w:t>01</w:t>
      </w:r>
      <w:r w:rsidR="00F33B96" w:rsidRPr="00AB1CEA">
        <w:rPr>
          <w:rFonts w:ascii="Times New Roman" w:hAnsi="Times New Roman" w:cs="Times New Roman"/>
          <w:sz w:val="24"/>
          <w:szCs w:val="24"/>
        </w:rPr>
        <w:t xml:space="preserve"> мая) и предусматривает уборку и вывоз мусора, снега и льда, грязи, посыпку улиц песком  и </w:t>
      </w:r>
      <w:proofErr w:type="spellStart"/>
      <w:r w:rsidR="00F33B96" w:rsidRPr="00AB1CEA">
        <w:rPr>
          <w:rFonts w:ascii="Times New Roman" w:hAnsi="Times New Roman" w:cs="Times New Roman"/>
          <w:sz w:val="24"/>
          <w:szCs w:val="24"/>
        </w:rPr>
        <w:t>противогололедными</w:t>
      </w:r>
      <w:proofErr w:type="spellEnd"/>
      <w:r w:rsidR="00F33B96" w:rsidRPr="00AB1CEA">
        <w:rPr>
          <w:rFonts w:ascii="Times New Roman" w:hAnsi="Times New Roman" w:cs="Times New Roman"/>
          <w:sz w:val="24"/>
          <w:szCs w:val="24"/>
        </w:rPr>
        <w:t xml:space="preserve"> материалами.</w:t>
      </w:r>
    </w:p>
    <w:p w:rsidR="00D601E8" w:rsidRPr="00AB1CEA" w:rsidRDefault="000A0558"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15</w:t>
      </w:r>
      <w:r w:rsidR="00D601E8" w:rsidRPr="00AB1CEA">
        <w:rPr>
          <w:rFonts w:ascii="Times New Roman" w:eastAsia="Times New Roman" w:hAnsi="Times New Roman" w:cs="Times New Roman"/>
          <w:sz w:val="24"/>
          <w:szCs w:val="24"/>
          <w:lang w:eastAsia="ru-RU"/>
        </w:rPr>
        <w:t>.3.2.Зимняя уборка проезжей части улиц и проездов осуществляется в соответствии с требованиями</w:t>
      </w:r>
      <w:r w:rsidR="00E22CDE" w:rsidRPr="00AB1CEA">
        <w:rPr>
          <w:rFonts w:ascii="Times New Roman" w:eastAsia="Times New Roman" w:hAnsi="Times New Roman" w:cs="Times New Roman"/>
          <w:sz w:val="24"/>
          <w:szCs w:val="24"/>
          <w:lang w:eastAsia="ru-RU"/>
        </w:rPr>
        <w:t>,</w:t>
      </w:r>
      <w:r w:rsidR="00B506F3" w:rsidRPr="00AB1CEA">
        <w:rPr>
          <w:rFonts w:ascii="Times New Roman" w:eastAsia="Times New Roman" w:hAnsi="Times New Roman" w:cs="Times New Roman"/>
          <w:sz w:val="24"/>
          <w:szCs w:val="24"/>
          <w:lang w:eastAsia="ru-RU"/>
        </w:rPr>
        <w:t xml:space="preserve"> </w:t>
      </w:r>
      <w:r w:rsidR="00D601E8" w:rsidRPr="00AB1CEA">
        <w:rPr>
          <w:rFonts w:ascii="Times New Roman" w:eastAsia="Times New Roman" w:hAnsi="Times New Roman" w:cs="Times New Roman"/>
          <w:sz w:val="24"/>
          <w:szCs w:val="24"/>
          <w:lang w:eastAsia="ru-RU"/>
        </w:rPr>
        <w:t>утверждённого распоряжением Минтра</w:t>
      </w:r>
      <w:r w:rsidR="00E22CDE" w:rsidRPr="00AB1CEA">
        <w:rPr>
          <w:rFonts w:ascii="Times New Roman" w:eastAsia="Times New Roman" w:hAnsi="Times New Roman" w:cs="Times New Roman"/>
          <w:sz w:val="24"/>
          <w:szCs w:val="24"/>
          <w:lang w:eastAsia="ru-RU"/>
        </w:rPr>
        <w:t>нса РФ от 16.06.2003 N ОС-548-Р:</w:t>
      </w:r>
    </w:p>
    <w:p w:rsidR="00D601E8" w:rsidRPr="00AB1CEA" w:rsidRDefault="003F061C"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D601E8" w:rsidRPr="00AB1CEA">
        <w:rPr>
          <w:rFonts w:ascii="Times New Roman" w:eastAsia="Times New Roman" w:hAnsi="Times New Roman" w:cs="Times New Roman"/>
          <w:sz w:val="24"/>
          <w:szCs w:val="24"/>
          <w:lang w:eastAsia="ru-RU"/>
        </w:rPr>
        <w:t>) Мероприятия по подготовке уборочной техники к работе в зимний период проводятся подрядчиками (исполнителями), с которыми заключён контракт, юридическими или физическими лицами, индивидуальными предпринимателями, за которыми закреплены соответствующие территории, в срок до 1 сентября текущего года.</w:t>
      </w:r>
    </w:p>
    <w:p w:rsidR="00D601E8" w:rsidRPr="00AB1CEA" w:rsidRDefault="003F061C"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D601E8" w:rsidRPr="00AB1CEA">
        <w:rPr>
          <w:rFonts w:ascii="Times New Roman" w:eastAsia="Times New Roman" w:hAnsi="Times New Roman" w:cs="Times New Roman"/>
          <w:sz w:val="24"/>
          <w:szCs w:val="24"/>
          <w:lang w:eastAsia="ru-RU"/>
        </w:rPr>
        <w:t>)</w:t>
      </w:r>
      <w:r w:rsidR="00D601E8" w:rsidRPr="00AB1CEA">
        <w:rPr>
          <w:rFonts w:ascii="Times New Roman" w:eastAsia="Tahoma" w:hAnsi="Times New Roman" w:cs="Times New Roman"/>
          <w:sz w:val="24"/>
          <w:szCs w:val="24"/>
          <w:lang w:eastAsia="ru-RU" w:bidi="ru-RU"/>
        </w:rPr>
        <w:t xml:space="preserve"> Организации, отвечающие за уборку территории поселения (эксплуатационные и подрядные организации), в срок до 1 сентября должны обеспечить завоз, заготовку и складирование необходимого количества </w:t>
      </w:r>
      <w:proofErr w:type="spellStart"/>
      <w:r w:rsidR="00D601E8" w:rsidRPr="00AB1CEA">
        <w:rPr>
          <w:rFonts w:ascii="Times New Roman" w:eastAsia="Tahoma" w:hAnsi="Times New Roman" w:cs="Times New Roman"/>
          <w:sz w:val="24"/>
          <w:szCs w:val="24"/>
          <w:lang w:eastAsia="ru-RU" w:bidi="ru-RU"/>
        </w:rPr>
        <w:t>противогололёдных</w:t>
      </w:r>
      <w:proofErr w:type="spellEnd"/>
      <w:r w:rsidR="00D601E8" w:rsidRPr="00AB1CEA">
        <w:rPr>
          <w:rFonts w:ascii="Times New Roman" w:eastAsia="Tahoma" w:hAnsi="Times New Roman" w:cs="Times New Roman"/>
          <w:sz w:val="24"/>
          <w:szCs w:val="24"/>
          <w:lang w:eastAsia="ru-RU" w:bidi="ru-RU"/>
        </w:rPr>
        <w:t xml:space="preserve"> материалов</w:t>
      </w:r>
    </w:p>
    <w:p w:rsidR="00D601E8" w:rsidRPr="00AB1CEA" w:rsidRDefault="003F061C"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D601E8" w:rsidRPr="00AB1CEA">
        <w:rPr>
          <w:rFonts w:ascii="Times New Roman" w:eastAsia="Times New Roman" w:hAnsi="Times New Roman" w:cs="Times New Roman"/>
          <w:sz w:val="24"/>
          <w:szCs w:val="24"/>
          <w:lang w:eastAsia="ru-RU"/>
        </w:rPr>
        <w:t>)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D601E8" w:rsidRPr="00AB1CEA" w:rsidRDefault="003F061C" w:rsidP="002C4C6B">
      <w:pPr>
        <w:widowControl w:val="0"/>
        <w:autoSpaceDE w:val="0"/>
        <w:autoSpaceDN w:val="0"/>
        <w:adjustRightInd w:val="0"/>
        <w:spacing w:after="0" w:line="240" w:lineRule="auto"/>
        <w:ind w:firstLine="567"/>
        <w:jc w:val="both"/>
        <w:rPr>
          <w:rFonts w:ascii="Times New Roman" w:eastAsia="Times New Roman" w:hAnsi="Times New Roman" w:cs="Times New Roman"/>
          <w:b/>
          <w:spacing w:val="-8"/>
          <w:kern w:val="1"/>
          <w:sz w:val="24"/>
          <w:szCs w:val="24"/>
          <w:lang w:eastAsia="hi-IN" w:bidi="hi-IN"/>
        </w:rPr>
      </w:pPr>
      <w:r w:rsidRPr="00AB1CEA">
        <w:rPr>
          <w:rFonts w:ascii="Times New Roman" w:eastAsia="Times New Roman" w:hAnsi="Times New Roman" w:cs="Times New Roman"/>
          <w:spacing w:val="-8"/>
          <w:kern w:val="1"/>
          <w:sz w:val="24"/>
          <w:szCs w:val="24"/>
          <w:lang w:eastAsia="hi-IN" w:bidi="hi-IN"/>
        </w:rPr>
        <w:t>4</w:t>
      </w:r>
      <w:r w:rsidR="00D601E8" w:rsidRPr="00AB1CEA">
        <w:rPr>
          <w:rFonts w:ascii="Times New Roman" w:eastAsia="Times New Roman" w:hAnsi="Times New Roman" w:cs="Times New Roman"/>
          <w:spacing w:val="-8"/>
          <w:kern w:val="1"/>
          <w:sz w:val="24"/>
          <w:szCs w:val="24"/>
          <w:lang w:eastAsia="hi-IN" w:bidi="hi-IN"/>
        </w:rPr>
        <w:t>) Во время снегопадов очистка тротуаров, автомобильных дорог, а также дорог по маршруту движения рейсового автобуса должна быть произведена к 7-00 местного времени</w:t>
      </w:r>
      <w:r w:rsidR="00D601E8" w:rsidRPr="00AB1CEA">
        <w:rPr>
          <w:rFonts w:ascii="Times New Roman" w:eastAsia="Times New Roman" w:hAnsi="Times New Roman" w:cs="Times New Roman"/>
          <w:b/>
          <w:spacing w:val="-8"/>
          <w:kern w:val="1"/>
          <w:sz w:val="24"/>
          <w:szCs w:val="24"/>
          <w:lang w:eastAsia="hi-IN" w:bidi="hi-IN"/>
        </w:rPr>
        <w:t>.</w:t>
      </w:r>
    </w:p>
    <w:p w:rsidR="00D601E8" w:rsidRPr="00AB1CEA" w:rsidRDefault="003F061C"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5)</w:t>
      </w:r>
      <w:r w:rsidR="007546F0" w:rsidRPr="00AB1CEA">
        <w:rPr>
          <w:rFonts w:ascii="Times New Roman" w:eastAsia="Times New Roman" w:hAnsi="Times New Roman" w:cs="Times New Roman"/>
          <w:sz w:val="24"/>
          <w:szCs w:val="24"/>
          <w:lang w:eastAsia="ru-RU"/>
        </w:rPr>
        <w:t xml:space="preserve"> </w:t>
      </w:r>
      <w:r w:rsidR="00D601E8" w:rsidRPr="00AB1CEA">
        <w:rPr>
          <w:rFonts w:ascii="Times New Roman" w:eastAsia="Times New Roman" w:hAnsi="Times New Roman" w:cs="Times New Roman"/>
          <w:sz w:val="24"/>
          <w:szCs w:val="24"/>
          <w:lang w:eastAsia="ru-RU"/>
        </w:rPr>
        <w:t xml:space="preserve">Особое внимание уделить   при очистке  снега на подъездах к социальным и общественным зданиям: </w:t>
      </w:r>
      <w:r w:rsidR="00D601E8" w:rsidRPr="00AB1CEA">
        <w:rPr>
          <w:rFonts w:ascii="Times New Roman" w:eastAsia="Times New Roman" w:hAnsi="Times New Roman" w:cs="Times New Roman"/>
          <w:bCs/>
          <w:spacing w:val="-7"/>
          <w:sz w:val="24"/>
          <w:szCs w:val="24"/>
          <w:lang w:eastAsia="ru-RU"/>
        </w:rPr>
        <w:t>НРМОБУ «Куть-</w:t>
      </w:r>
      <w:proofErr w:type="spellStart"/>
      <w:r w:rsidR="00D601E8" w:rsidRPr="00AB1CEA">
        <w:rPr>
          <w:rFonts w:ascii="Times New Roman" w:eastAsia="Times New Roman" w:hAnsi="Times New Roman" w:cs="Times New Roman"/>
          <w:bCs/>
          <w:spacing w:val="-7"/>
          <w:sz w:val="24"/>
          <w:szCs w:val="24"/>
          <w:lang w:eastAsia="ru-RU"/>
        </w:rPr>
        <w:t>Яхская</w:t>
      </w:r>
      <w:proofErr w:type="spellEnd"/>
      <w:r w:rsidR="00D601E8" w:rsidRPr="00AB1CEA">
        <w:rPr>
          <w:rFonts w:ascii="Times New Roman" w:eastAsia="Times New Roman" w:hAnsi="Times New Roman" w:cs="Times New Roman"/>
          <w:bCs/>
          <w:spacing w:val="-7"/>
          <w:sz w:val="24"/>
          <w:szCs w:val="24"/>
          <w:lang w:eastAsia="ru-RU"/>
        </w:rPr>
        <w:t xml:space="preserve"> СОШ», </w:t>
      </w:r>
      <w:r w:rsidR="00D601E8" w:rsidRPr="00AB1CEA">
        <w:rPr>
          <w:rFonts w:ascii="Times New Roman" w:eastAsia="Times New Roman" w:hAnsi="Times New Roman" w:cs="Times New Roman"/>
          <w:sz w:val="24"/>
          <w:szCs w:val="24"/>
          <w:lang w:eastAsia="ru-RU"/>
        </w:rPr>
        <w:t xml:space="preserve"> детскому саду «Морошка», амбулатории п. Куть-Ях, зданию администрации.</w:t>
      </w:r>
    </w:p>
    <w:p w:rsidR="00E22CDE" w:rsidRPr="00AB1CEA" w:rsidRDefault="00E22CDE"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 xml:space="preserve">6) Покрытие проезжей части дорог и улиц подлежит очистке от снега и зимней скользкости в сроки, предусмотренные пунктом 8.1ГОСТ </w:t>
      </w:r>
      <w:proofErr w:type="gramStart"/>
      <w:r w:rsidRPr="00AB1CEA">
        <w:rPr>
          <w:rFonts w:ascii="Times New Roman" w:eastAsia="Times New Roman" w:hAnsi="Times New Roman" w:cs="Times New Roman"/>
          <w:sz w:val="24"/>
          <w:szCs w:val="24"/>
          <w:lang w:eastAsia="ru-RU"/>
        </w:rPr>
        <w:t>Р</w:t>
      </w:r>
      <w:proofErr w:type="gramEnd"/>
      <w:r w:rsidRPr="00AB1CEA">
        <w:rPr>
          <w:rFonts w:ascii="Times New Roman" w:eastAsia="Times New Roman" w:hAnsi="Times New Roman" w:cs="Times New Roman"/>
          <w:sz w:val="24"/>
          <w:szCs w:val="24"/>
          <w:lang w:eastAsia="ru-RU"/>
        </w:rPr>
        <w:t xml:space="preserve"> 50597-2017.На дорогах с уплотнённым снежным покровом должно быть установлено ограничение максимальной скорости до 60 км/ч с помощью дорожных знаков.</w:t>
      </w:r>
    </w:p>
    <w:p w:rsidR="00E22CDE" w:rsidRPr="00AB1CEA" w:rsidRDefault="003F061C" w:rsidP="002C4C6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AB1CEA">
        <w:rPr>
          <w:rFonts w:ascii="Times New Roman" w:eastAsia="Lucida Sans Unicode" w:hAnsi="Times New Roman" w:cs="Times New Roman"/>
          <w:kern w:val="1"/>
          <w:sz w:val="24"/>
          <w:szCs w:val="24"/>
        </w:rPr>
        <w:t>7</w:t>
      </w:r>
      <w:r w:rsidR="00E22CDE" w:rsidRPr="00AB1CEA">
        <w:rPr>
          <w:rFonts w:ascii="Times New Roman" w:eastAsia="Lucida Sans Unicode" w:hAnsi="Times New Roman" w:cs="Times New Roman"/>
          <w:kern w:val="1"/>
          <w:sz w:val="24"/>
          <w:szCs w:val="24"/>
        </w:rPr>
        <w:t xml:space="preserve">) </w:t>
      </w:r>
      <w:r w:rsidR="00E22CDE" w:rsidRPr="00AB1CEA">
        <w:rPr>
          <w:rFonts w:ascii="Times New Roman" w:eastAsia="Lucida Sans Unicode" w:hAnsi="Times New Roman" w:cs="Times New Roman"/>
          <w:kern w:val="1"/>
          <w:sz w:val="24"/>
          <w:szCs w:val="24"/>
          <w:lang w:bidi="ru-RU"/>
        </w:rPr>
        <w:t>Посыпку песком следует начинать немедленно с начала снегопада или появления</w:t>
      </w:r>
      <w:r w:rsidR="00E22CDE" w:rsidRPr="00AB1CEA">
        <w:rPr>
          <w:rFonts w:ascii="Times New Roman" w:eastAsia="Lucida Sans Unicode" w:hAnsi="Times New Roman" w:cs="Times New Roman"/>
          <w:spacing w:val="3"/>
          <w:kern w:val="1"/>
          <w:sz w:val="24"/>
          <w:szCs w:val="24"/>
          <w:lang w:bidi="ru-RU"/>
        </w:rPr>
        <w:t xml:space="preserve"> </w:t>
      </w:r>
      <w:r w:rsidR="00E22CDE" w:rsidRPr="00AB1CEA">
        <w:rPr>
          <w:rFonts w:ascii="Times New Roman" w:eastAsia="Lucida Sans Unicode" w:hAnsi="Times New Roman" w:cs="Times New Roman"/>
          <w:kern w:val="1"/>
          <w:sz w:val="24"/>
          <w:szCs w:val="24"/>
          <w:lang w:bidi="ru-RU"/>
        </w:rPr>
        <w:t>гололёда. В первую очередь при гололёде посыпаются спуски, подъёмы, перекрёстки, места остановок общественного транспорта, пешеходные переходы.</w:t>
      </w:r>
    </w:p>
    <w:p w:rsidR="00F33B96" w:rsidRPr="00AB1CEA" w:rsidRDefault="00CA6F00"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w:t>
      </w:r>
      <w:r w:rsidR="000A0558" w:rsidRPr="00AB1CEA">
        <w:rPr>
          <w:rFonts w:ascii="Times New Roman" w:hAnsi="Times New Roman" w:cs="Times New Roman"/>
          <w:sz w:val="24"/>
          <w:szCs w:val="24"/>
        </w:rPr>
        <w:t>5</w:t>
      </w:r>
      <w:r w:rsidRPr="00AB1CEA">
        <w:rPr>
          <w:rFonts w:ascii="Times New Roman" w:hAnsi="Times New Roman" w:cs="Times New Roman"/>
          <w:sz w:val="24"/>
          <w:szCs w:val="24"/>
        </w:rPr>
        <w:t>.3.</w:t>
      </w:r>
      <w:r w:rsidR="003F061C" w:rsidRPr="00AB1CEA">
        <w:rPr>
          <w:rFonts w:ascii="Times New Roman" w:hAnsi="Times New Roman" w:cs="Times New Roman"/>
          <w:sz w:val="24"/>
          <w:szCs w:val="24"/>
        </w:rPr>
        <w:t>3</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Укладка свежевыпавшего снега в валы и кучи производится на всех улицах, площадях,</w:t>
      </w:r>
      <w:r w:rsidR="00F138B4"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и скверах поселения с обязательной последующей вывозкой.</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3F061C" w:rsidRPr="00AB1CEA">
        <w:rPr>
          <w:rFonts w:ascii="Times New Roman" w:hAnsi="Times New Roman" w:cs="Times New Roman"/>
          <w:sz w:val="24"/>
          <w:szCs w:val="24"/>
        </w:rPr>
        <w:t>4</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3F061C" w:rsidRPr="00AB1CEA">
        <w:rPr>
          <w:rFonts w:ascii="Times New Roman" w:hAnsi="Times New Roman" w:cs="Times New Roman"/>
          <w:sz w:val="24"/>
          <w:szCs w:val="24"/>
        </w:rPr>
        <w:t>5</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Посыпку песком или  </w:t>
      </w:r>
      <w:proofErr w:type="spellStart"/>
      <w:r w:rsidR="00F33B96" w:rsidRPr="00AB1CEA">
        <w:rPr>
          <w:rFonts w:ascii="Times New Roman" w:hAnsi="Times New Roman" w:cs="Times New Roman"/>
          <w:sz w:val="24"/>
          <w:szCs w:val="24"/>
        </w:rPr>
        <w:t>противогололедными</w:t>
      </w:r>
      <w:proofErr w:type="spellEnd"/>
      <w:r w:rsidR="00F33B96" w:rsidRPr="00AB1CEA">
        <w:rPr>
          <w:rFonts w:ascii="Times New Roman" w:hAnsi="Times New Roman" w:cs="Times New Roman"/>
          <w:sz w:val="24"/>
          <w:szCs w:val="24"/>
        </w:rPr>
        <w:t xml:space="preserve"> материалами, необходимо начинать немедленно с начала снегопада или появления гололеда.</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3F061C" w:rsidRPr="00AB1CEA">
        <w:rPr>
          <w:rFonts w:ascii="Times New Roman" w:hAnsi="Times New Roman" w:cs="Times New Roman"/>
          <w:sz w:val="24"/>
          <w:szCs w:val="24"/>
        </w:rPr>
        <w:t>6</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В первую очередь при гололеде посыпаются спуски, подъемы, перекрестки, места остановок общественного транспорта, пешеходные переходы.</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3F061C" w:rsidRPr="00AB1CEA">
        <w:rPr>
          <w:rFonts w:ascii="Times New Roman" w:hAnsi="Times New Roman" w:cs="Times New Roman"/>
          <w:sz w:val="24"/>
          <w:szCs w:val="24"/>
        </w:rPr>
        <w:t>7</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Тротуары </w:t>
      </w:r>
      <w:r w:rsidR="00AC5DB3">
        <w:rPr>
          <w:rFonts w:ascii="Times New Roman" w:hAnsi="Times New Roman" w:cs="Times New Roman"/>
          <w:sz w:val="24"/>
          <w:szCs w:val="24"/>
        </w:rPr>
        <w:t>необходимо</w:t>
      </w:r>
      <w:r w:rsidR="00F33B96" w:rsidRPr="00AB1CEA">
        <w:rPr>
          <w:rFonts w:ascii="Times New Roman" w:hAnsi="Times New Roman" w:cs="Times New Roman"/>
          <w:sz w:val="24"/>
          <w:szCs w:val="24"/>
        </w:rPr>
        <w:t xml:space="preserve"> посыпать сухим песком.</w:t>
      </w:r>
    </w:p>
    <w:p w:rsidR="000A0558"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3F061C" w:rsidRPr="00AB1CEA">
        <w:rPr>
          <w:rFonts w:ascii="Times New Roman" w:hAnsi="Times New Roman" w:cs="Times New Roman"/>
          <w:sz w:val="24"/>
          <w:szCs w:val="24"/>
        </w:rPr>
        <w:t>8</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proofErr w:type="gramStart"/>
      <w:r w:rsidR="00DB741D" w:rsidRPr="00AB1CEA">
        <w:rPr>
          <w:rFonts w:ascii="Times New Roman" w:hAnsi="Times New Roman" w:cs="Times New Roman"/>
          <w:sz w:val="24"/>
          <w:szCs w:val="24"/>
        </w:rPr>
        <w:t xml:space="preserve">Постановлением </w:t>
      </w:r>
      <w:proofErr w:type="spellStart"/>
      <w:r w:rsidR="00DB741D" w:rsidRPr="00AB1CEA">
        <w:rPr>
          <w:rFonts w:ascii="Times New Roman" w:hAnsi="Times New Roman" w:cs="Times New Roman"/>
          <w:sz w:val="24"/>
          <w:szCs w:val="24"/>
        </w:rPr>
        <w:t>Гостроя</w:t>
      </w:r>
      <w:proofErr w:type="spellEnd"/>
      <w:r w:rsidR="00DB741D" w:rsidRPr="00AB1CEA">
        <w:rPr>
          <w:rFonts w:ascii="Times New Roman" w:hAnsi="Times New Roman" w:cs="Times New Roman"/>
          <w:sz w:val="24"/>
          <w:szCs w:val="24"/>
        </w:rPr>
        <w:t xml:space="preserve"> РФ от 27 сентября 2003 года № 170 «Об утверждении Правил и норм технической эксплуатации жиленого фонда» в части  содержания придомовой территории в зимний период, регламентируется </w:t>
      </w:r>
      <w:r w:rsidR="00AF06E1" w:rsidRPr="00AB1CEA">
        <w:rPr>
          <w:rFonts w:ascii="Times New Roman" w:hAnsi="Times New Roman" w:cs="Times New Roman"/>
          <w:sz w:val="24"/>
          <w:szCs w:val="24"/>
        </w:rPr>
        <w:t>объём работ  по уборке снега, заключающийся в сдвижке и подметании снега с тротуаров и проездов с его последующим складированием в кучи и валы на газонах и на свободных территориях, при обеспечении сохранности зелёных</w:t>
      </w:r>
      <w:proofErr w:type="gramEnd"/>
      <w:r w:rsidR="00AF06E1" w:rsidRPr="00AB1CEA">
        <w:rPr>
          <w:rFonts w:ascii="Times New Roman" w:hAnsi="Times New Roman" w:cs="Times New Roman"/>
          <w:sz w:val="24"/>
          <w:szCs w:val="24"/>
        </w:rPr>
        <w:t xml:space="preserve"> насаждений.  </w:t>
      </w:r>
    </w:p>
    <w:p w:rsidR="00DB741D" w:rsidRPr="00AB1CEA" w:rsidRDefault="00D65A85"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Накапливающийся </w:t>
      </w:r>
      <w:r w:rsidR="00AF06E1" w:rsidRPr="00AB1CEA">
        <w:rPr>
          <w:rFonts w:ascii="Times New Roman" w:hAnsi="Times New Roman" w:cs="Times New Roman"/>
          <w:sz w:val="24"/>
          <w:szCs w:val="24"/>
        </w:rPr>
        <w:t xml:space="preserve">на крышах снег должен по мере необходимости сбрасываться на землю и перемещаться  в </w:t>
      </w:r>
      <w:proofErr w:type="spellStart"/>
      <w:r w:rsidR="00AF06E1" w:rsidRPr="00AB1CEA">
        <w:rPr>
          <w:rFonts w:ascii="Times New Roman" w:hAnsi="Times New Roman" w:cs="Times New Roman"/>
          <w:sz w:val="24"/>
          <w:szCs w:val="24"/>
        </w:rPr>
        <w:t>прилотковую</w:t>
      </w:r>
      <w:proofErr w:type="spellEnd"/>
      <w:r w:rsidR="00AF06E1" w:rsidRPr="00AB1CEA">
        <w:rPr>
          <w:rFonts w:ascii="Times New Roman" w:hAnsi="Times New Roman" w:cs="Times New Roman"/>
          <w:sz w:val="24"/>
          <w:szCs w:val="24"/>
        </w:rPr>
        <w:t xml:space="preserve"> полосу, а на широких тротуарах формироваться в валы.</w:t>
      </w:r>
    </w:p>
    <w:p w:rsidR="00F33B96"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bCs/>
          <w:sz w:val="24"/>
          <w:szCs w:val="24"/>
          <w:lang w:eastAsia="ru-RU"/>
        </w:rPr>
        <w:t>15</w:t>
      </w:r>
      <w:r w:rsidR="00AF06E1" w:rsidRPr="00AB1CEA">
        <w:rPr>
          <w:rFonts w:ascii="Times New Roman" w:eastAsia="Times New Roman" w:hAnsi="Times New Roman" w:cs="Times New Roman"/>
          <w:bCs/>
          <w:sz w:val="24"/>
          <w:szCs w:val="24"/>
          <w:lang w:eastAsia="ru-RU"/>
        </w:rPr>
        <w:t>.3.9.</w:t>
      </w:r>
      <w:r w:rsidR="00D65A85" w:rsidRPr="00AB1CEA">
        <w:rPr>
          <w:rFonts w:ascii="Times New Roman" w:eastAsia="Times New Roman" w:hAnsi="Times New Roman" w:cs="Times New Roman"/>
          <w:bCs/>
          <w:sz w:val="24"/>
          <w:szCs w:val="24"/>
          <w:lang w:eastAsia="ru-RU"/>
        </w:rPr>
        <w:t xml:space="preserve"> </w:t>
      </w:r>
      <w:r w:rsidR="00F33B96" w:rsidRPr="00AB1CEA">
        <w:rPr>
          <w:rFonts w:ascii="Times New Roman" w:hAnsi="Times New Roman" w:cs="Times New Roman"/>
          <w:sz w:val="24"/>
          <w:szCs w:val="24"/>
        </w:rPr>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3F061C" w:rsidRPr="00AB1CEA" w:rsidRDefault="000A0558" w:rsidP="002C4C6B">
      <w:pPr>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bCs/>
          <w:sz w:val="24"/>
          <w:szCs w:val="24"/>
          <w:lang w:eastAsia="ru-RU"/>
        </w:rPr>
        <w:t>15</w:t>
      </w:r>
      <w:r w:rsidR="00AF06E1" w:rsidRPr="00AB1CEA">
        <w:rPr>
          <w:rFonts w:ascii="Times New Roman" w:eastAsia="Times New Roman" w:hAnsi="Times New Roman" w:cs="Times New Roman"/>
          <w:bCs/>
          <w:sz w:val="24"/>
          <w:szCs w:val="24"/>
          <w:lang w:eastAsia="ru-RU"/>
        </w:rPr>
        <w:t>.3.10.</w:t>
      </w:r>
      <w:r w:rsidR="00D65A85" w:rsidRPr="00AB1CEA">
        <w:rPr>
          <w:rFonts w:ascii="Times New Roman" w:eastAsia="Times New Roman" w:hAnsi="Times New Roman" w:cs="Times New Roman"/>
          <w:bCs/>
          <w:sz w:val="24"/>
          <w:szCs w:val="24"/>
          <w:lang w:eastAsia="ru-RU"/>
        </w:rPr>
        <w:t xml:space="preserve"> </w:t>
      </w:r>
      <w:proofErr w:type="gramStart"/>
      <w:r w:rsidR="003F061C" w:rsidRPr="00AB1CEA">
        <w:rPr>
          <w:rFonts w:ascii="Times New Roman" w:eastAsia="Times New Roman" w:hAnsi="Times New Roman" w:cs="Times New Roman"/>
          <w:bCs/>
          <w:sz w:val="24"/>
          <w:szCs w:val="24"/>
          <w:lang w:eastAsia="ru-RU"/>
        </w:rPr>
        <w:t xml:space="preserve">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 – более 15 см, </w:t>
      </w:r>
      <w:r w:rsidR="003F061C" w:rsidRPr="00AB1CEA">
        <w:rPr>
          <w:rFonts w:ascii="Times New Roman" w:hAnsi="Times New Roman" w:cs="Times New Roman"/>
          <w:sz w:val="24"/>
          <w:szCs w:val="24"/>
        </w:rPr>
        <w:t>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w:t>
      </w:r>
      <w:proofErr w:type="gramEnd"/>
      <w:r w:rsidR="003F061C" w:rsidRPr="00AB1CEA">
        <w:rPr>
          <w:rFonts w:ascii="Times New Roman" w:hAnsi="Times New Roman" w:cs="Times New Roman"/>
          <w:sz w:val="24"/>
          <w:szCs w:val="24"/>
        </w:rPr>
        <w:t xml:space="preserve"> фонда».</w:t>
      </w:r>
    </w:p>
    <w:p w:rsidR="003F061C" w:rsidRPr="00AB1CEA" w:rsidRDefault="000A0558" w:rsidP="002C4C6B">
      <w:pPr>
        <w:spacing w:after="0" w:line="240" w:lineRule="auto"/>
        <w:ind w:firstLine="567"/>
        <w:contextualSpacing/>
        <w:jc w:val="both"/>
        <w:rPr>
          <w:rFonts w:ascii="Times New Roman" w:eastAsia="Times New Roman" w:hAnsi="Times New Roman" w:cs="Times New Roman"/>
          <w:bCs/>
          <w:sz w:val="24"/>
          <w:szCs w:val="24"/>
          <w:lang w:eastAsia="ru-RU"/>
        </w:rPr>
      </w:pPr>
      <w:r w:rsidRPr="00AB1CEA">
        <w:rPr>
          <w:rFonts w:ascii="Times New Roman" w:hAnsi="Times New Roman" w:cs="Times New Roman"/>
          <w:sz w:val="24"/>
          <w:szCs w:val="24"/>
        </w:rPr>
        <w:t>15</w:t>
      </w:r>
      <w:r w:rsidR="00AF06E1" w:rsidRPr="00AB1CEA">
        <w:rPr>
          <w:rFonts w:ascii="Times New Roman" w:hAnsi="Times New Roman" w:cs="Times New Roman"/>
          <w:sz w:val="24"/>
          <w:szCs w:val="24"/>
        </w:rPr>
        <w:t>.3.11.</w:t>
      </w:r>
      <w:r w:rsidR="00D65A85" w:rsidRPr="00AB1CEA">
        <w:rPr>
          <w:rFonts w:ascii="Times New Roman" w:hAnsi="Times New Roman" w:cs="Times New Roman"/>
          <w:sz w:val="24"/>
          <w:szCs w:val="24"/>
        </w:rPr>
        <w:t xml:space="preserve"> </w:t>
      </w:r>
      <w:r w:rsidR="003F061C" w:rsidRPr="00AB1CEA">
        <w:rPr>
          <w:rFonts w:ascii="Times New Roman" w:eastAsia="Times New Roman" w:hAnsi="Times New Roman" w:cs="Times New Roman"/>
          <w:bCs/>
          <w:sz w:val="24"/>
          <w:szCs w:val="24"/>
          <w:lang w:eastAsia="ru-RU"/>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3F061C" w:rsidRPr="00AB1CEA" w:rsidRDefault="003F061C" w:rsidP="002C4C6B">
      <w:pPr>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rsidR="00AF06E1" w:rsidRPr="00AB1CEA" w:rsidRDefault="000A0558" w:rsidP="002C4C6B">
      <w:pPr>
        <w:spacing w:after="0" w:line="240" w:lineRule="auto"/>
        <w:ind w:firstLine="567"/>
        <w:jc w:val="both"/>
        <w:rPr>
          <w:rFonts w:ascii="Times New Roman" w:eastAsia="Times New Roman" w:hAnsi="Times New Roman" w:cs="Times New Roman"/>
          <w:sz w:val="24"/>
          <w:szCs w:val="24"/>
          <w:lang w:eastAsia="ru-RU"/>
        </w:rPr>
      </w:pPr>
      <w:smartTag w:uri="urn:schemas-microsoft-com:office:smarttags" w:element="date">
        <w:smartTagPr>
          <w:attr w:name="ls" w:val="trans"/>
          <w:attr w:name="Month" w:val="3"/>
          <w:attr w:name="Day" w:val="15"/>
          <w:attr w:name="Year" w:val="12"/>
        </w:smartTagPr>
        <w:r w:rsidRPr="00AB1CEA">
          <w:rPr>
            <w:rFonts w:ascii="Times New Roman" w:eastAsia="Times New Roman" w:hAnsi="Times New Roman" w:cs="Times New Roman"/>
            <w:sz w:val="24"/>
            <w:szCs w:val="24"/>
            <w:lang w:eastAsia="ru-RU"/>
          </w:rPr>
          <w:t>15</w:t>
        </w:r>
        <w:r w:rsidR="00E25CCB" w:rsidRPr="00AB1CEA">
          <w:rPr>
            <w:rFonts w:ascii="Times New Roman" w:eastAsia="Times New Roman" w:hAnsi="Times New Roman" w:cs="Times New Roman"/>
            <w:sz w:val="24"/>
            <w:szCs w:val="24"/>
            <w:lang w:eastAsia="ru-RU"/>
          </w:rPr>
          <w:t>.3.12.</w:t>
        </w:r>
      </w:smartTag>
      <w:r w:rsidR="00D65A85" w:rsidRPr="00AB1CEA">
        <w:rPr>
          <w:rFonts w:ascii="Times New Roman" w:eastAsia="Times New Roman" w:hAnsi="Times New Roman" w:cs="Times New Roman"/>
          <w:sz w:val="24"/>
          <w:szCs w:val="24"/>
          <w:lang w:eastAsia="ru-RU"/>
        </w:rPr>
        <w:t xml:space="preserve"> </w:t>
      </w:r>
      <w:proofErr w:type="gramStart"/>
      <w:r w:rsidR="00AF06E1" w:rsidRPr="00AB1CEA">
        <w:rPr>
          <w:rFonts w:ascii="Times New Roman" w:eastAsia="Times New Roman" w:hAnsi="Times New Roman" w:cs="Times New Roman"/>
          <w:sz w:val="24"/>
          <w:szCs w:val="24"/>
          <w:lang w:eastAsia="ru-RU"/>
        </w:rPr>
        <w:t xml:space="preserve">В части вывоза с придомовой территории снега, сформированного в валы и кучи в ходе уборки придомовой территории, крыши, </w:t>
      </w:r>
      <w:proofErr w:type="spellStart"/>
      <w:r w:rsidR="00AF06E1" w:rsidRPr="00AB1CEA">
        <w:rPr>
          <w:rFonts w:ascii="Times New Roman" w:eastAsia="Times New Roman" w:hAnsi="Times New Roman" w:cs="Times New Roman"/>
          <w:sz w:val="24"/>
          <w:szCs w:val="24"/>
          <w:lang w:eastAsia="ru-RU"/>
        </w:rPr>
        <w:t>внутридворов</w:t>
      </w:r>
      <w:r w:rsidR="00E25CCB" w:rsidRPr="00AB1CEA">
        <w:rPr>
          <w:rFonts w:ascii="Times New Roman" w:eastAsia="Times New Roman" w:hAnsi="Times New Roman" w:cs="Times New Roman"/>
          <w:sz w:val="24"/>
          <w:szCs w:val="24"/>
          <w:lang w:eastAsia="ru-RU"/>
        </w:rPr>
        <w:t>ого</w:t>
      </w:r>
      <w:proofErr w:type="spellEnd"/>
      <w:r w:rsidR="00AF06E1" w:rsidRPr="00AB1CEA">
        <w:rPr>
          <w:rFonts w:ascii="Times New Roman" w:eastAsia="Times New Roman" w:hAnsi="Times New Roman" w:cs="Times New Roman"/>
          <w:sz w:val="24"/>
          <w:szCs w:val="24"/>
          <w:lang w:eastAsia="ru-RU"/>
        </w:rPr>
        <w:t xml:space="preserve"> проезд</w:t>
      </w:r>
      <w:r w:rsidR="00E25CCB" w:rsidRPr="00AB1CEA">
        <w:rPr>
          <w:rFonts w:ascii="Times New Roman" w:eastAsia="Times New Roman" w:hAnsi="Times New Roman" w:cs="Times New Roman"/>
          <w:sz w:val="24"/>
          <w:szCs w:val="24"/>
          <w:lang w:eastAsia="ru-RU"/>
        </w:rPr>
        <w:t>а, устанавливается,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включает в себя уборку помещений общего пользования, а также земельного участка, входящего в состав общего имущества, в соответствии с п.11</w:t>
      </w:r>
      <w:proofErr w:type="gramEnd"/>
      <w:r w:rsidR="00E25CCB" w:rsidRPr="00AB1CEA">
        <w:rPr>
          <w:rFonts w:ascii="Times New Roman" w:eastAsia="Times New Roman" w:hAnsi="Times New Roman" w:cs="Times New Roman"/>
          <w:sz w:val="24"/>
          <w:szCs w:val="24"/>
          <w:lang w:eastAsia="ru-RU"/>
        </w:rPr>
        <w:t xml:space="preserve"> </w:t>
      </w:r>
      <w:r w:rsidR="00D65A85" w:rsidRPr="00AB1CEA">
        <w:rPr>
          <w:rFonts w:ascii="Times New Roman" w:eastAsia="Times New Roman" w:hAnsi="Times New Roman" w:cs="Times New Roman"/>
          <w:sz w:val="24"/>
          <w:szCs w:val="24"/>
          <w:lang w:eastAsia="ru-RU"/>
        </w:rPr>
        <w:t xml:space="preserve">Правил </w:t>
      </w:r>
      <w:r w:rsidR="00D65A85" w:rsidRPr="00AB1CEA">
        <w:rPr>
          <w:rFonts w:ascii="Times New Roman" w:eastAsia="Times New Roman" w:hAnsi="Times New Roman" w:cs="Times New Roman"/>
          <w:sz w:val="24"/>
          <w:szCs w:val="24"/>
          <w:lang w:eastAsia="ru-RU"/>
        </w:rPr>
        <w:lastRenderedPageBreak/>
        <w:t>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25CCB" w:rsidRPr="00AB1CEA">
        <w:rPr>
          <w:rFonts w:ascii="Times New Roman" w:eastAsia="Times New Roman" w:hAnsi="Times New Roman" w:cs="Times New Roman"/>
          <w:sz w:val="24"/>
          <w:szCs w:val="24"/>
          <w:lang w:eastAsia="ru-RU"/>
        </w:rPr>
        <w:t xml:space="preserve">, утверждённых Постановлением Российской Федерации от </w:t>
      </w:r>
      <w:smartTag w:uri="urn:schemas-microsoft-com:office:smarttags" w:element="date">
        <w:smartTagPr>
          <w:attr w:name="ls" w:val="trans"/>
          <w:attr w:name="Month" w:val="08"/>
          <w:attr w:name="Day" w:val="13"/>
          <w:attr w:name="Year" w:val="2006"/>
        </w:smartTagPr>
        <w:r w:rsidR="00E25CCB" w:rsidRPr="00AB1CEA">
          <w:rPr>
            <w:rFonts w:ascii="Times New Roman" w:eastAsia="Times New Roman" w:hAnsi="Times New Roman" w:cs="Times New Roman"/>
            <w:sz w:val="24"/>
            <w:szCs w:val="24"/>
            <w:lang w:eastAsia="ru-RU"/>
          </w:rPr>
          <w:t>13.08.2006</w:t>
        </w:r>
      </w:smartTag>
      <w:r w:rsidR="00E25CCB" w:rsidRPr="00AB1CEA">
        <w:rPr>
          <w:rFonts w:ascii="Times New Roman" w:eastAsia="Times New Roman" w:hAnsi="Times New Roman" w:cs="Times New Roman"/>
          <w:sz w:val="24"/>
          <w:szCs w:val="24"/>
          <w:lang w:eastAsia="ru-RU"/>
        </w:rPr>
        <w:t xml:space="preserve"> № 491.</w:t>
      </w:r>
    </w:p>
    <w:p w:rsidR="00D75925" w:rsidRPr="00AB1CEA" w:rsidRDefault="00D75925" w:rsidP="002C4C6B">
      <w:pPr>
        <w:spacing w:after="0" w:line="240" w:lineRule="auto"/>
        <w:ind w:firstLine="567"/>
        <w:jc w:val="both"/>
        <w:rPr>
          <w:rFonts w:ascii="Times New Roman" w:hAnsi="Times New Roman" w:cs="Times New Roman"/>
          <w:b/>
          <w:sz w:val="24"/>
          <w:szCs w:val="24"/>
        </w:rPr>
      </w:pPr>
      <w:proofErr w:type="gramStart"/>
      <w:r w:rsidRPr="00AB1CEA">
        <w:rPr>
          <w:rFonts w:ascii="Times New Roman" w:eastAsia="Times New Roman" w:hAnsi="Times New Roman" w:cs="Times New Roman"/>
          <w:sz w:val="24"/>
          <w:szCs w:val="24"/>
          <w:lang w:eastAsia="ru-RU"/>
        </w:rPr>
        <w:t xml:space="preserve">Работы по вывозу складированного снега после уборке придомовой территории не регламентируются </w:t>
      </w:r>
      <w:r w:rsidR="00D65A85" w:rsidRPr="00AB1CEA">
        <w:rPr>
          <w:rFonts w:ascii="Times New Roman" w:eastAsia="Times New Roman" w:hAnsi="Times New Roman" w:cs="Times New Roman"/>
          <w:sz w:val="24"/>
          <w:szCs w:val="24"/>
          <w:lang w:eastAsia="ru-RU"/>
        </w:rPr>
        <w:t xml:space="preserve">постановлением Госстроя Российской Федерации от 27.09.2003 №170 «Об утверждении Правил и норм технической эксплуатации жилищного фонда» </w:t>
      </w:r>
      <w:r w:rsidRPr="00AB1CEA">
        <w:rPr>
          <w:rFonts w:ascii="Times New Roman" w:eastAsia="Times New Roman" w:hAnsi="Times New Roman" w:cs="Times New Roman"/>
          <w:sz w:val="24"/>
          <w:szCs w:val="24"/>
          <w:lang w:eastAsia="ru-RU"/>
        </w:rPr>
        <w:t>и относятся к дополнительному виду работ, которые могут быть выполнены управляющей организацией на основании решения общего собрания собственников жилого дома, в котором должен быть указан перечень дополнительных работ по обслуживанию общего имущества жилого</w:t>
      </w:r>
      <w:proofErr w:type="gramEnd"/>
      <w:r w:rsidRPr="00AB1CEA">
        <w:rPr>
          <w:rFonts w:ascii="Times New Roman" w:eastAsia="Times New Roman" w:hAnsi="Times New Roman" w:cs="Times New Roman"/>
          <w:sz w:val="24"/>
          <w:szCs w:val="24"/>
          <w:lang w:eastAsia="ru-RU"/>
        </w:rPr>
        <w:t xml:space="preserve"> дома, исполнитель данного вида работ и источник финансирования.</w:t>
      </w:r>
    </w:p>
    <w:p w:rsidR="00F33B96" w:rsidRPr="00AB1CEA"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AF7857" w:rsidRPr="00AB1CEA">
        <w:rPr>
          <w:rFonts w:ascii="Times New Roman" w:hAnsi="Times New Roman" w:cs="Times New Roman"/>
          <w:sz w:val="24"/>
          <w:szCs w:val="24"/>
        </w:rPr>
        <w:t>1</w:t>
      </w:r>
      <w:r w:rsidR="00E25CCB" w:rsidRPr="00AB1CEA">
        <w:rPr>
          <w:rFonts w:ascii="Times New Roman" w:hAnsi="Times New Roman" w:cs="Times New Roman"/>
          <w:sz w:val="24"/>
          <w:szCs w:val="24"/>
        </w:rPr>
        <w:t>3</w:t>
      </w:r>
      <w:r w:rsidR="00F33B96" w:rsidRPr="00AB1CEA">
        <w:rPr>
          <w:rFonts w:ascii="Times New Roman" w:hAnsi="Times New Roman" w:cs="Times New Roman"/>
          <w:sz w:val="24"/>
          <w:szCs w:val="24"/>
        </w:rPr>
        <w:t>.</w:t>
      </w:r>
      <w:r w:rsidR="00D65A85"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601E8" w:rsidRPr="00AB1CEA" w:rsidRDefault="00F33B9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w:t>
      </w:r>
      <w:r w:rsidR="003F061C" w:rsidRPr="00AB1CEA">
        <w:rPr>
          <w:rFonts w:ascii="Times New Roman" w:hAnsi="Times New Roman" w:cs="Times New Roman"/>
          <w:sz w:val="24"/>
          <w:szCs w:val="24"/>
        </w:rPr>
        <w:t>осыпать песком до 8 часов утра.</w:t>
      </w:r>
    </w:p>
    <w:p w:rsidR="00D65A85" w:rsidRPr="00AB1CEA" w:rsidRDefault="00D21B38" w:rsidP="002C4C6B">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F33B96" w:rsidRPr="00AB1CEA">
        <w:rPr>
          <w:rFonts w:ascii="Times New Roman" w:hAnsi="Times New Roman" w:cs="Times New Roman"/>
          <w:sz w:val="24"/>
          <w:szCs w:val="24"/>
        </w:rPr>
        <w:t>1</w:t>
      </w:r>
      <w:r w:rsidR="00E25CCB" w:rsidRPr="00AB1CEA">
        <w:rPr>
          <w:rFonts w:ascii="Times New Roman" w:hAnsi="Times New Roman" w:cs="Times New Roman"/>
          <w:sz w:val="24"/>
          <w:szCs w:val="24"/>
        </w:rPr>
        <w:t>4</w:t>
      </w:r>
      <w:r w:rsidR="00AF7857" w:rsidRPr="00AB1CEA">
        <w:rPr>
          <w:rFonts w:ascii="Times New Roman" w:hAnsi="Times New Roman" w:cs="Times New Roman"/>
          <w:sz w:val="24"/>
          <w:szCs w:val="24"/>
        </w:rPr>
        <w:t>.</w:t>
      </w:r>
      <w:r w:rsidR="00F138B4" w:rsidRPr="00AB1CEA">
        <w:rPr>
          <w:rFonts w:ascii="Times New Roman" w:hAnsi="Times New Roman" w:cs="Times New Roman"/>
          <w:sz w:val="24"/>
          <w:szCs w:val="24"/>
        </w:rPr>
        <w:t xml:space="preserve"> </w:t>
      </w:r>
      <w:r w:rsidR="00F138B4" w:rsidRPr="00AB1CEA">
        <w:rPr>
          <w:rFonts w:ascii="Times New Roman" w:eastAsia="Times New Roman" w:hAnsi="Times New Roman" w:cs="Times New Roman"/>
          <w:bCs/>
          <w:iCs/>
          <w:sz w:val="24"/>
          <w:szCs w:val="24"/>
          <w:lang w:eastAsia="ru-RU"/>
        </w:rPr>
        <w:t xml:space="preserve">Первоочередная очистка от снега и обработка </w:t>
      </w:r>
      <w:proofErr w:type="spellStart"/>
      <w:r w:rsidR="00F138B4" w:rsidRPr="00AB1CEA">
        <w:rPr>
          <w:rFonts w:ascii="Times New Roman" w:eastAsia="Times New Roman" w:hAnsi="Times New Roman" w:cs="Times New Roman"/>
          <w:bCs/>
          <w:iCs/>
          <w:sz w:val="24"/>
          <w:szCs w:val="24"/>
          <w:lang w:eastAsia="ru-RU"/>
        </w:rPr>
        <w:t>противогололедными</w:t>
      </w:r>
      <w:proofErr w:type="spellEnd"/>
      <w:r w:rsidR="00F138B4" w:rsidRPr="00AB1CEA">
        <w:rPr>
          <w:rFonts w:ascii="Times New Roman" w:eastAsia="Times New Roman" w:hAnsi="Times New Roman" w:cs="Times New Roman"/>
          <w:bCs/>
          <w:iCs/>
          <w:sz w:val="24"/>
          <w:szCs w:val="24"/>
          <w:lang w:eastAsia="ru-RU"/>
        </w:rPr>
        <w:t xml:space="preserve"> средствами осуществляется с автомобильных </w:t>
      </w:r>
      <w:r w:rsidR="00D65A85" w:rsidRPr="00AB1CEA">
        <w:rPr>
          <w:rFonts w:ascii="Times New Roman" w:eastAsia="Times New Roman" w:hAnsi="Times New Roman" w:cs="Times New Roman"/>
          <w:bCs/>
          <w:iCs/>
          <w:sz w:val="24"/>
          <w:szCs w:val="24"/>
          <w:lang w:eastAsia="ru-RU"/>
        </w:rPr>
        <w:t>дорог,</w:t>
      </w:r>
      <w:r w:rsidR="00F138B4" w:rsidRPr="00AB1CEA">
        <w:rPr>
          <w:rFonts w:ascii="Times New Roman" w:eastAsia="Times New Roman" w:hAnsi="Times New Roman" w:cs="Times New Roman"/>
          <w:bCs/>
          <w:iCs/>
          <w:sz w:val="24"/>
          <w:szCs w:val="24"/>
          <w:lang w:eastAsia="ru-RU"/>
        </w:rPr>
        <w:t xml:space="preserve">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w:t>
      </w:r>
      <w:r w:rsidR="00D65A85" w:rsidRPr="00AB1CEA">
        <w:rPr>
          <w:rFonts w:ascii="Times New Roman" w:eastAsia="Times New Roman" w:hAnsi="Times New Roman" w:cs="Times New Roman"/>
          <w:bCs/>
          <w:iCs/>
          <w:sz w:val="24"/>
          <w:szCs w:val="24"/>
          <w:lang w:eastAsia="ru-RU"/>
        </w:rPr>
        <w:t>ельных и дошкольных учреждений.</w:t>
      </w:r>
    </w:p>
    <w:p w:rsidR="00D65A85" w:rsidRPr="00AB1CEA" w:rsidRDefault="005D3BA0" w:rsidP="002C4C6B">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sz w:val="24"/>
          <w:szCs w:val="24"/>
          <w:lang w:eastAsia="ru-RU"/>
        </w:rPr>
        <w:t xml:space="preserve">15.3.15. </w:t>
      </w:r>
      <w:r w:rsidR="00F138B4" w:rsidRPr="00AB1CEA">
        <w:rPr>
          <w:rFonts w:ascii="Times New Roman" w:eastAsia="Times New Roman" w:hAnsi="Times New Roman" w:cs="Times New Roman"/>
          <w:sz w:val="24"/>
          <w:szCs w:val="24"/>
          <w:lang w:eastAsia="ru-RU"/>
        </w:rPr>
        <w:t xml:space="preserve">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но не реже 1 раза в 5 дней, а с автомобильных дорог и улиц в пределах сроков, установленных ГОСТ </w:t>
      </w:r>
      <w:proofErr w:type="gramStart"/>
      <w:r w:rsidR="00F138B4" w:rsidRPr="00AB1CEA">
        <w:rPr>
          <w:rFonts w:ascii="Times New Roman" w:eastAsia="Times New Roman" w:hAnsi="Times New Roman" w:cs="Times New Roman"/>
          <w:sz w:val="24"/>
          <w:szCs w:val="24"/>
          <w:lang w:eastAsia="ru-RU"/>
        </w:rPr>
        <w:t>Р</w:t>
      </w:r>
      <w:proofErr w:type="gramEnd"/>
      <w:r w:rsidR="00F138B4" w:rsidRPr="00AB1CEA">
        <w:rPr>
          <w:rFonts w:ascii="Times New Roman" w:eastAsia="Times New Roman" w:hAnsi="Times New Roman" w:cs="Times New Roman"/>
          <w:sz w:val="24"/>
          <w:szCs w:val="24"/>
          <w:lang w:eastAsia="ru-RU"/>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65A85" w:rsidRPr="00AB1CEA" w:rsidRDefault="005D3BA0" w:rsidP="002C4C6B">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Lucida Sans Unicode" w:hAnsi="Times New Roman" w:cs="Times New Roman"/>
          <w:kern w:val="1"/>
          <w:sz w:val="24"/>
          <w:szCs w:val="24"/>
          <w:lang w:bidi="ru-RU"/>
        </w:rPr>
        <w:t xml:space="preserve">15.3.16. </w:t>
      </w:r>
      <w:r w:rsidR="00AF7857" w:rsidRPr="00AB1CEA">
        <w:rPr>
          <w:rFonts w:ascii="Times New Roman" w:eastAsia="Lucida Sans Unicode" w:hAnsi="Times New Roman" w:cs="Times New Roman"/>
          <w:kern w:val="1"/>
          <w:sz w:val="24"/>
          <w:szCs w:val="24"/>
          <w:lang w:bidi="ru-RU"/>
        </w:rPr>
        <w:t xml:space="preserve">Вывоз снежной массы производится на специально подготовленные площадки по мере необходимости в зависимости </w:t>
      </w:r>
      <w:r w:rsidR="00AF7857" w:rsidRPr="00AB1CEA">
        <w:rPr>
          <w:rFonts w:ascii="Times New Roman" w:eastAsia="Lucida Sans Unicode" w:hAnsi="Times New Roman" w:cs="Times New Roman"/>
          <w:spacing w:val="-3"/>
          <w:kern w:val="1"/>
          <w:sz w:val="24"/>
          <w:szCs w:val="24"/>
          <w:lang w:bidi="ru-RU"/>
        </w:rPr>
        <w:t xml:space="preserve">от </w:t>
      </w:r>
      <w:r w:rsidR="00AF7857" w:rsidRPr="00AB1CEA">
        <w:rPr>
          <w:rFonts w:ascii="Times New Roman" w:eastAsia="Lucida Sans Unicode" w:hAnsi="Times New Roman" w:cs="Times New Roman"/>
          <w:kern w:val="1"/>
          <w:sz w:val="24"/>
          <w:szCs w:val="24"/>
          <w:lang w:bidi="ru-RU"/>
        </w:rPr>
        <w:t>интенсивности снегопада, но не позднее пяти суток после окончания</w:t>
      </w:r>
      <w:r w:rsidR="00AF7857" w:rsidRPr="00AB1CEA">
        <w:rPr>
          <w:rFonts w:ascii="Times New Roman" w:eastAsia="Lucida Sans Unicode" w:hAnsi="Times New Roman" w:cs="Times New Roman"/>
          <w:spacing w:val="1"/>
          <w:kern w:val="1"/>
          <w:sz w:val="24"/>
          <w:szCs w:val="24"/>
          <w:lang w:bidi="ru-RU"/>
        </w:rPr>
        <w:t xml:space="preserve"> </w:t>
      </w:r>
      <w:r w:rsidR="00AF7857" w:rsidRPr="00AB1CEA">
        <w:rPr>
          <w:rFonts w:ascii="Times New Roman" w:eastAsia="Lucida Sans Unicode" w:hAnsi="Times New Roman" w:cs="Times New Roman"/>
          <w:kern w:val="1"/>
          <w:sz w:val="24"/>
          <w:szCs w:val="24"/>
          <w:lang w:bidi="ru-RU"/>
        </w:rPr>
        <w:t>снегоочистки.</w:t>
      </w:r>
    </w:p>
    <w:p w:rsidR="00AF7857" w:rsidRPr="00AB1CEA" w:rsidRDefault="005D3BA0" w:rsidP="002C4C6B">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Lucida Sans Unicode" w:hAnsi="Times New Roman" w:cs="Times New Roman"/>
          <w:kern w:val="1"/>
          <w:sz w:val="24"/>
          <w:szCs w:val="24"/>
          <w:lang w:bidi="ru-RU"/>
        </w:rPr>
        <w:t xml:space="preserve">15.3.17. </w:t>
      </w:r>
      <w:r w:rsidR="00AF7857" w:rsidRPr="00AB1CEA">
        <w:rPr>
          <w:rFonts w:ascii="Times New Roman" w:eastAsia="Lucida Sans Unicode" w:hAnsi="Times New Roman" w:cs="Times New Roman"/>
          <w:kern w:val="1"/>
          <w:sz w:val="24"/>
          <w:szCs w:val="24"/>
          <w:lang w:bidi="ru-RU"/>
        </w:rPr>
        <w:t xml:space="preserve">Место расположения специализированных площадок определяется Генеральным </w:t>
      </w:r>
      <w:r w:rsidR="00D21B38" w:rsidRPr="00AB1CEA">
        <w:rPr>
          <w:rFonts w:ascii="Times New Roman" w:eastAsia="Lucida Sans Unicode" w:hAnsi="Times New Roman" w:cs="Times New Roman"/>
          <w:kern w:val="1"/>
          <w:sz w:val="24"/>
          <w:szCs w:val="24"/>
          <w:lang w:bidi="ru-RU"/>
        </w:rPr>
        <w:t>планом поселения, утверждённым р</w:t>
      </w:r>
      <w:r w:rsidR="00AF7857" w:rsidRPr="00AB1CEA">
        <w:rPr>
          <w:rFonts w:ascii="Times New Roman" w:eastAsia="Lucida Sans Unicode" w:hAnsi="Times New Roman" w:cs="Times New Roman"/>
          <w:kern w:val="1"/>
          <w:sz w:val="24"/>
          <w:szCs w:val="24"/>
          <w:lang w:bidi="ru-RU"/>
        </w:rPr>
        <w:t xml:space="preserve">ешением Совета депутатов сельского поселения Куть-Ях </w:t>
      </w:r>
      <w:r w:rsidR="00AF7857" w:rsidRPr="00AB1CEA">
        <w:rPr>
          <w:rFonts w:ascii="Times New Roman" w:eastAsia="Lucida Sans Unicode" w:hAnsi="Times New Roman" w:cs="Times New Roman"/>
          <w:kern w:val="1"/>
          <w:sz w:val="24"/>
          <w:szCs w:val="24"/>
        </w:rPr>
        <w:t xml:space="preserve">от 27.03.2009 № 49 «Об утверждении генерального плана сельского поселения Куть </w:t>
      </w:r>
      <w:proofErr w:type="gramStart"/>
      <w:r w:rsidR="00AF7857" w:rsidRPr="00AB1CEA">
        <w:rPr>
          <w:rFonts w:ascii="Times New Roman" w:eastAsia="Lucida Sans Unicode" w:hAnsi="Times New Roman" w:cs="Times New Roman"/>
          <w:kern w:val="1"/>
          <w:sz w:val="24"/>
          <w:szCs w:val="24"/>
        </w:rPr>
        <w:t>-</w:t>
      </w:r>
      <w:proofErr w:type="spellStart"/>
      <w:r w:rsidR="00AF7857" w:rsidRPr="00AB1CEA">
        <w:rPr>
          <w:rFonts w:ascii="Times New Roman" w:eastAsia="Lucida Sans Unicode" w:hAnsi="Times New Roman" w:cs="Times New Roman"/>
          <w:kern w:val="1"/>
          <w:sz w:val="24"/>
          <w:szCs w:val="24"/>
        </w:rPr>
        <w:t>Я</w:t>
      </w:r>
      <w:proofErr w:type="gramEnd"/>
      <w:r w:rsidR="00AF7857" w:rsidRPr="00AB1CEA">
        <w:rPr>
          <w:rFonts w:ascii="Times New Roman" w:eastAsia="Lucida Sans Unicode" w:hAnsi="Times New Roman" w:cs="Times New Roman"/>
          <w:kern w:val="1"/>
          <w:sz w:val="24"/>
          <w:szCs w:val="24"/>
        </w:rPr>
        <w:t>х</w:t>
      </w:r>
      <w:proofErr w:type="spellEnd"/>
      <w:r w:rsidR="00AF7857" w:rsidRPr="00AB1CEA">
        <w:rPr>
          <w:rFonts w:ascii="Times New Roman" w:eastAsia="Lucida Sans Unicode" w:hAnsi="Times New Roman" w:cs="Times New Roman"/>
          <w:kern w:val="1"/>
          <w:sz w:val="24"/>
          <w:szCs w:val="24"/>
        </w:rPr>
        <w:t xml:space="preserve">». </w:t>
      </w:r>
    </w:p>
    <w:p w:rsidR="00AF7857" w:rsidRPr="00AB1CEA" w:rsidRDefault="005D3BA0" w:rsidP="002C4C6B">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15.3.18. </w:t>
      </w:r>
      <w:r w:rsidR="00AF7857" w:rsidRPr="00AB1CEA">
        <w:rPr>
          <w:rFonts w:ascii="Times New Roman" w:eastAsia="Lucida Sans Unicode" w:hAnsi="Times New Roman" w:cs="Times New Roman"/>
          <w:kern w:val="1"/>
          <w:sz w:val="24"/>
          <w:szCs w:val="24"/>
          <w:lang w:bidi="ru-RU"/>
        </w:rPr>
        <w:t xml:space="preserve">Место размещения указанной площадки в установленном порядке согласовывается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 по Ханты-Мансийскому автономному округу - Югре, а также определяется и организуется с учетом конкретных местных условий, </w:t>
      </w:r>
      <w:proofErr w:type="gramStart"/>
      <w:r w:rsidR="00AF7857" w:rsidRPr="00AB1CEA">
        <w:rPr>
          <w:rFonts w:ascii="Times New Roman" w:eastAsia="Lucida Sans Unicode" w:hAnsi="Times New Roman" w:cs="Times New Roman"/>
          <w:kern w:val="1"/>
          <w:sz w:val="24"/>
          <w:szCs w:val="24"/>
          <w:lang w:bidi="ru-RU"/>
        </w:rPr>
        <w:t>исключая</w:t>
      </w:r>
      <w:proofErr w:type="gramEnd"/>
      <w:r w:rsidR="00AF7857" w:rsidRPr="00AB1CEA">
        <w:rPr>
          <w:rFonts w:ascii="Times New Roman" w:eastAsia="Lucida Sans Unicode" w:hAnsi="Times New Roman" w:cs="Times New Roman"/>
          <w:kern w:val="1"/>
          <w:sz w:val="24"/>
          <w:szCs w:val="24"/>
          <w:lang w:bidi="ru-RU"/>
        </w:rPr>
        <w:t xml:space="preserve"> </w:t>
      </w:r>
      <w:proofErr w:type="gramStart"/>
      <w:r w:rsidR="00AF7857" w:rsidRPr="00AB1CEA">
        <w:rPr>
          <w:rFonts w:ascii="Times New Roman" w:eastAsia="Lucida Sans Unicode" w:hAnsi="Times New Roman" w:cs="Times New Roman"/>
          <w:kern w:val="1"/>
          <w:sz w:val="24"/>
          <w:szCs w:val="24"/>
          <w:lang w:bidi="ru-RU"/>
        </w:rPr>
        <w:t>при</w:t>
      </w:r>
      <w:proofErr w:type="gramEnd"/>
      <w:r w:rsidR="00AF7857" w:rsidRPr="00AB1CEA">
        <w:rPr>
          <w:rFonts w:ascii="Times New Roman" w:eastAsia="Lucida Sans Unicode" w:hAnsi="Times New Roman" w:cs="Times New Roman"/>
          <w:kern w:val="1"/>
          <w:sz w:val="24"/>
          <w:szCs w:val="24"/>
          <w:lang w:bidi="ru-RU"/>
        </w:rPr>
        <w:t xml:space="preserve"> этом возможность отрицательного воздействия на окружающую среду.</w:t>
      </w:r>
    </w:p>
    <w:p w:rsidR="00AF7857" w:rsidRPr="00AB1CEA" w:rsidRDefault="005D3BA0" w:rsidP="002C4C6B">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15.3.19. </w:t>
      </w:r>
      <w:r w:rsidR="00AF7857" w:rsidRPr="00AB1CEA">
        <w:rPr>
          <w:rFonts w:ascii="Times New Roman" w:eastAsia="Lucida Sans Unicode" w:hAnsi="Times New Roman" w:cs="Times New Roman"/>
          <w:kern w:val="1"/>
          <w:sz w:val="24"/>
          <w:szCs w:val="24"/>
          <w:lang w:bidi="ru-RU"/>
        </w:rPr>
        <w:t>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w:t>
      </w:r>
      <w:r w:rsidR="00AF7857" w:rsidRPr="00AB1CEA">
        <w:rPr>
          <w:rFonts w:ascii="Times New Roman" w:eastAsia="Lucida Sans Unicode" w:hAnsi="Times New Roman" w:cs="Times New Roman"/>
          <w:spacing w:val="4"/>
          <w:kern w:val="1"/>
          <w:sz w:val="24"/>
          <w:szCs w:val="24"/>
          <w:lang w:bidi="ru-RU"/>
        </w:rPr>
        <w:t xml:space="preserve"> </w:t>
      </w:r>
      <w:r w:rsidR="00AF7857" w:rsidRPr="00AB1CEA">
        <w:rPr>
          <w:rFonts w:ascii="Times New Roman" w:eastAsia="Lucida Sans Unicode" w:hAnsi="Times New Roman" w:cs="Times New Roman"/>
          <w:kern w:val="1"/>
          <w:sz w:val="24"/>
          <w:szCs w:val="24"/>
          <w:lang w:bidi="ru-RU"/>
        </w:rPr>
        <w:t>Правил.</w:t>
      </w:r>
    </w:p>
    <w:p w:rsidR="00AF7857" w:rsidRPr="00AB1CEA" w:rsidRDefault="005D3BA0" w:rsidP="002C4C6B">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15.3.20. </w:t>
      </w:r>
      <w:r w:rsidR="00AF7857" w:rsidRPr="00AB1CEA">
        <w:rPr>
          <w:rFonts w:ascii="Times New Roman" w:eastAsia="Lucida Sans Unicode" w:hAnsi="Times New Roman" w:cs="Times New Roman"/>
          <w:kern w:val="1"/>
          <w:sz w:val="24"/>
          <w:szCs w:val="24"/>
          <w:lang w:bidi="ru-RU"/>
        </w:rPr>
        <w:t>Площадки для временного накопления снежных масс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AF7857" w:rsidRPr="00AB1CEA" w:rsidRDefault="005D3BA0" w:rsidP="002C4C6B">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15.3.21. </w:t>
      </w:r>
      <w:r w:rsidR="00AF7857" w:rsidRPr="00AB1CEA">
        <w:rPr>
          <w:rFonts w:ascii="Times New Roman" w:eastAsia="Lucida Sans Unicode" w:hAnsi="Times New Roman" w:cs="Times New Roman"/>
          <w:kern w:val="1"/>
          <w:sz w:val="24"/>
          <w:szCs w:val="24"/>
          <w:lang w:bidi="ru-RU"/>
        </w:rPr>
        <w:t xml:space="preserve">Не допускается размещение на специализированных площадках снега и льда, </w:t>
      </w:r>
      <w:r w:rsidR="00AF7857" w:rsidRPr="00AB1CEA">
        <w:rPr>
          <w:rFonts w:ascii="Times New Roman" w:eastAsia="Lucida Sans Unicode" w:hAnsi="Times New Roman" w:cs="Times New Roman"/>
          <w:kern w:val="1"/>
          <w:sz w:val="24"/>
          <w:szCs w:val="24"/>
          <w:lang w:bidi="ru-RU"/>
        </w:rPr>
        <w:lastRenderedPageBreak/>
        <w:t>загрязненного отходами производства и потребления.</w:t>
      </w:r>
    </w:p>
    <w:p w:rsidR="00AF7857" w:rsidRPr="00AB1CEA" w:rsidRDefault="005D3BA0" w:rsidP="002C4C6B">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4"/>
          <w:szCs w:val="24"/>
          <w:lang w:bidi="ru-RU"/>
        </w:rPr>
      </w:pPr>
      <w:r w:rsidRPr="00AB1CEA">
        <w:rPr>
          <w:rFonts w:ascii="Times New Roman" w:eastAsia="Lucida Sans Unicode" w:hAnsi="Times New Roman" w:cs="Times New Roman"/>
          <w:kern w:val="1"/>
          <w:sz w:val="24"/>
          <w:szCs w:val="24"/>
          <w:lang w:bidi="ru-RU"/>
        </w:rPr>
        <w:t xml:space="preserve">15.3.22. </w:t>
      </w:r>
      <w:r w:rsidR="00AF7857" w:rsidRPr="00AB1CEA">
        <w:rPr>
          <w:rFonts w:ascii="Times New Roman" w:eastAsia="Lucida Sans Unicode" w:hAnsi="Times New Roman" w:cs="Times New Roman"/>
          <w:kern w:val="1"/>
          <w:sz w:val="24"/>
          <w:szCs w:val="24"/>
          <w:lang w:bidi="ru-RU"/>
        </w:rPr>
        <w:t xml:space="preserve">Специализированные площадки после снеготаяния должны быть очищены от мусора и благоустроены организациями, их эксплуатирующими. </w:t>
      </w:r>
    </w:p>
    <w:p w:rsidR="00AF7857" w:rsidRPr="00AB1CEA" w:rsidRDefault="005D3BA0" w:rsidP="002C4C6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4"/>
          <w:szCs w:val="24"/>
        </w:rPr>
      </w:pPr>
      <w:r w:rsidRPr="00AB1CEA">
        <w:rPr>
          <w:rFonts w:ascii="Times New Roman" w:eastAsia="Lucida Sans Unicode" w:hAnsi="Times New Roman" w:cs="Times New Roman"/>
          <w:kern w:val="1"/>
          <w:sz w:val="24"/>
          <w:szCs w:val="24"/>
          <w:lang w:bidi="ru-RU"/>
        </w:rPr>
        <w:t xml:space="preserve">15.3.23. </w:t>
      </w:r>
      <w:r w:rsidR="00AF7857" w:rsidRPr="00AB1CEA">
        <w:rPr>
          <w:rFonts w:ascii="Times New Roman" w:eastAsia="Lucida Sans Unicode" w:hAnsi="Times New Roman" w:cs="Times New Roman"/>
          <w:kern w:val="1"/>
          <w:sz w:val="24"/>
          <w:szCs w:val="24"/>
          <w:lang w:bidi="ru-RU"/>
        </w:rPr>
        <w:t>Уборку и вывоз снега и льда с улиц, площадей, скверов необходимо начинать немедленно с начала снегопада и производить, в первую очередь, с магистральных улиц, автобусных трасс для обеспечения бесперебойного движения транспорта во избежание</w:t>
      </w:r>
      <w:r w:rsidR="00AF7857" w:rsidRPr="00AB1CEA">
        <w:rPr>
          <w:rFonts w:ascii="Times New Roman" w:eastAsia="Lucida Sans Unicode" w:hAnsi="Times New Roman" w:cs="Times New Roman"/>
          <w:spacing w:val="-1"/>
          <w:kern w:val="1"/>
          <w:sz w:val="24"/>
          <w:szCs w:val="24"/>
          <w:lang w:bidi="ru-RU"/>
        </w:rPr>
        <w:t xml:space="preserve">  большого </w:t>
      </w:r>
      <w:r w:rsidR="00AF7857" w:rsidRPr="00AB1CEA">
        <w:rPr>
          <w:rFonts w:ascii="Times New Roman" w:eastAsia="Lucida Sans Unicode" w:hAnsi="Times New Roman" w:cs="Times New Roman"/>
          <w:kern w:val="1"/>
          <w:sz w:val="24"/>
          <w:szCs w:val="24"/>
          <w:lang w:bidi="ru-RU"/>
        </w:rPr>
        <w:t>наката.</w:t>
      </w:r>
    </w:p>
    <w:p w:rsidR="00F33B96" w:rsidRPr="00AB1CEA"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5D3BA0" w:rsidRPr="00AB1CEA">
        <w:rPr>
          <w:rFonts w:ascii="Times New Roman" w:hAnsi="Times New Roman" w:cs="Times New Roman"/>
          <w:sz w:val="24"/>
          <w:szCs w:val="24"/>
        </w:rPr>
        <w:t>24</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r w:rsidR="005D3BA0"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Места отвала снега должны быть обеспечены удобными подъездами, необходимыми механизмами для складирования снега.</w:t>
      </w:r>
    </w:p>
    <w:p w:rsidR="00F33B96" w:rsidRPr="00AB1CEA"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5D3BA0" w:rsidRPr="00AB1CEA">
        <w:rPr>
          <w:rFonts w:ascii="Times New Roman" w:hAnsi="Times New Roman" w:cs="Times New Roman"/>
          <w:sz w:val="24"/>
          <w:szCs w:val="24"/>
        </w:rPr>
        <w:t>25</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r>
      <w:r w:rsidR="005D3BA0"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 во избежание наката.</w:t>
      </w:r>
    </w:p>
    <w:p w:rsidR="00F33B96" w:rsidRPr="00AB1CEA"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5D3BA0" w:rsidRPr="00AB1CEA">
        <w:rPr>
          <w:rFonts w:ascii="Times New Roman" w:hAnsi="Times New Roman" w:cs="Times New Roman"/>
          <w:sz w:val="24"/>
          <w:szCs w:val="24"/>
        </w:rPr>
        <w:t>26</w:t>
      </w:r>
      <w:r w:rsidR="00F33B96" w:rsidRPr="00AB1CEA">
        <w:rPr>
          <w:rFonts w:ascii="Times New Roman" w:hAnsi="Times New Roman" w:cs="Times New Roman"/>
          <w:sz w:val="24"/>
          <w:szCs w:val="24"/>
        </w:rPr>
        <w:t>.</w:t>
      </w:r>
      <w:r w:rsidR="00F33B96" w:rsidRPr="00AB1CEA">
        <w:rPr>
          <w:rFonts w:ascii="Times New Roman" w:hAnsi="Times New Roman" w:cs="Times New Roman"/>
          <w:sz w:val="24"/>
          <w:szCs w:val="24"/>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F33B96" w:rsidRPr="00AB1CEA">
        <w:rPr>
          <w:rFonts w:ascii="Times New Roman" w:hAnsi="Times New Roman" w:cs="Times New Roman"/>
          <w:sz w:val="24"/>
          <w:szCs w:val="24"/>
        </w:rPr>
        <w:t>прибордюрных</w:t>
      </w:r>
      <w:proofErr w:type="spellEnd"/>
      <w:r w:rsidR="00F33B96" w:rsidRPr="00AB1CEA">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33B96" w:rsidRPr="00AB1CEA"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5D3BA0" w:rsidRPr="00AB1CEA">
        <w:rPr>
          <w:rFonts w:ascii="Times New Roman" w:hAnsi="Times New Roman" w:cs="Times New Roman"/>
          <w:sz w:val="24"/>
          <w:szCs w:val="24"/>
        </w:rPr>
        <w:t>27</w:t>
      </w:r>
      <w:r w:rsidR="00F33B96" w:rsidRPr="00AB1CEA">
        <w:rPr>
          <w:rFonts w:ascii="Times New Roman" w:hAnsi="Times New Roman" w:cs="Times New Roman"/>
          <w:sz w:val="24"/>
          <w:szCs w:val="24"/>
        </w:rPr>
        <w:t xml:space="preserve">.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F33B96" w:rsidRDefault="00D21B3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15</w:t>
      </w:r>
      <w:r w:rsidR="00CA6F00" w:rsidRPr="00AB1CEA">
        <w:rPr>
          <w:rFonts w:ascii="Times New Roman" w:hAnsi="Times New Roman" w:cs="Times New Roman"/>
          <w:sz w:val="24"/>
          <w:szCs w:val="24"/>
        </w:rPr>
        <w:t>.3.</w:t>
      </w:r>
      <w:r w:rsidR="005D3BA0" w:rsidRPr="00AB1CEA">
        <w:rPr>
          <w:rFonts w:ascii="Times New Roman" w:hAnsi="Times New Roman" w:cs="Times New Roman"/>
          <w:sz w:val="24"/>
          <w:szCs w:val="24"/>
        </w:rPr>
        <w:t>28</w:t>
      </w:r>
      <w:r w:rsidR="00533E25" w:rsidRPr="00AB1CEA">
        <w:rPr>
          <w:rFonts w:ascii="Times New Roman" w:hAnsi="Times New Roman" w:cs="Times New Roman"/>
          <w:sz w:val="24"/>
          <w:szCs w:val="24"/>
        </w:rPr>
        <w:t xml:space="preserve">. </w:t>
      </w:r>
      <w:r w:rsidR="00F33B96" w:rsidRPr="00AB1CEA">
        <w:rPr>
          <w:rFonts w:ascii="Times New Roman" w:hAnsi="Times New Roman" w:cs="Times New Roman"/>
          <w:sz w:val="24"/>
          <w:szCs w:val="24"/>
        </w:rPr>
        <w:t>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AE0698" w:rsidRPr="00AB1CEA" w:rsidRDefault="00AE0698" w:rsidP="002C4C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15.3.29. </w:t>
      </w:r>
      <w:proofErr w:type="gramStart"/>
      <w:r w:rsidRPr="00AE0698">
        <w:rPr>
          <w:rFonts w:ascii="Times New Roman" w:hAnsi="Times New Roman" w:cs="Times New Roman"/>
          <w:sz w:val="24"/>
          <w:szCs w:val="24"/>
        </w:rPr>
        <w:t>При проведении работ по уборке, благоустройству придомовой территории Администрация поселения не позднее, чем за 3 дня до начала выполнения работ по уборке  и вывозу снега информирует жителей многоквартирных домов, о сроках и месте проведения работ по уборке и вывозу снега с придомовой территории, о необходимости перемещения транспортных средств (ТС), препятствующих уборке спецтехники придомовой территории.</w:t>
      </w:r>
      <w:proofErr w:type="gramEnd"/>
      <w:r w:rsidRPr="00AE0698">
        <w:rPr>
          <w:rFonts w:ascii="Times New Roman" w:hAnsi="Times New Roman" w:cs="Times New Roman"/>
          <w:sz w:val="24"/>
          <w:szCs w:val="24"/>
        </w:rPr>
        <w:t xml:space="preserve"> 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r>
        <w:rPr>
          <w:rFonts w:ascii="Times New Roman" w:hAnsi="Times New Roman" w:cs="Times New Roman"/>
          <w:sz w:val="24"/>
          <w:szCs w:val="24"/>
        </w:rPr>
        <w:t>.</w:t>
      </w:r>
    </w:p>
    <w:p w:rsidR="00F33B96" w:rsidRPr="00AB1CEA" w:rsidRDefault="00F33B96" w:rsidP="002C4C6B">
      <w:pPr>
        <w:spacing w:after="0" w:line="240" w:lineRule="auto"/>
        <w:ind w:firstLine="567"/>
        <w:jc w:val="center"/>
        <w:rPr>
          <w:rFonts w:ascii="Times New Roman" w:hAnsi="Times New Roman" w:cs="Times New Roman"/>
          <w:sz w:val="24"/>
          <w:szCs w:val="24"/>
        </w:rPr>
      </w:pPr>
    </w:p>
    <w:p w:rsidR="00892D59" w:rsidRPr="00AB1CEA" w:rsidRDefault="00D21B38"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16</w:t>
      </w:r>
      <w:r w:rsidR="00892D59" w:rsidRPr="00AB1CEA">
        <w:rPr>
          <w:rFonts w:ascii="Times New Roman" w:hAnsi="Times New Roman" w:cs="Times New Roman"/>
          <w:b/>
          <w:sz w:val="24"/>
          <w:szCs w:val="24"/>
        </w:rPr>
        <w:t xml:space="preserve">. </w:t>
      </w:r>
      <w:r w:rsidR="00A702AB" w:rsidRPr="00AB1CEA">
        <w:rPr>
          <w:rFonts w:ascii="Times New Roman" w:hAnsi="Times New Roman" w:cs="Times New Roman"/>
          <w:sz w:val="24"/>
          <w:szCs w:val="24"/>
        </w:rPr>
        <w:t>ОРГАНИЗАЦИЯ СТОКОВ ЛИВНЕВЫХ ВОД</w:t>
      </w:r>
    </w:p>
    <w:p w:rsidR="00D21B38" w:rsidRPr="00AB1CEA" w:rsidRDefault="00D21B38" w:rsidP="002C4C6B">
      <w:pPr>
        <w:spacing w:after="0" w:line="240" w:lineRule="auto"/>
        <w:ind w:firstLine="567"/>
        <w:jc w:val="center"/>
        <w:rPr>
          <w:rFonts w:ascii="Times New Roman" w:hAnsi="Times New Roman" w:cs="Times New Roman"/>
          <w:sz w:val="24"/>
          <w:szCs w:val="24"/>
        </w:rPr>
      </w:pPr>
    </w:p>
    <w:p w:rsidR="00F20E3F"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16.1. </w:t>
      </w:r>
      <w:r w:rsidR="005D3BA0" w:rsidRPr="00AB1CEA">
        <w:rPr>
          <w:rFonts w:ascii="Times New Roman" w:eastAsia="Times New Roman" w:hAnsi="Times New Roman" w:cs="Times New Roman"/>
          <w:sz w:val="24"/>
          <w:szCs w:val="24"/>
          <w:lang w:eastAsia="ru-RU"/>
        </w:rPr>
        <w:t xml:space="preserve">Настоящие </w:t>
      </w:r>
      <w:r w:rsidRPr="00AB1CEA">
        <w:rPr>
          <w:rFonts w:ascii="Times New Roman" w:eastAsia="Times New Roman" w:hAnsi="Times New Roman" w:cs="Times New Roman"/>
          <w:sz w:val="24"/>
          <w:szCs w:val="24"/>
          <w:lang w:eastAsia="ru-RU"/>
        </w:rPr>
        <w:t>П</w:t>
      </w:r>
      <w:r w:rsidR="00F20E3F" w:rsidRPr="00AB1CEA">
        <w:rPr>
          <w:rFonts w:ascii="Times New Roman" w:eastAsia="Times New Roman" w:hAnsi="Times New Roman" w:cs="Times New Roman"/>
          <w:sz w:val="24"/>
          <w:szCs w:val="24"/>
          <w:lang w:eastAsia="ru-RU"/>
        </w:rPr>
        <w:t xml:space="preserve">равила </w:t>
      </w:r>
      <w:r w:rsidRPr="00AB1CEA">
        <w:rPr>
          <w:rFonts w:ascii="Times New Roman" w:eastAsia="Times New Roman" w:hAnsi="Times New Roman" w:cs="Times New Roman"/>
          <w:sz w:val="24"/>
          <w:szCs w:val="24"/>
          <w:lang w:eastAsia="ru-RU"/>
        </w:rPr>
        <w:t>регулируют</w:t>
      </w:r>
      <w:r w:rsidR="00F20E3F" w:rsidRPr="00AB1CEA">
        <w:rPr>
          <w:rFonts w:ascii="Times New Roman" w:eastAsia="Times New Roman" w:hAnsi="Times New Roman" w:cs="Times New Roman"/>
          <w:sz w:val="24"/>
          <w:szCs w:val="24"/>
          <w:lang w:eastAsia="ru-RU"/>
        </w:rPr>
        <w:t xml:space="preserve">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4" w:name="sub_184"/>
      <w:r w:rsidRPr="00AB1CEA">
        <w:rPr>
          <w:rFonts w:ascii="Times New Roman" w:eastAsia="Times New Roman" w:hAnsi="Times New Roman" w:cs="Times New Roman"/>
          <w:sz w:val="24"/>
          <w:szCs w:val="24"/>
          <w:lang w:eastAsia="ru-RU"/>
        </w:rPr>
        <w:t>16.2</w:t>
      </w:r>
      <w:r w:rsidR="00E70483" w:rsidRPr="00AB1CEA">
        <w:rPr>
          <w:rFonts w:ascii="Times New Roman" w:eastAsia="Times New Roman" w:hAnsi="Times New Roman" w:cs="Times New Roman"/>
          <w:sz w:val="24"/>
          <w:szCs w:val="24"/>
          <w:lang w:eastAsia="ru-RU"/>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w:t>
      </w:r>
      <w:r w:rsidR="001147E5" w:rsidRPr="00AB1CEA">
        <w:rPr>
          <w:rFonts w:ascii="Times New Roman" w:eastAsia="Times New Roman" w:hAnsi="Times New Roman" w:cs="Times New Roman"/>
          <w:sz w:val="24"/>
          <w:szCs w:val="24"/>
          <w:lang w:eastAsia="ru-RU"/>
        </w:rPr>
        <w:t>ройстве необходимо осуществлять:</w:t>
      </w:r>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5" w:name="sub_18401"/>
      <w:bookmarkEnd w:id="104"/>
      <w:r w:rsidRPr="00AB1CEA">
        <w:rPr>
          <w:rFonts w:ascii="Times New Roman" w:eastAsia="Times New Roman" w:hAnsi="Times New Roman" w:cs="Times New Roman"/>
          <w:sz w:val="24"/>
          <w:szCs w:val="24"/>
          <w:lang w:eastAsia="ru-RU"/>
        </w:rPr>
        <w:t>16.2</w:t>
      </w:r>
      <w:r w:rsidR="009A30D1" w:rsidRPr="00AB1CEA">
        <w:rPr>
          <w:rFonts w:ascii="Times New Roman" w:eastAsia="Times New Roman" w:hAnsi="Times New Roman" w:cs="Times New Roman"/>
          <w:sz w:val="24"/>
          <w:szCs w:val="24"/>
          <w:lang w:eastAsia="ru-RU"/>
        </w:rPr>
        <w:t>.1. В</w:t>
      </w:r>
      <w:r w:rsidR="00E70483" w:rsidRPr="00AB1CEA">
        <w:rPr>
          <w:rFonts w:ascii="Times New Roman" w:eastAsia="Times New Roman" w:hAnsi="Times New Roman" w:cs="Times New Roman"/>
          <w:sz w:val="24"/>
          <w:szCs w:val="24"/>
          <w:lang w:eastAsia="ru-RU"/>
        </w:rPr>
        <w:t>нутрикварта</w:t>
      </w:r>
      <w:r w:rsidR="001147E5" w:rsidRPr="00AB1CEA">
        <w:rPr>
          <w:rFonts w:ascii="Times New Roman" w:eastAsia="Times New Roman" w:hAnsi="Times New Roman" w:cs="Times New Roman"/>
          <w:sz w:val="24"/>
          <w:szCs w:val="24"/>
          <w:lang w:eastAsia="ru-RU"/>
        </w:rPr>
        <w:t>льной закрытой сетью водостоков:</w:t>
      </w:r>
    </w:p>
    <w:p w:rsidR="009A30D1"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а) </w:t>
      </w:r>
      <w:r w:rsidR="009A30D1" w:rsidRPr="00AB1CEA">
        <w:rPr>
          <w:rFonts w:ascii="Times New Roman" w:hAnsi="Times New Roman" w:cs="Times New Roman"/>
          <w:sz w:val="24"/>
          <w:szCs w:val="24"/>
        </w:rPr>
        <w:t>закрытые и открытые водостоки должны содержаться в исправности и постоянной готовности к приему и отводу талых и дождевых вод;</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б)</w:t>
      </w:r>
      <w:r w:rsidR="009A30D1" w:rsidRPr="00AB1CEA">
        <w:rPr>
          <w:rFonts w:ascii="Times New Roman" w:hAnsi="Times New Roman" w:cs="Times New Roman"/>
          <w:sz w:val="24"/>
          <w:szCs w:val="24"/>
        </w:rPr>
        <w:t xml:space="preserve"> </w:t>
      </w:r>
      <w:r w:rsidR="0099773C" w:rsidRPr="00AB1CEA">
        <w:rPr>
          <w:rFonts w:ascii="Times New Roman" w:hAnsi="Times New Roman" w:cs="Times New Roman"/>
          <w:sz w:val="24"/>
          <w:szCs w:val="24"/>
        </w:rPr>
        <w:t xml:space="preserve">по содержанию открытых и закрытых водостоков необходимо производить следующие виды работ: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99773C" w:rsidRPr="00AB1CEA">
        <w:rPr>
          <w:rFonts w:ascii="Times New Roman" w:hAnsi="Times New Roman" w:cs="Times New Roman"/>
          <w:sz w:val="24"/>
          <w:szCs w:val="24"/>
        </w:rPr>
        <w:t xml:space="preserve"> прочистка и промывка закрытых водостоков и колодцев (при необходимости с прогревом);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w:t>
      </w:r>
      <w:r w:rsidR="0099773C" w:rsidRPr="00AB1CEA">
        <w:rPr>
          <w:rFonts w:ascii="Times New Roman" w:hAnsi="Times New Roman" w:cs="Times New Roman"/>
          <w:sz w:val="24"/>
          <w:szCs w:val="24"/>
        </w:rPr>
        <w:t xml:space="preserve"> прочистка и промывка </w:t>
      </w:r>
      <w:proofErr w:type="spellStart"/>
      <w:r w:rsidR="0099773C" w:rsidRPr="00AB1CEA">
        <w:rPr>
          <w:rFonts w:ascii="Times New Roman" w:hAnsi="Times New Roman" w:cs="Times New Roman"/>
          <w:sz w:val="24"/>
          <w:szCs w:val="24"/>
        </w:rPr>
        <w:t>дождеприемных</w:t>
      </w:r>
      <w:proofErr w:type="spellEnd"/>
      <w:r w:rsidR="0099773C" w:rsidRPr="00AB1CEA">
        <w:rPr>
          <w:rFonts w:ascii="Times New Roman" w:hAnsi="Times New Roman" w:cs="Times New Roman"/>
          <w:sz w:val="24"/>
          <w:szCs w:val="24"/>
        </w:rPr>
        <w:t xml:space="preserve"> решеток и колодцев;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147E5" w:rsidRPr="00AB1CEA">
        <w:rPr>
          <w:rFonts w:ascii="Times New Roman" w:hAnsi="Times New Roman" w:cs="Times New Roman"/>
          <w:sz w:val="24"/>
          <w:szCs w:val="24"/>
        </w:rPr>
        <w:t xml:space="preserve"> </w:t>
      </w:r>
      <w:r w:rsidR="0099773C" w:rsidRPr="00AB1CEA">
        <w:rPr>
          <w:rFonts w:ascii="Times New Roman" w:hAnsi="Times New Roman" w:cs="Times New Roman"/>
          <w:sz w:val="24"/>
          <w:szCs w:val="24"/>
        </w:rPr>
        <w:t xml:space="preserve">очистка от мусора, снега и наледей лотков, кюветов, каналов, водоотводных канав, крышек </w:t>
      </w:r>
      <w:proofErr w:type="spellStart"/>
      <w:r w:rsidR="0099773C" w:rsidRPr="00AB1CEA">
        <w:rPr>
          <w:rFonts w:ascii="Times New Roman" w:hAnsi="Times New Roman" w:cs="Times New Roman"/>
          <w:sz w:val="24"/>
          <w:szCs w:val="24"/>
        </w:rPr>
        <w:t>перепадных</w:t>
      </w:r>
      <w:proofErr w:type="spellEnd"/>
      <w:r w:rsidR="0099773C" w:rsidRPr="00AB1CEA">
        <w:rPr>
          <w:rFonts w:ascii="Times New Roman" w:hAnsi="Times New Roman" w:cs="Times New Roman"/>
          <w:sz w:val="24"/>
          <w:szCs w:val="24"/>
        </w:rPr>
        <w:t xml:space="preserve">, смотровых и </w:t>
      </w:r>
      <w:proofErr w:type="spellStart"/>
      <w:r w:rsidR="0099773C" w:rsidRPr="00AB1CEA">
        <w:rPr>
          <w:rFonts w:ascii="Times New Roman" w:hAnsi="Times New Roman" w:cs="Times New Roman"/>
          <w:sz w:val="24"/>
          <w:szCs w:val="24"/>
        </w:rPr>
        <w:t>дождеприемных</w:t>
      </w:r>
      <w:proofErr w:type="spellEnd"/>
      <w:r w:rsidR="0099773C" w:rsidRPr="00AB1CEA">
        <w:rPr>
          <w:rFonts w:ascii="Times New Roman" w:hAnsi="Times New Roman" w:cs="Times New Roman"/>
          <w:sz w:val="24"/>
          <w:szCs w:val="24"/>
        </w:rPr>
        <w:t xml:space="preserve"> колодцев;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99773C" w:rsidRPr="00AB1CEA">
        <w:rPr>
          <w:rFonts w:ascii="Times New Roman" w:hAnsi="Times New Roman" w:cs="Times New Roman"/>
          <w:sz w:val="24"/>
          <w:szCs w:val="24"/>
        </w:rPr>
        <w:t xml:space="preserve"> замена поврежденных крышек и люков, утепление (при необходимости) на зимний период смотровых и </w:t>
      </w:r>
      <w:proofErr w:type="spellStart"/>
      <w:r w:rsidR="0099773C" w:rsidRPr="00AB1CEA">
        <w:rPr>
          <w:rFonts w:ascii="Times New Roman" w:hAnsi="Times New Roman" w:cs="Times New Roman"/>
          <w:sz w:val="24"/>
          <w:szCs w:val="24"/>
        </w:rPr>
        <w:t>дождеприемных</w:t>
      </w:r>
      <w:proofErr w:type="spellEnd"/>
      <w:r w:rsidR="0099773C" w:rsidRPr="00AB1CEA">
        <w:rPr>
          <w:rFonts w:ascii="Times New Roman" w:hAnsi="Times New Roman" w:cs="Times New Roman"/>
          <w:sz w:val="24"/>
          <w:szCs w:val="24"/>
        </w:rPr>
        <w:t xml:space="preserve"> колодцев, снятие утепления в весенний период;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99773C" w:rsidRPr="00AB1CEA">
        <w:rPr>
          <w:rFonts w:ascii="Times New Roman" w:hAnsi="Times New Roman" w:cs="Times New Roman"/>
          <w:sz w:val="24"/>
          <w:szCs w:val="24"/>
        </w:rPr>
        <w:t xml:space="preserve"> устранение размывов вдоль дорог; </w:t>
      </w:r>
    </w:p>
    <w:p w:rsidR="0099773C" w:rsidRPr="00AB1CEA" w:rsidRDefault="001A18AD"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99773C" w:rsidRPr="00AB1CEA">
        <w:rPr>
          <w:rFonts w:ascii="Times New Roman" w:hAnsi="Times New Roman" w:cs="Times New Roman"/>
          <w:sz w:val="24"/>
          <w:szCs w:val="24"/>
        </w:rPr>
        <w:t xml:space="preserve"> скашивание и удаление растительности в грунтовых каналах; - очистка и промывка водопропускных труб под дорогами; </w:t>
      </w:r>
    </w:p>
    <w:p w:rsidR="009A30D1" w:rsidRPr="00AB1CEA" w:rsidRDefault="001A18AD"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hAnsi="Times New Roman" w:cs="Times New Roman"/>
          <w:sz w:val="24"/>
          <w:szCs w:val="24"/>
        </w:rPr>
        <w:t>-</w:t>
      </w:r>
      <w:r w:rsidR="0099773C" w:rsidRPr="00AB1CEA">
        <w:rPr>
          <w:rFonts w:ascii="Times New Roman" w:hAnsi="Times New Roman" w:cs="Times New Roman"/>
          <w:sz w:val="24"/>
          <w:szCs w:val="24"/>
        </w:rPr>
        <w:t xml:space="preserve"> очистка </w:t>
      </w:r>
      <w:proofErr w:type="spellStart"/>
      <w:r w:rsidR="0099773C" w:rsidRPr="00AB1CEA">
        <w:rPr>
          <w:rFonts w:ascii="Times New Roman" w:hAnsi="Times New Roman" w:cs="Times New Roman"/>
          <w:sz w:val="24"/>
          <w:szCs w:val="24"/>
        </w:rPr>
        <w:t>водовыпусков</w:t>
      </w:r>
      <w:proofErr w:type="spellEnd"/>
      <w:r w:rsidR="0099773C" w:rsidRPr="00AB1CEA">
        <w:rPr>
          <w:rFonts w:ascii="Times New Roman" w:hAnsi="Times New Roman" w:cs="Times New Roman"/>
          <w:sz w:val="24"/>
          <w:szCs w:val="24"/>
        </w:rPr>
        <w:t xml:space="preserve"> и иловых отложений.</w:t>
      </w:r>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6" w:name="sub_18402"/>
      <w:bookmarkEnd w:id="105"/>
      <w:r w:rsidRPr="00AB1CEA">
        <w:rPr>
          <w:rFonts w:ascii="Times New Roman" w:eastAsia="Times New Roman" w:hAnsi="Times New Roman" w:cs="Times New Roman"/>
          <w:sz w:val="24"/>
          <w:szCs w:val="24"/>
          <w:lang w:eastAsia="ru-RU"/>
        </w:rPr>
        <w:t>16.2</w:t>
      </w:r>
      <w:r w:rsidR="0099773C" w:rsidRPr="00AB1CEA">
        <w:rPr>
          <w:rFonts w:ascii="Times New Roman" w:eastAsia="Times New Roman" w:hAnsi="Times New Roman" w:cs="Times New Roman"/>
          <w:sz w:val="24"/>
          <w:szCs w:val="24"/>
          <w:lang w:eastAsia="ru-RU"/>
        </w:rPr>
        <w:t>.2.</w:t>
      </w:r>
      <w:r w:rsidR="001147E5" w:rsidRPr="00AB1CEA">
        <w:rPr>
          <w:rFonts w:ascii="Times New Roman" w:eastAsia="Times New Roman" w:hAnsi="Times New Roman" w:cs="Times New Roman"/>
          <w:sz w:val="24"/>
          <w:szCs w:val="24"/>
          <w:lang w:eastAsia="ru-RU"/>
        </w:rPr>
        <w:t xml:space="preserve"> </w:t>
      </w:r>
      <w:r w:rsidR="0099773C" w:rsidRPr="00AB1CEA">
        <w:rPr>
          <w:rFonts w:ascii="Times New Roman" w:eastAsia="Times New Roman" w:hAnsi="Times New Roman" w:cs="Times New Roman"/>
          <w:sz w:val="24"/>
          <w:szCs w:val="24"/>
          <w:lang w:eastAsia="ru-RU"/>
        </w:rPr>
        <w:t>П</w:t>
      </w:r>
      <w:r w:rsidR="00E70483" w:rsidRPr="00AB1CEA">
        <w:rPr>
          <w:rFonts w:ascii="Times New Roman" w:eastAsia="Times New Roman" w:hAnsi="Times New Roman" w:cs="Times New Roman"/>
          <w:sz w:val="24"/>
          <w:szCs w:val="24"/>
          <w:lang w:eastAsia="ru-RU"/>
        </w:rPr>
        <w:t>о лоткам внутриквартальных проездов до дождеприемников, установленных в преде</w:t>
      </w:r>
      <w:r w:rsidR="001147E5" w:rsidRPr="00AB1CEA">
        <w:rPr>
          <w:rFonts w:ascii="Times New Roman" w:eastAsia="Times New Roman" w:hAnsi="Times New Roman" w:cs="Times New Roman"/>
          <w:sz w:val="24"/>
          <w:szCs w:val="24"/>
          <w:lang w:eastAsia="ru-RU"/>
        </w:rPr>
        <w:t>лах квартала на въездах с улицы:</w:t>
      </w:r>
    </w:p>
    <w:p w:rsidR="00653FD1" w:rsidRPr="00AB1CEA" w:rsidRDefault="00C962E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A18AD" w:rsidRPr="00AB1CEA">
        <w:rPr>
          <w:rFonts w:ascii="Times New Roman" w:hAnsi="Times New Roman" w:cs="Times New Roman"/>
          <w:sz w:val="24"/>
          <w:szCs w:val="24"/>
        </w:rPr>
        <w:t xml:space="preserve"> у</w:t>
      </w:r>
      <w:r w:rsidR="00653FD1" w:rsidRPr="00AB1CEA">
        <w:rPr>
          <w:rFonts w:ascii="Times New Roman" w:hAnsi="Times New Roman" w:cs="Times New Roman"/>
          <w:sz w:val="24"/>
          <w:szCs w:val="24"/>
        </w:rPr>
        <w:t xml:space="preserve">борка и очистка водоотводных канав, </w:t>
      </w:r>
      <w:proofErr w:type="spellStart"/>
      <w:r w:rsidR="00653FD1" w:rsidRPr="00AB1CEA">
        <w:rPr>
          <w:rFonts w:ascii="Times New Roman" w:hAnsi="Times New Roman" w:cs="Times New Roman"/>
          <w:sz w:val="24"/>
          <w:szCs w:val="24"/>
        </w:rPr>
        <w:t>водоперепускных</w:t>
      </w:r>
      <w:proofErr w:type="spellEnd"/>
      <w:r w:rsidR="00653FD1" w:rsidRPr="00AB1CEA">
        <w:rPr>
          <w:rFonts w:ascii="Times New Roman" w:hAnsi="Times New Roman" w:cs="Times New Roman"/>
          <w:sz w:val="24"/>
          <w:szCs w:val="24"/>
        </w:rPr>
        <w:t xml:space="preserve"> труб, </w:t>
      </w:r>
      <w:proofErr w:type="gramStart"/>
      <w:r w:rsidR="00653FD1" w:rsidRPr="00AB1CEA">
        <w:rPr>
          <w:rFonts w:ascii="Times New Roman" w:hAnsi="Times New Roman" w:cs="Times New Roman"/>
          <w:sz w:val="24"/>
          <w:szCs w:val="24"/>
        </w:rPr>
        <w:t>сетей ливневой канализации, предназначенных для отвода поверхностных и грунтовых вод обеспечивается</w:t>
      </w:r>
      <w:proofErr w:type="gramEnd"/>
      <w:r w:rsidR="00653FD1" w:rsidRPr="00AB1CEA">
        <w:rPr>
          <w:rFonts w:ascii="Times New Roman" w:hAnsi="Times New Roman" w:cs="Times New Roman"/>
          <w:sz w:val="24"/>
          <w:szCs w:val="24"/>
        </w:rPr>
        <w:t xml:space="preserve"> собственником таких объектов или уполномоченным им лицом. Очистка канав, труб, </w:t>
      </w:r>
      <w:proofErr w:type="gramStart"/>
      <w:r w:rsidR="00653FD1" w:rsidRPr="00AB1CEA">
        <w:rPr>
          <w:rFonts w:ascii="Times New Roman" w:hAnsi="Times New Roman" w:cs="Times New Roman"/>
          <w:sz w:val="24"/>
          <w:szCs w:val="24"/>
        </w:rPr>
        <w:t>дренажей, предназначенных для отвода ливневых и грунтовых вод осуществляется</w:t>
      </w:r>
      <w:proofErr w:type="gramEnd"/>
      <w:r w:rsidR="00653FD1" w:rsidRPr="00AB1CEA">
        <w:rPr>
          <w:rFonts w:ascii="Times New Roman" w:hAnsi="Times New Roman" w:cs="Times New Roman"/>
          <w:sz w:val="24"/>
          <w:szCs w:val="24"/>
        </w:rPr>
        <w:t xml:space="preserve"> один раз весной и далее по мере накопления</w:t>
      </w:r>
      <w:r w:rsidR="001A18AD" w:rsidRPr="00AB1CEA">
        <w:rPr>
          <w:rFonts w:ascii="Times New Roman" w:hAnsi="Times New Roman" w:cs="Times New Roman"/>
          <w:sz w:val="24"/>
          <w:szCs w:val="24"/>
        </w:rPr>
        <w:t>;</w:t>
      </w:r>
    </w:p>
    <w:p w:rsidR="001A18AD" w:rsidRPr="00AB1CEA" w:rsidRDefault="00C962E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w:t>
      </w:r>
      <w:r w:rsidR="001A18AD" w:rsidRPr="00AB1CEA">
        <w:rPr>
          <w:rFonts w:ascii="Times New Roman" w:eastAsia="Times New Roman" w:hAnsi="Times New Roman" w:cs="Times New Roman"/>
          <w:sz w:val="24"/>
          <w:szCs w:val="24"/>
          <w:lang w:eastAsia="ru-RU"/>
        </w:rPr>
        <w:t xml:space="preserve"> </w:t>
      </w:r>
      <w:r w:rsidR="001A18AD" w:rsidRPr="00AB1CEA">
        <w:rPr>
          <w:rFonts w:ascii="Times New Roman" w:hAnsi="Times New Roman" w:cs="Times New Roman"/>
          <w:sz w:val="24"/>
          <w:szCs w:val="24"/>
        </w:rPr>
        <w:t xml:space="preserve">смотровые и </w:t>
      </w:r>
      <w:proofErr w:type="spellStart"/>
      <w:r w:rsidR="001A18AD" w:rsidRPr="00AB1CEA">
        <w:rPr>
          <w:rFonts w:ascii="Times New Roman" w:hAnsi="Times New Roman" w:cs="Times New Roman"/>
          <w:sz w:val="24"/>
          <w:szCs w:val="24"/>
        </w:rPr>
        <w:t>дождеприемные</w:t>
      </w:r>
      <w:proofErr w:type="spellEnd"/>
      <w:r w:rsidR="001A18AD" w:rsidRPr="00AB1CEA">
        <w:rPr>
          <w:rFonts w:ascii="Times New Roman" w:hAnsi="Times New Roman" w:cs="Times New Roman"/>
          <w:sz w:val="24"/>
          <w:szCs w:val="24"/>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1A18AD" w:rsidRPr="00AB1CEA" w:rsidRDefault="00C962E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w:t>
      </w:r>
      <w:r w:rsidR="001A18AD" w:rsidRPr="00AB1CEA">
        <w:rPr>
          <w:rFonts w:ascii="Times New Roman" w:eastAsia="Times New Roman" w:hAnsi="Times New Roman" w:cs="Times New Roman"/>
          <w:sz w:val="24"/>
          <w:szCs w:val="24"/>
          <w:lang w:eastAsia="ru-RU"/>
        </w:rPr>
        <w:t xml:space="preserve"> </w:t>
      </w:r>
      <w:r w:rsidR="001A18AD" w:rsidRPr="00AB1CEA">
        <w:rPr>
          <w:rFonts w:ascii="Times New Roman" w:hAnsi="Times New Roman" w:cs="Times New Roman"/>
          <w:sz w:val="24"/>
          <w:szCs w:val="24"/>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1A18AD" w:rsidRPr="00AB1CEA" w:rsidRDefault="00C962E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eastAsia="Times New Roman" w:hAnsi="Times New Roman" w:cs="Times New Roman"/>
          <w:sz w:val="24"/>
          <w:szCs w:val="24"/>
          <w:lang w:eastAsia="ru-RU"/>
        </w:rPr>
        <w:t>-</w:t>
      </w:r>
      <w:r w:rsidR="001A18AD" w:rsidRPr="00AB1CEA">
        <w:rPr>
          <w:rFonts w:ascii="Times New Roman" w:eastAsia="Times New Roman" w:hAnsi="Times New Roman" w:cs="Times New Roman"/>
          <w:sz w:val="24"/>
          <w:szCs w:val="24"/>
          <w:lang w:eastAsia="ru-RU"/>
        </w:rPr>
        <w:t xml:space="preserve"> </w:t>
      </w:r>
      <w:r w:rsidR="001A18AD" w:rsidRPr="00AB1CEA">
        <w:rPr>
          <w:rFonts w:ascii="Times New Roman" w:hAnsi="Times New Roman" w:cs="Times New Roman"/>
          <w:sz w:val="24"/>
          <w:szCs w:val="24"/>
        </w:rPr>
        <w:t>в целях сохранности коллекторов ливневой канализации устанавливается охранная зона 2 м в каждую сторону от оси коллектора;</w:t>
      </w:r>
    </w:p>
    <w:p w:rsidR="001A18AD" w:rsidRPr="00AB1CEA" w:rsidRDefault="00C962E4" w:rsidP="002C4C6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A18AD" w:rsidRPr="00AB1CEA">
        <w:rPr>
          <w:rFonts w:ascii="Times New Roman" w:hAnsi="Times New Roman" w:cs="Times New Roman"/>
          <w:sz w:val="24"/>
          <w:szCs w:val="24"/>
        </w:rPr>
        <w:t xml:space="preserve">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147E5" w:rsidRPr="00AB1CEA">
        <w:rPr>
          <w:rFonts w:ascii="Times New Roman" w:hAnsi="Times New Roman" w:cs="Times New Roman"/>
          <w:sz w:val="24"/>
          <w:szCs w:val="24"/>
        </w:rPr>
        <w:t xml:space="preserve"> </w:t>
      </w:r>
      <w:r w:rsidRPr="00AB1CEA">
        <w:rPr>
          <w:rFonts w:ascii="Times New Roman" w:hAnsi="Times New Roman" w:cs="Times New Roman"/>
          <w:sz w:val="24"/>
          <w:szCs w:val="24"/>
        </w:rPr>
        <w:t xml:space="preserve">решётки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должны постоянно находиться в очищенном состоянии. Профилактическое обследование смотровых и </w:t>
      </w:r>
      <w:proofErr w:type="spellStart"/>
      <w:r w:rsidRPr="00AB1CEA">
        <w:rPr>
          <w:rFonts w:ascii="Times New Roman" w:hAnsi="Times New Roman" w:cs="Times New Roman"/>
          <w:sz w:val="24"/>
          <w:szCs w:val="24"/>
        </w:rPr>
        <w:t>дождеприемных</w:t>
      </w:r>
      <w:proofErr w:type="spellEnd"/>
      <w:r w:rsidRPr="00AB1CEA">
        <w:rPr>
          <w:rFonts w:ascii="Times New Roman" w:hAnsi="Times New Roman" w:cs="Times New Roman"/>
          <w:sz w:val="24"/>
          <w:szCs w:val="24"/>
        </w:rPr>
        <w:t xml:space="preserve"> колодцев ливневой канализации и их очистка производятся не реже двух раз в год;</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147E5" w:rsidRPr="00AB1CEA">
        <w:rPr>
          <w:rFonts w:ascii="Times New Roman" w:hAnsi="Times New Roman" w:cs="Times New Roman"/>
          <w:sz w:val="24"/>
          <w:szCs w:val="24"/>
        </w:rPr>
        <w:t xml:space="preserve"> </w:t>
      </w:r>
      <w:r w:rsidRPr="00AB1CEA">
        <w:rPr>
          <w:rFonts w:ascii="Times New Roman" w:hAnsi="Times New Roman" w:cs="Times New Roman"/>
          <w:sz w:val="24"/>
          <w:szCs w:val="24"/>
        </w:rPr>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w:t>
      </w:r>
      <w:r w:rsidR="001147E5" w:rsidRPr="00AB1CEA">
        <w:rPr>
          <w:rFonts w:ascii="Times New Roman" w:hAnsi="Times New Roman" w:cs="Times New Roman"/>
          <w:sz w:val="24"/>
          <w:szCs w:val="24"/>
        </w:rPr>
        <w:t xml:space="preserve"> </w:t>
      </w:r>
      <w:r w:rsidRPr="00AB1CEA">
        <w:rPr>
          <w:rFonts w:ascii="Times New Roman" w:hAnsi="Times New Roman" w:cs="Times New Roman"/>
          <w:sz w:val="24"/>
          <w:szCs w:val="24"/>
        </w:rPr>
        <w:t xml:space="preserve">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C962E4" w:rsidRPr="00AB1CEA" w:rsidRDefault="001147E5"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16.2.3. Н</w:t>
      </w:r>
      <w:r w:rsidR="00C962E4" w:rsidRPr="00AB1CEA">
        <w:rPr>
          <w:rFonts w:ascii="Times New Roman" w:hAnsi="Times New Roman" w:cs="Times New Roman"/>
          <w:sz w:val="24"/>
          <w:szCs w:val="24"/>
        </w:rPr>
        <w:t>е допускается:</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 самовольное присоединение к системам ливневой канализации; </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повреждение сети ливневой канализации, водоприемных люков, сброс в них мусора, </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засорение, заливание решеток и колодцев, ограничивающие их пропускную способность, </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сброс воды на дорогу,</w:t>
      </w:r>
    </w:p>
    <w:p w:rsidR="00C962E4" w:rsidRPr="00AB1CEA" w:rsidRDefault="00C962E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 - сброс сточных вод, не соответствующих установленным нормативам качества, </w:t>
      </w:r>
    </w:p>
    <w:p w:rsidR="00C962E4" w:rsidRPr="00AB1CEA" w:rsidRDefault="00C962E4"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AB1CEA">
        <w:rPr>
          <w:rFonts w:ascii="Times New Roman" w:hAnsi="Times New Roman" w:cs="Times New Roman"/>
          <w:sz w:val="24"/>
          <w:szCs w:val="24"/>
        </w:rPr>
        <w:t xml:space="preserve"> </w:t>
      </w:r>
      <w:proofErr w:type="gramStart"/>
      <w:r w:rsidRPr="00AB1CEA">
        <w:rPr>
          <w:rFonts w:ascii="Times New Roman" w:hAnsi="Times New Roman" w:cs="Times New Roman"/>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roofErr w:type="gramEnd"/>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7" w:name="sub_185"/>
      <w:bookmarkEnd w:id="106"/>
      <w:r w:rsidRPr="00AB1CEA">
        <w:rPr>
          <w:rFonts w:ascii="Times New Roman" w:eastAsia="Times New Roman" w:hAnsi="Times New Roman" w:cs="Times New Roman"/>
          <w:sz w:val="24"/>
          <w:szCs w:val="24"/>
          <w:lang w:eastAsia="ru-RU"/>
        </w:rPr>
        <w:t>16</w:t>
      </w:r>
      <w:r w:rsidR="00E70483"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3</w:t>
      </w:r>
      <w:r w:rsidR="00E70483" w:rsidRPr="00AB1CEA">
        <w:rPr>
          <w:rFonts w:ascii="Times New Roman" w:eastAsia="Times New Roman" w:hAnsi="Times New Roman" w:cs="Times New Roman"/>
          <w:sz w:val="24"/>
          <w:szCs w:val="24"/>
          <w:lang w:eastAsia="ru-RU"/>
        </w:rPr>
        <w:t xml:space="preserve">. </w:t>
      </w:r>
      <w:proofErr w:type="spellStart"/>
      <w:r w:rsidR="00E70483" w:rsidRPr="00AB1CEA">
        <w:rPr>
          <w:rFonts w:ascii="Times New Roman" w:eastAsia="Times New Roman" w:hAnsi="Times New Roman" w:cs="Times New Roman"/>
          <w:sz w:val="24"/>
          <w:szCs w:val="24"/>
          <w:lang w:eastAsia="ru-RU"/>
        </w:rPr>
        <w:t>Дождеприемные</w:t>
      </w:r>
      <w:proofErr w:type="spellEnd"/>
      <w:r w:rsidR="00E70483" w:rsidRPr="00AB1CEA">
        <w:rPr>
          <w:rFonts w:ascii="Times New Roman" w:eastAsia="Times New Roman" w:hAnsi="Times New Roman" w:cs="Times New Roman"/>
          <w:sz w:val="24"/>
          <w:szCs w:val="24"/>
          <w:lang w:eastAsia="ru-RU"/>
        </w:rPr>
        <w:t xml:space="preserve"> колодцы </w:t>
      </w:r>
      <w:r w:rsidR="00C962E4" w:rsidRPr="00AB1CEA">
        <w:rPr>
          <w:rFonts w:ascii="Times New Roman" w:eastAsia="Times New Roman" w:hAnsi="Times New Roman" w:cs="Times New Roman"/>
          <w:sz w:val="24"/>
          <w:szCs w:val="24"/>
          <w:lang w:eastAsia="ru-RU"/>
        </w:rPr>
        <w:t>необходимо</w:t>
      </w:r>
      <w:r w:rsidR="00E70483" w:rsidRPr="00AB1CEA">
        <w:rPr>
          <w:rFonts w:ascii="Times New Roman" w:eastAsia="Times New Roman" w:hAnsi="Times New Roman" w:cs="Times New Roman"/>
          <w:sz w:val="24"/>
          <w:szCs w:val="24"/>
          <w:lang w:eastAsia="ru-RU"/>
        </w:rPr>
        <w:t xml:space="preserve"> устанавливать в местах понижения проектного рельефа: на въездах и выездах из кварталов, перед перекрестками со стороны </w:t>
      </w:r>
      <w:r w:rsidR="00E70483" w:rsidRPr="00AB1CEA">
        <w:rPr>
          <w:rFonts w:ascii="Times New Roman" w:eastAsia="Times New Roman" w:hAnsi="Times New Roman" w:cs="Times New Roman"/>
          <w:sz w:val="24"/>
          <w:szCs w:val="24"/>
          <w:lang w:eastAsia="ru-RU"/>
        </w:rPr>
        <w:lastRenderedPageBreak/>
        <w:t>притока воды до зоны пешеходного перехода, в лотках проезжих частей улиц и проездов в зависимости от продольного уклона улиц.</w:t>
      </w:r>
    </w:p>
    <w:bookmarkEnd w:id="107"/>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На участках территорий жилой застройки, подверженных эрозии (по характеристикам уклонов и грунтов), </w:t>
      </w:r>
      <w:r w:rsidR="00C962E4" w:rsidRPr="00AB1CEA">
        <w:rPr>
          <w:rFonts w:ascii="Times New Roman" w:eastAsia="Times New Roman" w:hAnsi="Times New Roman" w:cs="Times New Roman"/>
          <w:sz w:val="24"/>
          <w:szCs w:val="24"/>
          <w:lang w:eastAsia="ru-RU"/>
        </w:rPr>
        <w:t>необходимо</w:t>
      </w:r>
      <w:r w:rsidRPr="00AB1CEA">
        <w:rPr>
          <w:rFonts w:ascii="Times New Roman" w:eastAsia="Times New Roman" w:hAnsi="Times New Roman" w:cs="Times New Roman"/>
          <w:sz w:val="24"/>
          <w:szCs w:val="24"/>
          <w:lang w:eastAsia="ru-RU"/>
        </w:rPr>
        <w:t xml:space="preserve"> предусматривать локальный отвод поверхностных сточных вод от зданий дополнительно к общей системе водоотвода.</w:t>
      </w:r>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8" w:name="sub_188"/>
      <w:r w:rsidRPr="00AB1CEA">
        <w:rPr>
          <w:rFonts w:ascii="Times New Roman" w:eastAsia="Times New Roman" w:hAnsi="Times New Roman" w:cs="Times New Roman"/>
          <w:sz w:val="24"/>
          <w:szCs w:val="24"/>
          <w:lang w:eastAsia="ru-RU"/>
        </w:rPr>
        <w:t>16</w:t>
      </w:r>
      <w:r w:rsidR="00E70483"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4</w:t>
      </w:r>
      <w:r w:rsidR="00E70483" w:rsidRPr="00AB1CEA">
        <w:rPr>
          <w:rFonts w:ascii="Times New Roman" w:eastAsia="Times New Roman" w:hAnsi="Times New Roman" w:cs="Times New Roman"/>
          <w:sz w:val="24"/>
          <w:szCs w:val="24"/>
          <w:lang w:eastAsia="ru-RU"/>
        </w:rPr>
        <w:t xml:space="preserve">. К элементам системы водоотведения (канализации), предназначенной для приема поверхностных сточных вод, </w:t>
      </w:r>
      <w:r w:rsidR="00C962E4" w:rsidRPr="00AB1CEA">
        <w:rPr>
          <w:rFonts w:ascii="Times New Roman" w:eastAsia="Times New Roman" w:hAnsi="Times New Roman" w:cs="Times New Roman"/>
          <w:sz w:val="24"/>
          <w:szCs w:val="24"/>
          <w:lang w:eastAsia="ru-RU"/>
        </w:rPr>
        <w:t>необходимо</w:t>
      </w:r>
      <w:r w:rsidR="00E70483" w:rsidRPr="00AB1CEA">
        <w:rPr>
          <w:rFonts w:ascii="Times New Roman" w:eastAsia="Times New Roman" w:hAnsi="Times New Roman" w:cs="Times New Roman"/>
          <w:sz w:val="24"/>
          <w:szCs w:val="24"/>
          <w:lang w:eastAsia="ru-RU"/>
        </w:rPr>
        <w:t xml:space="preserve"> относить:</w:t>
      </w:r>
    </w:p>
    <w:bookmarkEnd w:id="108"/>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линейный водоотвод;</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AB1CEA">
        <w:rPr>
          <w:rFonts w:ascii="Times New Roman" w:eastAsia="Times New Roman" w:hAnsi="Times New Roman" w:cs="Times New Roman"/>
          <w:sz w:val="24"/>
          <w:szCs w:val="24"/>
          <w:lang w:eastAsia="ru-RU"/>
        </w:rPr>
        <w:t>дождеприемные</w:t>
      </w:r>
      <w:proofErr w:type="spellEnd"/>
      <w:r w:rsidRPr="00AB1CEA">
        <w:rPr>
          <w:rFonts w:ascii="Times New Roman" w:eastAsia="Times New Roman" w:hAnsi="Times New Roman" w:cs="Times New Roman"/>
          <w:sz w:val="24"/>
          <w:szCs w:val="24"/>
          <w:lang w:eastAsia="ru-RU"/>
        </w:rPr>
        <w:t xml:space="preserve"> решетки;</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AB1CEA">
        <w:rPr>
          <w:rFonts w:ascii="Times New Roman" w:eastAsia="Times New Roman" w:hAnsi="Times New Roman" w:cs="Times New Roman"/>
          <w:sz w:val="24"/>
          <w:szCs w:val="24"/>
          <w:lang w:eastAsia="ru-RU"/>
        </w:rPr>
        <w:t>инфильтрующие</w:t>
      </w:r>
      <w:proofErr w:type="spellEnd"/>
      <w:r w:rsidRPr="00AB1CEA">
        <w:rPr>
          <w:rFonts w:ascii="Times New Roman" w:eastAsia="Times New Roman" w:hAnsi="Times New Roman" w:cs="Times New Roman"/>
          <w:sz w:val="24"/>
          <w:szCs w:val="24"/>
          <w:lang w:eastAsia="ru-RU"/>
        </w:rPr>
        <w:t xml:space="preserve"> элементы;</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дренажные колодцы;</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дренажные траншеи, полосы проницаемого покрытия;</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AB1CEA">
        <w:rPr>
          <w:rFonts w:ascii="Times New Roman" w:eastAsia="Times New Roman" w:hAnsi="Times New Roman" w:cs="Times New Roman"/>
          <w:sz w:val="24"/>
          <w:szCs w:val="24"/>
          <w:lang w:eastAsia="ru-RU"/>
        </w:rPr>
        <w:t>биодренажные</w:t>
      </w:r>
      <w:proofErr w:type="spellEnd"/>
      <w:r w:rsidRPr="00AB1CEA">
        <w:rPr>
          <w:rFonts w:ascii="Times New Roman" w:eastAsia="Times New Roman" w:hAnsi="Times New Roman" w:cs="Times New Roman"/>
          <w:sz w:val="24"/>
          <w:szCs w:val="24"/>
          <w:lang w:eastAsia="ru-RU"/>
        </w:rPr>
        <w:t xml:space="preserve"> канавы;</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дождевые сады;</w:t>
      </w:r>
    </w:p>
    <w:p w:rsidR="00E70483" w:rsidRPr="00AB1CEA" w:rsidRDefault="00E70483"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водно-болотные угодья.</w:t>
      </w:r>
    </w:p>
    <w:p w:rsidR="00E70483" w:rsidRPr="00AB1CEA" w:rsidRDefault="00533E25" w:rsidP="002C4C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9" w:name="sub_189"/>
      <w:r w:rsidRPr="00AB1CEA">
        <w:rPr>
          <w:rFonts w:ascii="Times New Roman" w:eastAsia="Times New Roman" w:hAnsi="Times New Roman" w:cs="Times New Roman"/>
          <w:sz w:val="24"/>
          <w:szCs w:val="24"/>
          <w:lang w:eastAsia="ru-RU"/>
        </w:rPr>
        <w:t>16</w:t>
      </w:r>
      <w:r w:rsidR="00E70483"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5</w:t>
      </w:r>
      <w:r w:rsidR="00E70483" w:rsidRPr="00AB1CEA">
        <w:rPr>
          <w:rFonts w:ascii="Times New Roman" w:eastAsia="Times New Roman" w:hAnsi="Times New Roman" w:cs="Times New Roman"/>
          <w:sz w:val="24"/>
          <w:szCs w:val="24"/>
          <w:lang w:eastAsia="ru-RU"/>
        </w:rPr>
        <w:t xml:space="preserve">. При проектировании системы водоотведения (канализации), предназначенной для приема поверхностных сточных вод, </w:t>
      </w:r>
      <w:r w:rsidR="00C962E4" w:rsidRPr="00AB1CEA">
        <w:rPr>
          <w:rFonts w:ascii="Times New Roman" w:eastAsia="Times New Roman" w:hAnsi="Times New Roman" w:cs="Times New Roman"/>
          <w:sz w:val="24"/>
          <w:szCs w:val="24"/>
          <w:lang w:eastAsia="ru-RU"/>
        </w:rPr>
        <w:t>необходимо</w:t>
      </w:r>
      <w:r w:rsidR="00E70483" w:rsidRPr="00AB1CEA">
        <w:rPr>
          <w:rFonts w:ascii="Times New Roman" w:eastAsia="Times New Roman" w:hAnsi="Times New Roman" w:cs="Times New Roman"/>
          <w:sz w:val="24"/>
          <w:szCs w:val="24"/>
          <w:lang w:eastAsia="ru-RU"/>
        </w:rPr>
        <w:t xml:space="preserve">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bookmarkEnd w:id="109"/>
    <w:p w:rsidR="00F20E3F" w:rsidRPr="00AB1CEA" w:rsidRDefault="00F20E3F" w:rsidP="002C4C6B">
      <w:pPr>
        <w:spacing w:after="0" w:line="240" w:lineRule="auto"/>
        <w:ind w:firstLine="567"/>
        <w:rPr>
          <w:rFonts w:ascii="Times New Roman" w:hAnsi="Times New Roman" w:cs="Times New Roman"/>
          <w:sz w:val="24"/>
          <w:szCs w:val="24"/>
        </w:rPr>
      </w:pPr>
    </w:p>
    <w:p w:rsidR="00892D59" w:rsidRPr="00AB1CEA" w:rsidRDefault="00533E25"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17</w:t>
      </w:r>
      <w:r w:rsidR="00892D59" w:rsidRPr="00AB1CEA">
        <w:rPr>
          <w:rFonts w:ascii="Times New Roman" w:hAnsi="Times New Roman" w:cs="Times New Roman"/>
          <w:sz w:val="24"/>
          <w:szCs w:val="24"/>
        </w:rPr>
        <w:t>.</w:t>
      </w:r>
      <w:r w:rsidR="00892D59" w:rsidRPr="00AB1CEA">
        <w:rPr>
          <w:rFonts w:ascii="Times New Roman" w:hAnsi="Times New Roman" w:cs="Times New Roman"/>
          <w:b/>
          <w:sz w:val="24"/>
          <w:szCs w:val="24"/>
        </w:rPr>
        <w:t xml:space="preserve"> </w:t>
      </w:r>
      <w:r w:rsidR="00892D59" w:rsidRPr="00AB1CEA">
        <w:rPr>
          <w:rFonts w:ascii="Times New Roman" w:hAnsi="Times New Roman" w:cs="Times New Roman"/>
          <w:sz w:val="24"/>
          <w:szCs w:val="24"/>
        </w:rPr>
        <w:t>ПОРЯДОК ПРОВЕДЕНИЯ ЗЕМЛЯНЫХ РАБОТ.</w:t>
      </w:r>
    </w:p>
    <w:p w:rsidR="004A0277" w:rsidRPr="00AB1CEA" w:rsidRDefault="004A0277" w:rsidP="002C4C6B">
      <w:pPr>
        <w:tabs>
          <w:tab w:val="center" w:pos="0"/>
        </w:tabs>
        <w:spacing w:after="0" w:line="240" w:lineRule="auto"/>
        <w:ind w:firstLine="567"/>
        <w:jc w:val="both"/>
        <w:rPr>
          <w:rFonts w:ascii="Times New Roman" w:eastAsia="Calibri" w:hAnsi="Times New Roman" w:cs="Times New Roman"/>
          <w:bCs/>
          <w:iCs/>
          <w:sz w:val="24"/>
          <w:szCs w:val="24"/>
          <w:highlight w:val="magenta"/>
        </w:rPr>
      </w:pPr>
    </w:p>
    <w:p w:rsidR="004A0277" w:rsidRPr="00AB1CEA" w:rsidRDefault="00AA3FA0" w:rsidP="002C4C6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 xml:space="preserve">.1.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FA123E" w:rsidRPr="00AB1CEA" w:rsidRDefault="00533E25" w:rsidP="002C4C6B">
      <w:pPr>
        <w:spacing w:after="0" w:line="240" w:lineRule="auto"/>
        <w:ind w:firstLine="567"/>
        <w:jc w:val="both"/>
        <w:rPr>
          <w:rFonts w:ascii="Times New Roman" w:eastAsia="Calibri" w:hAnsi="Times New Roman" w:cs="Times New Roman"/>
          <w:sz w:val="24"/>
          <w:szCs w:val="24"/>
          <w:lang w:eastAsia="ru-RU"/>
        </w:rPr>
      </w:pPr>
      <w:r w:rsidRPr="00AB1CEA">
        <w:rPr>
          <w:rFonts w:ascii="Times New Roman" w:eastAsia="Calibri" w:hAnsi="Times New Roman" w:cs="Times New Roman"/>
          <w:sz w:val="24"/>
          <w:szCs w:val="24"/>
          <w:lang w:eastAsia="ru-RU"/>
        </w:rPr>
        <w:t>17</w:t>
      </w:r>
      <w:r w:rsidR="00FA123E" w:rsidRPr="00AB1CEA">
        <w:rPr>
          <w:rFonts w:ascii="Times New Roman" w:eastAsia="Calibri" w:hAnsi="Times New Roman" w:cs="Times New Roman"/>
          <w:sz w:val="24"/>
          <w:szCs w:val="24"/>
          <w:lang w:eastAsia="ru-RU"/>
        </w:rPr>
        <w:t>.2.</w:t>
      </w:r>
      <w:r w:rsidR="001147E5" w:rsidRPr="00AB1CEA">
        <w:rPr>
          <w:rFonts w:ascii="Times New Roman" w:eastAsia="Calibri" w:hAnsi="Times New Roman" w:cs="Times New Roman"/>
          <w:sz w:val="24"/>
          <w:szCs w:val="24"/>
          <w:lang w:eastAsia="ru-RU"/>
        </w:rPr>
        <w:t xml:space="preserve"> </w:t>
      </w:r>
      <w:r w:rsidR="00FA123E" w:rsidRPr="00AB1CEA">
        <w:rPr>
          <w:rFonts w:ascii="Times New Roman" w:eastAsia="Calibri" w:hAnsi="Times New Roman" w:cs="Times New Roman"/>
          <w:sz w:val="24"/>
          <w:szCs w:val="24"/>
          <w:lang w:eastAsia="ru-RU"/>
        </w:rPr>
        <w:t xml:space="preserve">Земляные работы </w:t>
      </w:r>
      <w:r w:rsidR="00FA123E" w:rsidRPr="00AB1CEA">
        <w:rPr>
          <w:rFonts w:ascii="Times New Roman" w:eastAsia="Calibri"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00FA123E" w:rsidRPr="00AB1CEA">
        <w:rPr>
          <w:rFonts w:ascii="Times New Roman" w:eastAsia="Calibri" w:hAnsi="Times New Roman" w:cs="Times New Roman"/>
          <w:sz w:val="24"/>
          <w:szCs w:val="24"/>
          <w:lang w:eastAsia="ru-RU"/>
        </w:rPr>
        <w:t xml:space="preserve"> проводятся только при наличии письменного разрешения, выданного администрацией сельского  поселения Куть-Ях.</w:t>
      </w:r>
    </w:p>
    <w:p w:rsidR="004A0277" w:rsidRPr="00AB1CEA" w:rsidRDefault="00AA3FA0" w:rsidP="002C4C6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3</w:t>
      </w:r>
      <w:r w:rsidR="004A0277" w:rsidRPr="00AB1CEA">
        <w:rPr>
          <w:rFonts w:ascii="Times New Roman" w:eastAsia="Calibri" w:hAnsi="Times New Roman" w:cs="Times New Roman"/>
          <w:bCs/>
          <w:iCs/>
          <w:sz w:val="24"/>
          <w:szCs w:val="24"/>
        </w:rPr>
        <w:t>.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4A0277" w:rsidRPr="00AB1CEA" w:rsidRDefault="00AA3FA0" w:rsidP="002C4C6B">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4</w:t>
      </w:r>
      <w:r w:rsidR="004A0277" w:rsidRPr="00AB1CEA">
        <w:rPr>
          <w:rFonts w:ascii="Times New Roman" w:eastAsia="Calibri" w:hAnsi="Times New Roman" w:cs="Times New Roman"/>
          <w:bCs/>
          <w:iCs/>
          <w:sz w:val="24"/>
          <w:szCs w:val="24"/>
        </w:rPr>
        <w:t xml:space="preserve">. В случае осуществления земляных работ (за исключением случаев, указанных в части 1 настоящей статьи) </w:t>
      </w:r>
      <w:proofErr w:type="gramStart"/>
      <w:r w:rsidR="004A0277" w:rsidRPr="00AB1CEA">
        <w:rPr>
          <w:rFonts w:ascii="Times New Roman" w:eastAsia="Calibri" w:hAnsi="Times New Roman" w:cs="Times New Roman"/>
          <w:bCs/>
          <w:iCs/>
          <w:sz w:val="24"/>
          <w:szCs w:val="24"/>
        </w:rPr>
        <w:t>лицо, осуществляющее такие работы обязано</w:t>
      </w:r>
      <w:proofErr w:type="gramEnd"/>
      <w:r w:rsidR="004A0277" w:rsidRPr="00AB1CEA">
        <w:rPr>
          <w:rFonts w:ascii="Times New Roman" w:eastAsia="Calibri" w:hAnsi="Times New Roman" w:cs="Times New Roman"/>
          <w:bCs/>
          <w:iCs/>
          <w:sz w:val="24"/>
          <w:szCs w:val="24"/>
        </w:rPr>
        <w:t>:</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lastRenderedPageBreak/>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4A0277" w:rsidRPr="00AB1CEA" w:rsidRDefault="00533E25"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5</w:t>
      </w:r>
      <w:r w:rsidR="004A0277" w:rsidRPr="00AB1CEA">
        <w:rPr>
          <w:rFonts w:ascii="Times New Roman" w:eastAsia="Calibri" w:hAnsi="Times New Roman" w:cs="Times New Roman"/>
          <w:bCs/>
          <w:iCs/>
          <w:sz w:val="24"/>
          <w:szCs w:val="24"/>
        </w:rPr>
        <w:t xml:space="preserve">. </w:t>
      </w:r>
      <w:proofErr w:type="gramStart"/>
      <w:r w:rsidR="004A0277" w:rsidRPr="00AB1CEA">
        <w:rPr>
          <w:rFonts w:ascii="Times New Roman" w:eastAsia="Calibri" w:hAnsi="Times New Roman" w:cs="Times New Roman"/>
          <w:bCs/>
          <w:iCs/>
          <w:sz w:val="24"/>
          <w:szCs w:val="24"/>
        </w:rPr>
        <w:t xml:space="preserve">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w:t>
      </w:r>
      <w:r w:rsidRPr="00AB1CEA">
        <w:rPr>
          <w:rFonts w:ascii="Times New Roman" w:eastAsia="Calibri" w:hAnsi="Times New Roman" w:cs="Times New Roman"/>
          <w:bCs/>
          <w:iCs/>
          <w:sz w:val="24"/>
          <w:szCs w:val="24"/>
        </w:rPr>
        <w:t xml:space="preserve">поселения </w:t>
      </w:r>
      <w:r w:rsidR="004A0277" w:rsidRPr="00AB1CEA">
        <w:rPr>
          <w:rFonts w:ascii="Times New Roman" w:eastAsia="Calibri" w:hAnsi="Times New Roman" w:cs="Times New Roman"/>
          <w:bCs/>
          <w:iCs/>
          <w:sz w:val="24"/>
          <w:szCs w:val="24"/>
        </w:rPr>
        <w:t>в течени</w:t>
      </w:r>
      <w:r w:rsidRPr="00AB1CEA">
        <w:rPr>
          <w:rFonts w:ascii="Times New Roman" w:eastAsia="Calibri" w:hAnsi="Times New Roman" w:cs="Times New Roman"/>
          <w:bCs/>
          <w:iCs/>
          <w:sz w:val="24"/>
          <w:szCs w:val="24"/>
        </w:rPr>
        <w:t>е</w:t>
      </w:r>
      <w:r w:rsidR="004A0277" w:rsidRPr="00AB1CEA">
        <w:rPr>
          <w:rFonts w:ascii="Times New Roman" w:eastAsia="Calibri" w:hAnsi="Times New Roman" w:cs="Times New Roman"/>
          <w:bCs/>
          <w:iCs/>
          <w:sz w:val="24"/>
          <w:szCs w:val="24"/>
        </w:rPr>
        <w:t xml:space="preserve"> десяти рабочих дней после окончания строительства.</w:t>
      </w:r>
      <w:proofErr w:type="gramEnd"/>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6</w:t>
      </w:r>
      <w:r w:rsidR="004A0277" w:rsidRPr="00AB1CEA">
        <w:rPr>
          <w:rFonts w:ascii="Times New Roman" w:eastAsia="Calibri" w:hAnsi="Times New Roman" w:cs="Times New Roman"/>
          <w:bCs/>
          <w:iCs/>
          <w:sz w:val="24"/>
          <w:szCs w:val="24"/>
        </w:rPr>
        <w:t xml:space="preserve">. Требования к электронному виду исполнительной топографической съемки, указанной в части 4 настоящей статьи: формат </w:t>
      </w:r>
      <w:proofErr w:type="spellStart"/>
      <w:r w:rsidR="004A0277" w:rsidRPr="00AB1CEA">
        <w:rPr>
          <w:rFonts w:ascii="Times New Roman" w:eastAsia="Calibri" w:hAnsi="Times New Roman" w:cs="Times New Roman"/>
          <w:bCs/>
          <w:iCs/>
          <w:sz w:val="24"/>
          <w:szCs w:val="24"/>
        </w:rPr>
        <w:t>Mapinfo</w:t>
      </w:r>
      <w:proofErr w:type="spellEnd"/>
      <w:r w:rsidR="004A0277" w:rsidRPr="00AB1CEA">
        <w:rPr>
          <w:rFonts w:ascii="Times New Roman" w:eastAsia="Calibri" w:hAnsi="Times New Roman" w:cs="Times New Roman"/>
          <w:bCs/>
          <w:iCs/>
          <w:sz w:val="24"/>
          <w:szCs w:val="24"/>
        </w:rPr>
        <w:t xml:space="preserve"> и </w:t>
      </w:r>
      <w:proofErr w:type="spellStart"/>
      <w:r w:rsidR="004A0277" w:rsidRPr="00AB1CEA">
        <w:rPr>
          <w:rFonts w:ascii="Times New Roman" w:eastAsia="Calibri" w:hAnsi="Times New Roman" w:cs="Times New Roman"/>
          <w:bCs/>
          <w:iCs/>
          <w:sz w:val="24"/>
          <w:szCs w:val="24"/>
        </w:rPr>
        <w:t>AutoCad</w:t>
      </w:r>
      <w:proofErr w:type="spellEnd"/>
      <w:r w:rsidR="004A0277" w:rsidRPr="00AB1CEA">
        <w:rPr>
          <w:rFonts w:ascii="Times New Roman" w:eastAsia="Calibri" w:hAnsi="Times New Roman" w:cs="Times New Roman"/>
          <w:bCs/>
          <w:iCs/>
          <w:sz w:val="24"/>
          <w:szCs w:val="24"/>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 xml:space="preserve">.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8</w:t>
      </w:r>
      <w:r w:rsidR="004A0277" w:rsidRPr="00AB1CEA">
        <w:rPr>
          <w:rFonts w:ascii="Times New Roman" w:eastAsia="Calibri" w:hAnsi="Times New Roman" w:cs="Times New Roman"/>
          <w:bCs/>
          <w:iCs/>
          <w:sz w:val="24"/>
          <w:szCs w:val="24"/>
        </w:rPr>
        <w:t>.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9</w:t>
      </w:r>
      <w:r w:rsidR="004A0277" w:rsidRPr="00AB1CEA">
        <w:rPr>
          <w:rFonts w:ascii="Times New Roman" w:eastAsia="Calibri" w:hAnsi="Times New Roman" w:cs="Times New Roman"/>
          <w:bCs/>
          <w:iCs/>
          <w:sz w:val="24"/>
          <w:szCs w:val="24"/>
        </w:rPr>
        <w:t>. До начала производства земляных работ, связанных с повреждением существующего благоустройства, требуется:</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установить дорожные знаки в соответствии схемой организации дорожного движения;</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w:t>
      </w:r>
      <w:r w:rsidR="007C7E22" w:rsidRPr="00AB1CEA">
        <w:rPr>
          <w:rFonts w:ascii="Times New Roman" w:eastAsia="Calibri" w:hAnsi="Times New Roman" w:cs="Times New Roman"/>
          <w:bCs/>
          <w:iCs/>
          <w:sz w:val="24"/>
          <w:szCs w:val="24"/>
        </w:rPr>
        <w:t>10</w:t>
      </w:r>
      <w:r w:rsidR="004A0277" w:rsidRPr="00AB1CEA">
        <w:rPr>
          <w:rFonts w:ascii="Times New Roman" w:eastAsia="Calibri" w:hAnsi="Times New Roman" w:cs="Times New Roman"/>
          <w:bCs/>
          <w:iCs/>
          <w:sz w:val="24"/>
          <w:szCs w:val="24"/>
        </w:rPr>
        <w:t>.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.1</w:t>
      </w:r>
      <w:r w:rsidR="007C7E22" w:rsidRPr="00AB1CEA">
        <w:rPr>
          <w:rFonts w:ascii="Times New Roman" w:eastAsia="Calibri" w:hAnsi="Times New Roman" w:cs="Times New Roman"/>
          <w:bCs/>
          <w:iCs/>
          <w:sz w:val="24"/>
          <w:szCs w:val="24"/>
        </w:rPr>
        <w:t>1</w:t>
      </w:r>
      <w:r w:rsidR="004A0277" w:rsidRPr="00AB1CEA">
        <w:rPr>
          <w:rFonts w:ascii="Times New Roman" w:eastAsia="Calibri" w:hAnsi="Times New Roman" w:cs="Times New Roman"/>
          <w:bCs/>
          <w:iCs/>
          <w:sz w:val="24"/>
          <w:szCs w:val="24"/>
        </w:rPr>
        <w:t xml:space="preserve">. Ограждение выполняется </w:t>
      </w:r>
      <w:proofErr w:type="gramStart"/>
      <w:r w:rsidR="004A0277" w:rsidRPr="00AB1CEA">
        <w:rPr>
          <w:rFonts w:ascii="Times New Roman" w:eastAsia="Calibri" w:hAnsi="Times New Roman" w:cs="Times New Roman"/>
          <w:bCs/>
          <w:iCs/>
          <w:sz w:val="24"/>
          <w:szCs w:val="24"/>
        </w:rPr>
        <w:t>сплошным</w:t>
      </w:r>
      <w:proofErr w:type="gramEnd"/>
      <w:r w:rsidR="004A0277" w:rsidRPr="00AB1CEA">
        <w:rPr>
          <w:rFonts w:ascii="Times New Roman" w:eastAsia="Calibri" w:hAnsi="Times New Roman" w:cs="Times New Roman"/>
          <w:bCs/>
          <w:iCs/>
          <w:sz w:val="24"/>
          <w:szCs w:val="24"/>
        </w:rPr>
        <w:t xml:space="preserve"> и надежным, предотвращающим попадание посторонних лиц на стройплощадку.</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.1</w:t>
      </w:r>
      <w:r w:rsidR="007C7E22" w:rsidRPr="00AB1CEA">
        <w:rPr>
          <w:rFonts w:ascii="Times New Roman" w:eastAsia="Calibri" w:hAnsi="Times New Roman" w:cs="Times New Roman"/>
          <w:bCs/>
          <w:iCs/>
          <w:sz w:val="24"/>
          <w:szCs w:val="24"/>
        </w:rPr>
        <w:t>2</w:t>
      </w:r>
      <w:r w:rsidR="004A0277" w:rsidRPr="00AB1CEA">
        <w:rPr>
          <w:rFonts w:ascii="Times New Roman" w:eastAsia="Calibri" w:hAnsi="Times New Roman" w:cs="Times New Roman"/>
          <w:bCs/>
          <w:iCs/>
          <w:sz w:val="24"/>
          <w:szCs w:val="24"/>
        </w:rPr>
        <w:t>.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.1</w:t>
      </w:r>
      <w:r w:rsidR="007C7E22" w:rsidRPr="00AB1CEA">
        <w:rPr>
          <w:rFonts w:ascii="Times New Roman" w:eastAsia="Calibri" w:hAnsi="Times New Roman" w:cs="Times New Roman"/>
          <w:bCs/>
          <w:iCs/>
          <w:sz w:val="24"/>
          <w:szCs w:val="24"/>
        </w:rPr>
        <w:t>3</w:t>
      </w:r>
      <w:r w:rsidR="004A0277" w:rsidRPr="00AB1CEA">
        <w:rPr>
          <w:rFonts w:ascii="Times New Roman" w:eastAsia="Calibri" w:hAnsi="Times New Roman" w:cs="Times New Roman"/>
          <w:bCs/>
          <w:iCs/>
          <w:sz w:val="24"/>
          <w:szCs w:val="24"/>
        </w:rPr>
        <w:t>. При производстве работ запрещается:</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загрязнение прилегающих участков улиц, засыпка грунтом крышек люков колодцев и камер, решеток </w:t>
      </w:r>
      <w:proofErr w:type="spellStart"/>
      <w:r w:rsidRPr="00AB1CEA">
        <w:rPr>
          <w:rFonts w:ascii="Times New Roman" w:eastAsia="Calibri" w:hAnsi="Times New Roman" w:cs="Times New Roman"/>
          <w:bCs/>
          <w:iCs/>
          <w:sz w:val="24"/>
          <w:szCs w:val="24"/>
        </w:rPr>
        <w:t>дождеприемных</w:t>
      </w:r>
      <w:proofErr w:type="spellEnd"/>
      <w:r w:rsidRPr="00AB1CEA">
        <w:rPr>
          <w:rFonts w:ascii="Times New Roman" w:eastAsia="Calibri" w:hAnsi="Times New Roman" w:cs="Times New Roman"/>
          <w:bCs/>
          <w:iCs/>
          <w:sz w:val="24"/>
          <w:szCs w:val="24"/>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xml:space="preserve">-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w:t>
      </w:r>
      <w:r w:rsidRPr="00AB1CEA">
        <w:rPr>
          <w:rFonts w:ascii="Times New Roman" w:eastAsia="Calibri" w:hAnsi="Times New Roman" w:cs="Times New Roman"/>
          <w:bCs/>
          <w:iCs/>
          <w:sz w:val="24"/>
          <w:szCs w:val="24"/>
        </w:rPr>
        <w:lastRenderedPageBreak/>
        <w:t>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загромождать проходы и въезды во дворы;</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.1</w:t>
      </w:r>
      <w:r w:rsidR="007C7E22" w:rsidRPr="00AB1CEA">
        <w:rPr>
          <w:rFonts w:ascii="Times New Roman" w:eastAsia="Calibri" w:hAnsi="Times New Roman" w:cs="Times New Roman"/>
          <w:bCs/>
          <w:iCs/>
          <w:sz w:val="24"/>
          <w:szCs w:val="24"/>
        </w:rPr>
        <w:t>4</w:t>
      </w:r>
      <w:r w:rsidR="004A0277" w:rsidRPr="00AB1CEA">
        <w:rPr>
          <w:rFonts w:ascii="Times New Roman" w:eastAsia="Calibri" w:hAnsi="Times New Roman" w:cs="Times New Roman"/>
          <w:bCs/>
          <w:iCs/>
          <w:sz w:val="24"/>
          <w:szCs w:val="24"/>
        </w:rPr>
        <w:t xml:space="preserve">. Для защиты колодцев, </w:t>
      </w:r>
      <w:proofErr w:type="spellStart"/>
      <w:r w:rsidR="004A0277" w:rsidRPr="00AB1CEA">
        <w:rPr>
          <w:rFonts w:ascii="Times New Roman" w:eastAsia="Calibri" w:hAnsi="Times New Roman" w:cs="Times New Roman"/>
          <w:bCs/>
          <w:iCs/>
          <w:sz w:val="24"/>
          <w:szCs w:val="24"/>
        </w:rPr>
        <w:t>дождеприемных</w:t>
      </w:r>
      <w:proofErr w:type="spellEnd"/>
      <w:r w:rsidR="004A0277" w:rsidRPr="00AB1CEA">
        <w:rPr>
          <w:rFonts w:ascii="Times New Roman" w:eastAsia="Calibri" w:hAnsi="Times New Roman" w:cs="Times New Roman"/>
          <w:bCs/>
          <w:iCs/>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4A0277" w:rsidRPr="00AB1CEA" w:rsidRDefault="00AA3FA0"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1</w:t>
      </w:r>
      <w:r w:rsidR="00533E25" w:rsidRPr="00AB1CEA">
        <w:rPr>
          <w:rFonts w:ascii="Times New Roman" w:eastAsia="Calibri" w:hAnsi="Times New Roman" w:cs="Times New Roman"/>
          <w:bCs/>
          <w:iCs/>
          <w:sz w:val="24"/>
          <w:szCs w:val="24"/>
        </w:rPr>
        <w:t>7</w:t>
      </w:r>
      <w:r w:rsidR="004A0277" w:rsidRPr="00AB1CEA">
        <w:rPr>
          <w:rFonts w:ascii="Times New Roman" w:eastAsia="Calibri" w:hAnsi="Times New Roman" w:cs="Times New Roman"/>
          <w:bCs/>
          <w:iCs/>
          <w:sz w:val="24"/>
          <w:szCs w:val="24"/>
        </w:rPr>
        <w:t>.1</w:t>
      </w:r>
      <w:r w:rsidR="007C7E22" w:rsidRPr="00AB1CEA">
        <w:rPr>
          <w:rFonts w:ascii="Times New Roman" w:eastAsia="Calibri" w:hAnsi="Times New Roman" w:cs="Times New Roman"/>
          <w:bCs/>
          <w:iCs/>
          <w:sz w:val="24"/>
          <w:szCs w:val="24"/>
        </w:rPr>
        <w:t>5</w:t>
      </w:r>
      <w:r w:rsidR="004A0277" w:rsidRPr="00AB1CEA">
        <w:rPr>
          <w:rFonts w:ascii="Times New Roman" w:eastAsia="Calibri" w:hAnsi="Times New Roman" w:cs="Times New Roman"/>
          <w:bCs/>
          <w:iCs/>
          <w:sz w:val="24"/>
          <w:szCs w:val="24"/>
        </w:rPr>
        <w:t>. При восстановлении проезжей части дорог, тротуаров и других объектов с искусственным покрытием необходимо соблюдение следующих условий:</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r w:rsidRPr="00AB1CEA">
        <w:rPr>
          <w:rFonts w:ascii="Times New Roman" w:eastAsia="Calibri" w:hAnsi="Times New Roman" w:cs="Times New Roman"/>
          <w:bCs/>
          <w:iCs/>
          <w:sz w:val="24"/>
          <w:szCs w:val="24"/>
        </w:rPr>
        <w:t>- конструкция дорожной одежды восстанавливается в соответствии с действующими нормативными документами;</w:t>
      </w:r>
    </w:p>
    <w:p w:rsidR="004A0277" w:rsidRPr="00AB1CEA" w:rsidRDefault="004A0277" w:rsidP="002C4C6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4"/>
          <w:szCs w:val="24"/>
        </w:rPr>
      </w:pPr>
      <w:proofErr w:type="gramStart"/>
      <w:r w:rsidRPr="00AB1CEA">
        <w:rPr>
          <w:rFonts w:ascii="Times New Roman" w:eastAsia="Calibri" w:hAnsi="Times New Roman" w:cs="Times New Roman"/>
          <w:bCs/>
          <w:iCs/>
          <w:sz w:val="24"/>
          <w:szCs w:val="24"/>
        </w:rPr>
        <w:t>-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roofErr w:type="gramEnd"/>
    </w:p>
    <w:p w:rsidR="00892D59" w:rsidRPr="00AB1CEA" w:rsidRDefault="00892D59" w:rsidP="002C4C6B">
      <w:pPr>
        <w:spacing w:after="0" w:line="240" w:lineRule="auto"/>
        <w:ind w:firstLine="567"/>
        <w:jc w:val="center"/>
        <w:rPr>
          <w:rFonts w:ascii="Times New Roman" w:eastAsia="Calibri" w:hAnsi="Times New Roman" w:cs="Times New Roman"/>
          <w:bCs/>
          <w:iCs/>
          <w:sz w:val="24"/>
          <w:szCs w:val="24"/>
        </w:rPr>
      </w:pPr>
    </w:p>
    <w:p w:rsidR="00892D59" w:rsidRPr="00AB1CEA" w:rsidRDefault="00533E25"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18</w:t>
      </w:r>
      <w:r w:rsidR="00892D59" w:rsidRPr="00AB1CEA">
        <w:rPr>
          <w:rFonts w:ascii="Times New Roman" w:hAnsi="Times New Roman" w:cs="Times New Roman"/>
          <w:sz w:val="24"/>
          <w:szCs w:val="24"/>
        </w:rPr>
        <w:t>.</w:t>
      </w:r>
      <w:r w:rsidR="00892D59" w:rsidRPr="00AB1CEA">
        <w:rPr>
          <w:rFonts w:ascii="Times New Roman" w:hAnsi="Times New Roman" w:cs="Times New Roman"/>
          <w:b/>
          <w:sz w:val="24"/>
          <w:szCs w:val="24"/>
        </w:rPr>
        <w:t xml:space="preserve"> </w:t>
      </w:r>
      <w:r w:rsidRPr="00AB1CEA">
        <w:rPr>
          <w:rFonts w:ascii="Times New Roman" w:hAnsi="Times New Roman" w:cs="Times New Roman"/>
          <w:sz w:val="24"/>
          <w:szCs w:val="24"/>
        </w:rPr>
        <w:t>УЧАСТИЕ,</w:t>
      </w:r>
      <w:r w:rsidR="001946DC" w:rsidRPr="00AB1CEA">
        <w:rPr>
          <w:rFonts w:ascii="Times New Roman" w:hAnsi="Times New Roman" w:cs="Times New Roman"/>
          <w:sz w:val="24"/>
          <w:szCs w:val="24"/>
        </w:rPr>
        <w:t xml:space="preserve"> В ТОМ ЧИСЛЕ ФИНАНСОВОЕ, </w:t>
      </w:r>
      <w:r w:rsidR="00892D59" w:rsidRPr="00AB1CEA">
        <w:rPr>
          <w:rFonts w:ascii="Times New Roman" w:hAnsi="Times New Roman" w:cs="Times New Roman"/>
          <w:sz w:val="24"/>
          <w:szCs w:val="24"/>
        </w:rPr>
        <w:t>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147E5" w:rsidRPr="00AB1CEA" w:rsidRDefault="001147E5" w:rsidP="002C4C6B">
      <w:pPr>
        <w:spacing w:after="0" w:line="240" w:lineRule="auto"/>
        <w:ind w:firstLine="567"/>
        <w:jc w:val="center"/>
        <w:rPr>
          <w:rFonts w:ascii="Times New Roman" w:hAnsi="Times New Roman" w:cs="Times New Roman"/>
          <w:sz w:val="24"/>
          <w:szCs w:val="24"/>
        </w:rPr>
      </w:pP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18.1. </w:t>
      </w:r>
      <w:proofErr w:type="gramStart"/>
      <w:r w:rsidRPr="00AB1CEA">
        <w:rPr>
          <w:rFonts w:ascii="Times New Roman" w:hAnsi="Times New Roman" w:cs="Times New Roman"/>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и санитарному содержанию прилегающих территорий (земельных участков), а также обязаны принимать финансовое участие в содержании прилегающих территорий. </w:t>
      </w:r>
      <w:proofErr w:type="gramEnd"/>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18.2. В целях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закрепляются за собственниками и (или) иными законными владельцами зданий, строений, сооружений, земельных участков в качестве прилегающих территорий.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18.3. Содержание прилегающей территории обеспечивается лицами, указанными в п.18.1. непосредственно либо привлекаемым на основании договора физическим или юридическим лицом.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18.4. На прилегающей территории запрещается:</w:t>
      </w:r>
    </w:p>
    <w:p w:rsidR="00F24423"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 складировать твердые коммунальные отходы вне специально отведенных для этого </w:t>
      </w:r>
      <w:proofErr w:type="gramStart"/>
      <w:r w:rsidRPr="00AB1CEA">
        <w:rPr>
          <w:rFonts w:ascii="Times New Roman" w:hAnsi="Times New Roman" w:cs="Times New Roman"/>
          <w:sz w:val="24"/>
          <w:szCs w:val="24"/>
        </w:rPr>
        <w:t>местах</w:t>
      </w:r>
      <w:proofErr w:type="gramEnd"/>
      <w:r w:rsidRPr="00AB1CEA">
        <w:rPr>
          <w:rFonts w:ascii="Times New Roman" w:hAnsi="Times New Roman" w:cs="Times New Roman"/>
          <w:sz w:val="24"/>
          <w:szCs w:val="24"/>
        </w:rPr>
        <w:t xml:space="preserve">, а также грунт, продукты лесопиления, строительный материал; </w:t>
      </w:r>
    </w:p>
    <w:p w:rsidR="00F24423"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 осуществлять мойку и техническое обслуживание транспортных средств;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3) самовольно переставлять элементы благоустройства и повреждать зеленые насаждения;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4) хранить разукомплектованные транспортные средства;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5) размещать и складировать тару, промышленные товары и иные предметы торговли на тротуарах, газонах;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6) складировать снег на тротуарах;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7) выдвигать или перемещать снег в полосу отвода автомобильных дорог;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8) самовольно перекрывать пешеходные коммуникации посредством установки железобетонных блоков, столбов, ограждений, шлагбаумов, сооружений и других устройств;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lastRenderedPageBreak/>
        <w:t xml:space="preserve">9) осуществлять размещение транспортных средств на детских, спортивных, контейнерных, хозяйственных площадках, площадках (местах) отдыха, на территориях, покрытых зелеными насаждениями; </w:t>
      </w:r>
      <w:proofErr w:type="gramEnd"/>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10) осуществлять выпас сельскохозяйственных животных; </w:t>
      </w:r>
    </w:p>
    <w:p w:rsidR="001147E5" w:rsidRPr="00AB1CEA" w:rsidRDefault="001147E5" w:rsidP="002C4C6B">
      <w:pPr>
        <w:shd w:val="clear" w:color="auto" w:fill="FFFFFF"/>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11) возводить хозяйственные и вспомогательные постройки (сараи, будки, гаражи).</w:t>
      </w:r>
    </w:p>
    <w:p w:rsidR="001147E5" w:rsidRPr="00AB1CEA" w:rsidRDefault="001147E5" w:rsidP="002C4C6B">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p>
    <w:p w:rsidR="001946DC" w:rsidRPr="00AB1CEA" w:rsidRDefault="000A1561"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19</w:t>
      </w:r>
      <w:r w:rsidR="001946DC" w:rsidRPr="00AB1CEA">
        <w:rPr>
          <w:rFonts w:ascii="Times New Roman" w:hAnsi="Times New Roman" w:cs="Times New Roman"/>
          <w:sz w:val="24"/>
          <w:szCs w:val="24"/>
        </w:rPr>
        <w:t>.</w:t>
      </w:r>
      <w:r w:rsidR="001946DC" w:rsidRPr="00AB1CEA">
        <w:rPr>
          <w:rFonts w:ascii="Times New Roman" w:hAnsi="Times New Roman" w:cs="Times New Roman"/>
          <w:b/>
          <w:sz w:val="24"/>
          <w:szCs w:val="24"/>
        </w:rPr>
        <w:t xml:space="preserve"> </w:t>
      </w:r>
      <w:r w:rsidR="001946DC" w:rsidRPr="00AB1CEA">
        <w:rPr>
          <w:rFonts w:ascii="Times New Roman" w:hAnsi="Times New Roman" w:cs="Times New Roman"/>
          <w:sz w:val="24"/>
          <w:szCs w:val="24"/>
        </w:rPr>
        <w:t>ОПРЕДЕЛЕНИ</w:t>
      </w:r>
      <w:r w:rsidR="006C25AC" w:rsidRPr="00AB1CEA">
        <w:rPr>
          <w:rFonts w:ascii="Times New Roman" w:hAnsi="Times New Roman" w:cs="Times New Roman"/>
          <w:sz w:val="24"/>
          <w:szCs w:val="24"/>
        </w:rPr>
        <w:t>Е</w:t>
      </w:r>
      <w:r w:rsidR="00F24423">
        <w:rPr>
          <w:rFonts w:ascii="Times New Roman" w:hAnsi="Times New Roman" w:cs="Times New Roman"/>
          <w:sz w:val="24"/>
          <w:szCs w:val="24"/>
        </w:rPr>
        <w:t xml:space="preserve"> ГРАНИЦ ПРИЛЕГАЮЩИХ ТЕРРИТОРИЙ</w:t>
      </w:r>
    </w:p>
    <w:p w:rsidR="009F301E" w:rsidRPr="00AB1CEA" w:rsidRDefault="009F301E" w:rsidP="002C4C6B">
      <w:pPr>
        <w:spacing w:after="0" w:line="240" w:lineRule="auto"/>
        <w:ind w:firstLine="567"/>
        <w:contextualSpacing/>
        <w:jc w:val="both"/>
        <w:rPr>
          <w:rFonts w:ascii="Times New Roman" w:eastAsia="Times New Roman" w:hAnsi="Times New Roman" w:cs="Times New Roman"/>
          <w:bCs/>
          <w:iCs/>
          <w:sz w:val="24"/>
          <w:szCs w:val="24"/>
          <w:lang w:eastAsia="ru-RU"/>
        </w:rPr>
      </w:pPr>
    </w:p>
    <w:p w:rsidR="001568F6"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19.1. </w:t>
      </w:r>
      <w:proofErr w:type="gramStart"/>
      <w:r w:rsidRPr="00AB1CEA">
        <w:rPr>
          <w:rFonts w:ascii="Times New Roman" w:eastAsia="Times New Roman" w:hAnsi="Times New Roman" w:cs="Times New Roman"/>
          <w:bCs/>
          <w:iCs/>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Pr="00AB1CEA">
        <w:rPr>
          <w:rFonts w:ascii="Times New Roman" w:eastAsia="Times New Roman" w:hAnsi="Times New Roman" w:cs="Times New Roman"/>
          <w:bCs/>
          <w:iCs/>
          <w:sz w:val="24"/>
          <w:szCs w:val="24"/>
          <w:lang w:eastAsia="ru-RU"/>
        </w:rPr>
        <w:t xml:space="preserve"> иных требований установленных </w:t>
      </w:r>
      <w:r w:rsidR="009024B8" w:rsidRPr="00AB1CEA">
        <w:rPr>
          <w:rFonts w:ascii="Times New Roman" w:eastAsia="Times New Roman" w:hAnsi="Times New Roman" w:cs="Times New Roman"/>
          <w:bCs/>
          <w:iCs/>
          <w:sz w:val="24"/>
          <w:szCs w:val="24"/>
          <w:lang w:eastAsia="ru-RU"/>
        </w:rPr>
        <w:t>действующим законодательством</w:t>
      </w:r>
      <w:r w:rsidRPr="00AB1CEA">
        <w:rPr>
          <w:rFonts w:ascii="Times New Roman" w:eastAsia="Times New Roman" w:hAnsi="Times New Roman" w:cs="Times New Roman"/>
          <w:bCs/>
          <w:iCs/>
          <w:sz w:val="24"/>
          <w:szCs w:val="24"/>
          <w:lang w:eastAsia="ru-RU"/>
        </w:rPr>
        <w:t xml:space="preserve">.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.2. Границы прилегающей территории определяются с учетом следующих ограничений и условий: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roofErr w:type="gramStart"/>
      <w:r w:rsidRPr="00AB1CEA">
        <w:rPr>
          <w:rFonts w:ascii="Times New Roman" w:eastAsia="Times New Roman" w:hAnsi="Times New Roman" w:cs="Times New Roman"/>
          <w:bCs/>
          <w:iCs/>
          <w:sz w:val="24"/>
          <w:szCs w:val="24"/>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w:t>
      </w:r>
      <w:proofErr w:type="gramEnd"/>
      <w:r w:rsidRPr="00AB1CEA">
        <w:rPr>
          <w:rFonts w:ascii="Times New Roman" w:eastAsia="Times New Roman" w:hAnsi="Times New Roman" w:cs="Times New Roman"/>
          <w:bCs/>
          <w:iCs/>
          <w:sz w:val="24"/>
          <w:szCs w:val="24"/>
          <w:lang w:eastAsia="ru-RU"/>
        </w:rPr>
        <w:t xml:space="preserve"> иметь смежные (общие) границы с другими прилегающими территориями (для исключения вклинивания, </w:t>
      </w:r>
      <w:proofErr w:type="spellStart"/>
      <w:r w:rsidRPr="00AB1CEA">
        <w:rPr>
          <w:rFonts w:ascii="Times New Roman" w:eastAsia="Times New Roman" w:hAnsi="Times New Roman" w:cs="Times New Roman"/>
          <w:bCs/>
          <w:iCs/>
          <w:sz w:val="24"/>
          <w:szCs w:val="24"/>
          <w:lang w:eastAsia="ru-RU"/>
        </w:rPr>
        <w:t>вкрапливания</w:t>
      </w:r>
      <w:proofErr w:type="spellEnd"/>
      <w:r w:rsidRPr="00AB1CEA">
        <w:rPr>
          <w:rFonts w:ascii="Times New Roman" w:eastAsia="Times New Roman" w:hAnsi="Times New Roman" w:cs="Times New Roman"/>
          <w:bCs/>
          <w:iCs/>
          <w:sz w:val="24"/>
          <w:szCs w:val="24"/>
          <w:lang w:eastAsia="ru-RU"/>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.3. </w:t>
      </w:r>
      <w:proofErr w:type="gramStart"/>
      <w:r w:rsidR="001568F6" w:rsidRPr="00AB1CEA">
        <w:rPr>
          <w:rFonts w:ascii="Times New Roman" w:eastAsia="Times New Roman" w:hAnsi="Times New Roman" w:cs="Times New Roman"/>
          <w:bCs/>
          <w:iCs/>
          <w:sz w:val="24"/>
          <w:szCs w:val="24"/>
          <w:lang w:eastAsia="ru-RU"/>
        </w:rPr>
        <w:t xml:space="preserve">Внутренние границы прилегающих территорий устанавливаются по границам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по периметру зданий, строений, сооружений, включая нестационарные объекты,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w:t>
      </w:r>
      <w:proofErr w:type="gramEnd"/>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.4</w:t>
      </w:r>
      <w:r w:rsidR="00F24423">
        <w:rPr>
          <w:rFonts w:ascii="Times New Roman" w:eastAsia="Times New Roman" w:hAnsi="Times New Roman" w:cs="Times New Roman"/>
          <w:bCs/>
          <w:iCs/>
          <w:sz w:val="24"/>
          <w:szCs w:val="24"/>
          <w:lang w:eastAsia="ru-RU"/>
        </w:rPr>
        <w:t>.</w:t>
      </w:r>
      <w:r w:rsidR="001568F6" w:rsidRPr="00AB1CEA">
        <w:rPr>
          <w:rFonts w:ascii="Times New Roman" w:eastAsia="Times New Roman" w:hAnsi="Times New Roman" w:cs="Times New Roman"/>
          <w:bCs/>
          <w:iCs/>
          <w:sz w:val="24"/>
          <w:szCs w:val="24"/>
          <w:lang w:eastAsia="ru-RU"/>
        </w:rPr>
        <w:t xml:space="preserve"> Внешние границы прилегающих территорий устанавливаются в соответствии с пунктом 5 части</w:t>
      </w:r>
      <w:r w:rsidRPr="00AB1CEA">
        <w:rPr>
          <w:rFonts w:ascii="Times New Roman" w:eastAsia="Times New Roman" w:hAnsi="Times New Roman" w:cs="Times New Roman"/>
          <w:bCs/>
          <w:iCs/>
          <w:sz w:val="24"/>
          <w:szCs w:val="24"/>
          <w:lang w:eastAsia="ru-RU"/>
        </w:rPr>
        <w:t xml:space="preserve"> 19</w:t>
      </w:r>
      <w:r w:rsidR="001568F6" w:rsidRPr="00AB1CEA">
        <w:rPr>
          <w:rFonts w:ascii="Times New Roman" w:eastAsia="Times New Roman" w:hAnsi="Times New Roman" w:cs="Times New Roman"/>
          <w:bCs/>
          <w:iCs/>
          <w:sz w:val="24"/>
          <w:szCs w:val="24"/>
          <w:lang w:eastAsia="ru-RU"/>
        </w:rPr>
        <w:t xml:space="preserve">.2 настоящего раздела на расстояние в метрах от внутренних границ прилегающих территорий. Расстояние в метрах от внутренних границ до внешних границ прилегающих территорий устанавливается дифференцированно в зависимости от расположения зданий, строений, сооружений, земельных участков в существующей </w:t>
      </w:r>
      <w:r w:rsidR="001568F6" w:rsidRPr="00AB1CEA">
        <w:rPr>
          <w:rFonts w:ascii="Times New Roman" w:eastAsia="Times New Roman" w:hAnsi="Times New Roman" w:cs="Times New Roman"/>
          <w:bCs/>
          <w:iCs/>
          <w:sz w:val="24"/>
          <w:szCs w:val="24"/>
          <w:lang w:eastAsia="ru-RU"/>
        </w:rPr>
        <w:lastRenderedPageBreak/>
        <w:t xml:space="preserve">застройке, вида их разрешенного использования и фактического назначения следующим образом: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 для земельных участков, на которых расположены многоквартирные дома (с количеством квартир от 19</w:t>
      </w:r>
      <w:r w:rsidR="009024B8" w:rsidRPr="00AB1CEA">
        <w:rPr>
          <w:rFonts w:ascii="Times New Roman" w:eastAsia="Times New Roman" w:hAnsi="Times New Roman" w:cs="Times New Roman"/>
          <w:bCs/>
          <w:iCs/>
          <w:sz w:val="24"/>
          <w:szCs w:val="24"/>
          <w:lang w:eastAsia="ru-RU"/>
        </w:rPr>
        <w:t xml:space="preserve"> </w:t>
      </w:r>
      <w:r w:rsidRPr="00AB1CEA">
        <w:rPr>
          <w:rFonts w:ascii="Times New Roman" w:eastAsia="Times New Roman" w:hAnsi="Times New Roman" w:cs="Times New Roman"/>
          <w:bCs/>
          <w:iCs/>
          <w:sz w:val="24"/>
          <w:szCs w:val="24"/>
          <w:lang w:eastAsia="ru-RU"/>
        </w:rPr>
        <w:t xml:space="preserve">и </w:t>
      </w:r>
      <w:proofErr w:type="gramStart"/>
      <w:r w:rsidRPr="00AB1CEA">
        <w:rPr>
          <w:rFonts w:ascii="Times New Roman" w:eastAsia="Times New Roman" w:hAnsi="Times New Roman" w:cs="Times New Roman"/>
          <w:bCs/>
          <w:iCs/>
          <w:sz w:val="24"/>
          <w:szCs w:val="24"/>
          <w:lang w:eastAsia="ru-RU"/>
        </w:rPr>
        <w:t xml:space="preserve">более) </w:t>
      </w:r>
      <w:proofErr w:type="gramEnd"/>
      <w:r w:rsidRPr="00AB1CEA">
        <w:rPr>
          <w:rFonts w:ascii="Times New Roman" w:eastAsia="Times New Roman" w:hAnsi="Times New Roman" w:cs="Times New Roman"/>
          <w:bCs/>
          <w:iCs/>
          <w:sz w:val="24"/>
          <w:szCs w:val="24"/>
          <w:lang w:eastAsia="ru-RU"/>
        </w:rPr>
        <w:t xml:space="preserve">границы прилегающих территорий не устанавливаются;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2) для земельных участков, на которых расположены многоквартирные дома (от 2х до 18</w:t>
      </w:r>
      <w:r w:rsidR="009024B8" w:rsidRPr="00AB1CEA">
        <w:rPr>
          <w:rFonts w:ascii="Times New Roman" w:eastAsia="Times New Roman" w:hAnsi="Times New Roman" w:cs="Times New Roman"/>
          <w:bCs/>
          <w:iCs/>
          <w:sz w:val="24"/>
          <w:szCs w:val="24"/>
          <w:lang w:eastAsia="ru-RU"/>
        </w:rPr>
        <w:t xml:space="preserve"> </w:t>
      </w:r>
      <w:r w:rsidRPr="00AB1CEA">
        <w:rPr>
          <w:rFonts w:ascii="Times New Roman" w:eastAsia="Times New Roman" w:hAnsi="Times New Roman" w:cs="Times New Roman"/>
          <w:bCs/>
          <w:iCs/>
          <w:sz w:val="24"/>
          <w:szCs w:val="24"/>
          <w:lang w:eastAsia="ru-RU"/>
        </w:rPr>
        <w:t xml:space="preserve">и квартир) – на расстоянии не более 10 метров;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3) для земельных участков, на которых расположены индивидуальные жилые дома - на расстоянии не более 10 метров;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roofErr w:type="gramStart"/>
      <w:r w:rsidRPr="00AB1CEA">
        <w:rPr>
          <w:rFonts w:ascii="Times New Roman" w:eastAsia="Times New Roman" w:hAnsi="Times New Roman" w:cs="Times New Roman"/>
          <w:bCs/>
          <w:iCs/>
          <w:sz w:val="24"/>
          <w:szCs w:val="24"/>
          <w:lang w:eastAsia="ru-RU"/>
        </w:rPr>
        <w:t>4) для встроенных (встроенно-пристроенных) нежилых помещений, а</w:t>
      </w:r>
      <w:r w:rsidR="009024B8" w:rsidRPr="00AB1CEA">
        <w:rPr>
          <w:rFonts w:ascii="Times New Roman" w:eastAsia="Times New Roman" w:hAnsi="Times New Roman" w:cs="Times New Roman"/>
          <w:bCs/>
          <w:iCs/>
          <w:sz w:val="24"/>
          <w:szCs w:val="24"/>
          <w:lang w:eastAsia="ru-RU"/>
        </w:rPr>
        <w:t xml:space="preserve"> также для переведенных из жилых</w:t>
      </w:r>
      <w:r w:rsidRPr="00AB1CEA">
        <w:rPr>
          <w:rFonts w:ascii="Times New Roman" w:eastAsia="Times New Roman" w:hAnsi="Times New Roman" w:cs="Times New Roman"/>
          <w:bCs/>
          <w:iCs/>
          <w:sz w:val="24"/>
          <w:szCs w:val="24"/>
          <w:lang w:eastAsia="ru-RU"/>
        </w:rPr>
        <w:t xml:space="preserve"> в нежилые помещения в многоквартирных домах - на расстоянии не более 10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в длину на протяжении всей длины нежилого помещения; </w:t>
      </w:r>
      <w:proofErr w:type="gramEnd"/>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5) для земельных участков, на которых не расположены объекты недвижимости, включая земельные участки, на которых осуществляются строительные работы, работы по реконструкции - на расстоянии не более 10 метров;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6) для земельных участков, на которых расположены иные здания, строения, сооружения - на расстоянии не более 10 метров;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7) для зданий, строений, сооружений, расположенных на земельных участках, границы которых не определены – на расстоянии не более 20 метров.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.5. Если при определении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.6. При определении границ прилегающих территорий в них могут быть включены тротуары, зеленые насаждения, городские леса и другие земли общего пользования, за исключением земель, занятых проезжей частью автомобильных дорог и проездов, а также их конструктивных элементов.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.7. Границы прилегающей территории отображаются на схеме границ прилегающей территории.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В схеме границ прилегающей территории указываются кадастровый номер (при наличии) или адрес (при наличии) здания, строения, сооружения, земельного участка, в отношении которого устанавливаются границы прилегающей территории, условный номер прилегающей территории.</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 Для объектов, не имеющих кадастрового номера и адреса, в схеме границ прилегающей территории указываются сведения, обозначающие место расположения указанных объектов с указанием их наименований и видов.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.8. 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Схема границ прилегающей территории составляется в масштабе 1:500 или 1:1000. Подготовка схемы границ прилегающей территории осуществляется заинтересованными физическими и юридическими лицами за счет их средств, схема границ прилегающей территории утверждается нормативным правовым актом Администрации </w:t>
      </w:r>
      <w:r w:rsidR="009024B8" w:rsidRPr="00AB1CEA">
        <w:rPr>
          <w:rFonts w:ascii="Times New Roman" w:eastAsia="Times New Roman" w:hAnsi="Times New Roman" w:cs="Times New Roman"/>
          <w:bCs/>
          <w:iCs/>
          <w:sz w:val="24"/>
          <w:szCs w:val="24"/>
          <w:lang w:eastAsia="ru-RU"/>
        </w:rPr>
        <w:t>сельского</w:t>
      </w:r>
      <w:r w:rsidRPr="00AB1CEA">
        <w:rPr>
          <w:rFonts w:ascii="Times New Roman" w:eastAsia="Times New Roman" w:hAnsi="Times New Roman" w:cs="Times New Roman"/>
          <w:bCs/>
          <w:iCs/>
          <w:sz w:val="24"/>
          <w:szCs w:val="24"/>
          <w:lang w:eastAsia="ru-RU"/>
        </w:rPr>
        <w:t xml:space="preserve"> поселения</w:t>
      </w:r>
      <w:r w:rsidR="009024B8" w:rsidRPr="00AB1CEA">
        <w:rPr>
          <w:rFonts w:ascii="Times New Roman" w:eastAsia="Times New Roman" w:hAnsi="Times New Roman" w:cs="Times New Roman"/>
          <w:bCs/>
          <w:iCs/>
          <w:sz w:val="24"/>
          <w:szCs w:val="24"/>
          <w:lang w:eastAsia="ru-RU"/>
        </w:rPr>
        <w:t xml:space="preserve"> Куть </w:t>
      </w:r>
      <w:proofErr w:type="gramStart"/>
      <w:r w:rsidR="009024B8" w:rsidRPr="00AB1CEA">
        <w:rPr>
          <w:rFonts w:ascii="Times New Roman" w:eastAsia="Times New Roman" w:hAnsi="Times New Roman" w:cs="Times New Roman"/>
          <w:bCs/>
          <w:iCs/>
          <w:sz w:val="24"/>
          <w:szCs w:val="24"/>
          <w:lang w:eastAsia="ru-RU"/>
        </w:rPr>
        <w:t>-</w:t>
      </w:r>
      <w:proofErr w:type="spellStart"/>
      <w:r w:rsidR="009024B8" w:rsidRPr="00AB1CEA">
        <w:rPr>
          <w:rFonts w:ascii="Times New Roman" w:eastAsia="Times New Roman" w:hAnsi="Times New Roman" w:cs="Times New Roman"/>
          <w:bCs/>
          <w:iCs/>
          <w:sz w:val="24"/>
          <w:szCs w:val="24"/>
          <w:lang w:eastAsia="ru-RU"/>
        </w:rPr>
        <w:t>Я</w:t>
      </w:r>
      <w:proofErr w:type="gramEnd"/>
      <w:r w:rsidR="009024B8" w:rsidRPr="00AB1CEA">
        <w:rPr>
          <w:rFonts w:ascii="Times New Roman" w:eastAsia="Times New Roman" w:hAnsi="Times New Roman" w:cs="Times New Roman"/>
          <w:bCs/>
          <w:iCs/>
          <w:sz w:val="24"/>
          <w:szCs w:val="24"/>
          <w:lang w:eastAsia="ru-RU"/>
        </w:rPr>
        <w:t>х</w:t>
      </w:r>
      <w:proofErr w:type="spellEnd"/>
      <w:r w:rsidRPr="00AB1CEA">
        <w:rPr>
          <w:rFonts w:ascii="Times New Roman" w:eastAsia="Times New Roman" w:hAnsi="Times New Roman" w:cs="Times New Roman"/>
          <w:bCs/>
          <w:iCs/>
          <w:sz w:val="24"/>
          <w:szCs w:val="24"/>
          <w:lang w:eastAsia="ru-RU"/>
        </w:rPr>
        <w:t xml:space="preserve">.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.9. Форма схемы границ прилегающей территории, требования к подготовке такой схемы определяется Администрацией </w:t>
      </w:r>
      <w:r w:rsidRPr="00AB1CEA">
        <w:rPr>
          <w:rFonts w:ascii="Times New Roman" w:eastAsia="Times New Roman" w:hAnsi="Times New Roman" w:cs="Times New Roman"/>
          <w:bCs/>
          <w:iCs/>
          <w:sz w:val="24"/>
          <w:szCs w:val="24"/>
          <w:lang w:eastAsia="ru-RU"/>
        </w:rPr>
        <w:t xml:space="preserve">сельского поселения Куть </w:t>
      </w:r>
      <w:proofErr w:type="gramStart"/>
      <w:r w:rsidRPr="00AB1CEA">
        <w:rPr>
          <w:rFonts w:ascii="Times New Roman" w:eastAsia="Times New Roman" w:hAnsi="Times New Roman" w:cs="Times New Roman"/>
          <w:bCs/>
          <w:iCs/>
          <w:sz w:val="24"/>
          <w:szCs w:val="24"/>
          <w:lang w:eastAsia="ru-RU"/>
        </w:rPr>
        <w:t>-</w:t>
      </w:r>
      <w:proofErr w:type="spellStart"/>
      <w:r w:rsidRPr="00AB1CEA">
        <w:rPr>
          <w:rFonts w:ascii="Times New Roman" w:eastAsia="Times New Roman" w:hAnsi="Times New Roman" w:cs="Times New Roman"/>
          <w:bCs/>
          <w:iCs/>
          <w:sz w:val="24"/>
          <w:szCs w:val="24"/>
          <w:lang w:eastAsia="ru-RU"/>
        </w:rPr>
        <w:t>Я</w:t>
      </w:r>
      <w:proofErr w:type="gramEnd"/>
      <w:r w:rsidRPr="00AB1CEA">
        <w:rPr>
          <w:rFonts w:ascii="Times New Roman" w:eastAsia="Times New Roman" w:hAnsi="Times New Roman" w:cs="Times New Roman"/>
          <w:bCs/>
          <w:iCs/>
          <w:sz w:val="24"/>
          <w:szCs w:val="24"/>
          <w:lang w:eastAsia="ru-RU"/>
        </w:rPr>
        <w:t>х</w:t>
      </w:r>
      <w:proofErr w:type="spellEnd"/>
      <w:r w:rsidR="001568F6" w:rsidRPr="00AB1CEA">
        <w:rPr>
          <w:rFonts w:ascii="Times New Roman" w:eastAsia="Times New Roman" w:hAnsi="Times New Roman" w:cs="Times New Roman"/>
          <w:bCs/>
          <w:iCs/>
          <w:sz w:val="24"/>
          <w:szCs w:val="24"/>
          <w:lang w:eastAsia="ru-RU"/>
        </w:rPr>
        <w:t>.</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.10. Информация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w:t>
      </w:r>
      <w:r w:rsidR="001568F6" w:rsidRPr="00AB1CEA">
        <w:rPr>
          <w:rFonts w:ascii="Times New Roman" w:eastAsia="Times New Roman" w:hAnsi="Times New Roman" w:cs="Times New Roman"/>
          <w:bCs/>
          <w:iCs/>
          <w:sz w:val="24"/>
          <w:szCs w:val="24"/>
          <w:lang w:eastAsia="ru-RU"/>
        </w:rPr>
        <w:lastRenderedPageBreak/>
        <w:t>границ прилегающих территорий на офи</w:t>
      </w:r>
      <w:r w:rsidRPr="00AB1CEA">
        <w:rPr>
          <w:rFonts w:ascii="Times New Roman" w:eastAsia="Times New Roman" w:hAnsi="Times New Roman" w:cs="Times New Roman"/>
          <w:bCs/>
          <w:iCs/>
          <w:sz w:val="24"/>
          <w:szCs w:val="24"/>
          <w:lang w:eastAsia="ru-RU"/>
        </w:rPr>
        <w:t>циальном сайте А</w:t>
      </w:r>
      <w:r w:rsidR="001568F6" w:rsidRPr="00AB1CEA">
        <w:rPr>
          <w:rFonts w:ascii="Times New Roman" w:eastAsia="Times New Roman" w:hAnsi="Times New Roman" w:cs="Times New Roman"/>
          <w:bCs/>
          <w:iCs/>
          <w:sz w:val="24"/>
          <w:szCs w:val="24"/>
          <w:lang w:eastAsia="ru-RU"/>
        </w:rPr>
        <w:t xml:space="preserve">дминистрации </w:t>
      </w:r>
      <w:r w:rsidRPr="00AB1CEA">
        <w:rPr>
          <w:rFonts w:ascii="Times New Roman" w:eastAsia="Times New Roman" w:hAnsi="Times New Roman" w:cs="Times New Roman"/>
          <w:bCs/>
          <w:iCs/>
          <w:sz w:val="24"/>
          <w:szCs w:val="24"/>
          <w:lang w:eastAsia="ru-RU"/>
        </w:rPr>
        <w:t xml:space="preserve">сельского поселения Куть </w:t>
      </w:r>
      <w:proofErr w:type="gramStart"/>
      <w:r w:rsidRPr="00AB1CEA">
        <w:rPr>
          <w:rFonts w:ascii="Times New Roman" w:eastAsia="Times New Roman" w:hAnsi="Times New Roman" w:cs="Times New Roman"/>
          <w:bCs/>
          <w:iCs/>
          <w:sz w:val="24"/>
          <w:szCs w:val="24"/>
          <w:lang w:eastAsia="ru-RU"/>
        </w:rPr>
        <w:t>-</w:t>
      </w:r>
      <w:proofErr w:type="spellStart"/>
      <w:r w:rsidRPr="00AB1CEA">
        <w:rPr>
          <w:rFonts w:ascii="Times New Roman" w:eastAsia="Times New Roman" w:hAnsi="Times New Roman" w:cs="Times New Roman"/>
          <w:bCs/>
          <w:iCs/>
          <w:sz w:val="24"/>
          <w:szCs w:val="24"/>
          <w:lang w:eastAsia="ru-RU"/>
        </w:rPr>
        <w:t>Я</w:t>
      </w:r>
      <w:proofErr w:type="gramEnd"/>
      <w:r w:rsidRPr="00AB1CEA">
        <w:rPr>
          <w:rFonts w:ascii="Times New Roman" w:eastAsia="Times New Roman" w:hAnsi="Times New Roman" w:cs="Times New Roman"/>
          <w:bCs/>
          <w:iCs/>
          <w:sz w:val="24"/>
          <w:szCs w:val="24"/>
          <w:lang w:eastAsia="ru-RU"/>
        </w:rPr>
        <w:t>х</w:t>
      </w:r>
      <w:proofErr w:type="spellEnd"/>
      <w:r w:rsidRPr="00AB1CEA">
        <w:rPr>
          <w:rFonts w:ascii="Times New Roman" w:eastAsia="Times New Roman" w:hAnsi="Times New Roman" w:cs="Times New Roman"/>
          <w:bCs/>
          <w:iCs/>
          <w:sz w:val="24"/>
          <w:szCs w:val="24"/>
          <w:lang w:eastAsia="ru-RU"/>
        </w:rPr>
        <w:t xml:space="preserve"> </w:t>
      </w:r>
      <w:r w:rsidR="001568F6" w:rsidRPr="00AB1CEA">
        <w:rPr>
          <w:rFonts w:ascii="Times New Roman" w:eastAsia="Times New Roman" w:hAnsi="Times New Roman" w:cs="Times New Roman"/>
          <w:bCs/>
          <w:iCs/>
          <w:sz w:val="24"/>
          <w:szCs w:val="24"/>
          <w:lang w:eastAsia="ru-RU"/>
        </w:rPr>
        <w:t xml:space="preserve">в течение 10 календарных дней со дня их утверждения.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.11. Изменение ранее утвержденных границ прилегающих территорий осуществляется в следующих случаях: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1) строительство, реконструкция зданий, строений, сооружений;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2) изменение границ земельных участков;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3) образование земельных участков, на которых расположены здания, строения, сооружения, или иных земельных участков;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4) изменение назначения использования зданий, строений, сооружений, земельных участков; </w:t>
      </w:r>
    </w:p>
    <w:p w:rsidR="009024B8" w:rsidRPr="00AB1CEA" w:rsidRDefault="001568F6"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 xml:space="preserve">5) изменение установленных Правилами требований к определению границ прилегающих территорий. </w:t>
      </w:r>
    </w:p>
    <w:p w:rsidR="009024B8"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.12. Изменение ранее утвержденных границ прилегающих территорий осуществляется в порядке, предусмотренном для утверждения границ прилегающих территорий. </w:t>
      </w:r>
    </w:p>
    <w:p w:rsidR="009F301E" w:rsidRPr="00AB1CEA" w:rsidRDefault="009024B8" w:rsidP="002C4C6B">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AB1CEA">
        <w:rPr>
          <w:rFonts w:ascii="Times New Roman" w:eastAsia="Times New Roman" w:hAnsi="Times New Roman" w:cs="Times New Roman"/>
          <w:bCs/>
          <w:iCs/>
          <w:sz w:val="24"/>
          <w:szCs w:val="24"/>
          <w:lang w:eastAsia="ru-RU"/>
        </w:rPr>
        <w:t>19</w:t>
      </w:r>
      <w:r w:rsidR="001568F6" w:rsidRPr="00AB1CEA">
        <w:rPr>
          <w:rFonts w:ascii="Times New Roman" w:eastAsia="Times New Roman" w:hAnsi="Times New Roman" w:cs="Times New Roman"/>
          <w:bCs/>
          <w:iCs/>
          <w:sz w:val="24"/>
          <w:szCs w:val="24"/>
          <w:lang w:eastAsia="ru-RU"/>
        </w:rPr>
        <w:t xml:space="preserve">.13. Изменение ранее утвержденных границ прилегающих территорий может быть осуществлено по заявлениям заинтересованных лиц. Заявления заинтересованных лиц об изменении ранее утвержденных границ прилегающих территорий рассматриваются администрацией </w:t>
      </w:r>
      <w:r w:rsidRPr="00AB1CEA">
        <w:rPr>
          <w:rFonts w:ascii="Times New Roman" w:eastAsia="Times New Roman" w:hAnsi="Times New Roman" w:cs="Times New Roman"/>
          <w:bCs/>
          <w:iCs/>
          <w:sz w:val="24"/>
          <w:szCs w:val="24"/>
          <w:lang w:eastAsia="ru-RU"/>
        </w:rPr>
        <w:t xml:space="preserve">сельского поселения Куть </w:t>
      </w:r>
      <w:proofErr w:type="gramStart"/>
      <w:r w:rsidRPr="00AB1CEA">
        <w:rPr>
          <w:rFonts w:ascii="Times New Roman" w:eastAsia="Times New Roman" w:hAnsi="Times New Roman" w:cs="Times New Roman"/>
          <w:bCs/>
          <w:iCs/>
          <w:sz w:val="24"/>
          <w:szCs w:val="24"/>
          <w:lang w:eastAsia="ru-RU"/>
        </w:rPr>
        <w:t>-</w:t>
      </w:r>
      <w:proofErr w:type="spellStart"/>
      <w:r w:rsidRPr="00AB1CEA">
        <w:rPr>
          <w:rFonts w:ascii="Times New Roman" w:eastAsia="Times New Roman" w:hAnsi="Times New Roman" w:cs="Times New Roman"/>
          <w:bCs/>
          <w:iCs/>
          <w:sz w:val="24"/>
          <w:szCs w:val="24"/>
          <w:lang w:eastAsia="ru-RU"/>
        </w:rPr>
        <w:t>Я</w:t>
      </w:r>
      <w:proofErr w:type="gramEnd"/>
      <w:r w:rsidRPr="00AB1CEA">
        <w:rPr>
          <w:rFonts w:ascii="Times New Roman" w:eastAsia="Times New Roman" w:hAnsi="Times New Roman" w:cs="Times New Roman"/>
          <w:bCs/>
          <w:iCs/>
          <w:sz w:val="24"/>
          <w:szCs w:val="24"/>
          <w:lang w:eastAsia="ru-RU"/>
        </w:rPr>
        <w:t>х</w:t>
      </w:r>
      <w:proofErr w:type="spellEnd"/>
      <w:r w:rsidRPr="00AB1CEA">
        <w:rPr>
          <w:rFonts w:ascii="Times New Roman" w:eastAsia="Times New Roman" w:hAnsi="Times New Roman" w:cs="Times New Roman"/>
          <w:bCs/>
          <w:iCs/>
          <w:sz w:val="24"/>
          <w:szCs w:val="24"/>
          <w:lang w:eastAsia="ru-RU"/>
        </w:rPr>
        <w:t xml:space="preserve"> </w:t>
      </w:r>
      <w:r w:rsidR="001568F6" w:rsidRPr="00AB1CEA">
        <w:rPr>
          <w:rFonts w:ascii="Times New Roman" w:eastAsia="Times New Roman" w:hAnsi="Times New Roman" w:cs="Times New Roman"/>
          <w:bCs/>
          <w:iCs/>
          <w:sz w:val="24"/>
          <w:szCs w:val="24"/>
          <w:lang w:eastAsia="ru-RU"/>
        </w:rPr>
        <w:t>в порядке, установленном законодательством о порядке рассмотрения обращений граждан Российской Федерации.</w:t>
      </w:r>
    </w:p>
    <w:p w:rsidR="001568F6" w:rsidRPr="00AB1CEA" w:rsidRDefault="001568F6" w:rsidP="002C4C6B">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1946DC" w:rsidRPr="00AB1CEA" w:rsidRDefault="00A7232D"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20</w:t>
      </w:r>
      <w:r w:rsidR="001946DC" w:rsidRPr="00AB1CEA">
        <w:rPr>
          <w:rFonts w:ascii="Times New Roman" w:hAnsi="Times New Roman" w:cs="Times New Roman"/>
          <w:sz w:val="24"/>
          <w:szCs w:val="24"/>
        </w:rPr>
        <w:t xml:space="preserve">. ПРАЗДНИЧНОЕ ОФОРМЛЕНИЕ ТЕРРИТОРИИ </w:t>
      </w:r>
      <w:r w:rsidRPr="00AB1CEA">
        <w:rPr>
          <w:rFonts w:ascii="Times New Roman" w:hAnsi="Times New Roman" w:cs="Times New Roman"/>
          <w:sz w:val="24"/>
          <w:szCs w:val="24"/>
        </w:rPr>
        <w:t>ПОСЕЛЕНИЯ</w:t>
      </w:r>
    </w:p>
    <w:p w:rsidR="00A7232D" w:rsidRPr="00AB1CEA" w:rsidRDefault="00A7232D" w:rsidP="002C4C6B">
      <w:pPr>
        <w:spacing w:after="0" w:line="240" w:lineRule="auto"/>
        <w:ind w:firstLine="567"/>
        <w:jc w:val="center"/>
        <w:rPr>
          <w:rFonts w:ascii="Times New Roman" w:hAnsi="Times New Roman" w:cs="Times New Roman"/>
          <w:sz w:val="24"/>
          <w:szCs w:val="24"/>
        </w:rPr>
      </w:pPr>
    </w:p>
    <w:p w:rsidR="00905866" w:rsidRPr="00AB1CEA" w:rsidRDefault="00A7232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905866" w:rsidRPr="00AB1CEA">
        <w:rPr>
          <w:rFonts w:ascii="Times New Roman" w:hAnsi="Times New Roman" w:cs="Times New Roman"/>
          <w:sz w:val="24"/>
          <w:szCs w:val="24"/>
        </w:rPr>
        <w:t>.</w:t>
      </w:r>
      <w:r w:rsidR="00CC238E" w:rsidRPr="00AB1CEA">
        <w:rPr>
          <w:rFonts w:ascii="Times New Roman" w:hAnsi="Times New Roman" w:cs="Times New Roman"/>
          <w:sz w:val="24"/>
          <w:szCs w:val="24"/>
        </w:rPr>
        <w:t xml:space="preserve">1. Праздничное оформление территории </w:t>
      </w:r>
      <w:r w:rsidR="00905866" w:rsidRPr="00AB1CEA">
        <w:rPr>
          <w:rFonts w:ascii="Times New Roman" w:hAnsi="Times New Roman" w:cs="Times New Roman"/>
          <w:sz w:val="24"/>
          <w:szCs w:val="24"/>
        </w:rPr>
        <w:t xml:space="preserve">сельского поселения Куть-Ях </w:t>
      </w:r>
      <w:r w:rsidR="00CC238E" w:rsidRPr="00AB1CEA">
        <w:rPr>
          <w:rFonts w:ascii="Times New Roman" w:hAnsi="Times New Roman" w:cs="Times New Roman"/>
          <w:sz w:val="24"/>
          <w:szCs w:val="24"/>
        </w:rPr>
        <w:t xml:space="preserve">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905866" w:rsidRPr="00AB1CEA" w:rsidRDefault="00A7232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 xml:space="preserve">.2. Перечень объектов праздничного оформления: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а) площади, улицы, бульвары, мостовые сооружения, магистрали;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б) места массовых гуляний, парки, скверы, набережные;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в) фасады зданий;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д) наземный общественный пассажирский транспорт, территории и фасады зданий, строений и сооружений транспортной инфраструктуры. </w:t>
      </w:r>
    </w:p>
    <w:p w:rsidR="00905866" w:rsidRPr="00AB1CEA" w:rsidRDefault="00A7232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.3.</w:t>
      </w:r>
      <w:r w:rsidR="008F59EB" w:rsidRPr="00AB1CEA">
        <w:rPr>
          <w:rFonts w:ascii="Times New Roman" w:hAnsi="Times New Roman" w:cs="Times New Roman"/>
          <w:sz w:val="24"/>
          <w:szCs w:val="24"/>
        </w:rPr>
        <w:t xml:space="preserve"> </w:t>
      </w:r>
      <w:r w:rsidR="00CC238E" w:rsidRPr="00AB1CEA">
        <w:rPr>
          <w:rFonts w:ascii="Times New Roman" w:hAnsi="Times New Roman" w:cs="Times New Roman"/>
          <w:sz w:val="24"/>
          <w:szCs w:val="24"/>
        </w:rPr>
        <w:t xml:space="preserve">К элементам праздничного оформления относятся: </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а) текстильные или нетканые изделия, в том числе с </w:t>
      </w:r>
      <w:r w:rsidR="00905866" w:rsidRPr="00AB1CEA">
        <w:rPr>
          <w:rFonts w:ascii="Times New Roman" w:hAnsi="Times New Roman" w:cs="Times New Roman"/>
          <w:sz w:val="24"/>
          <w:szCs w:val="24"/>
        </w:rPr>
        <w:t>нанесёнными</w:t>
      </w:r>
      <w:r w:rsidRPr="00AB1CEA">
        <w:rPr>
          <w:rFonts w:ascii="Times New Roman" w:hAnsi="Times New Roman" w:cs="Times New Roman"/>
          <w:sz w:val="24"/>
          <w:szCs w:val="24"/>
        </w:rPr>
        <w:t xml:space="preserve"> на их поверхн</w:t>
      </w:r>
      <w:r w:rsidR="00905866" w:rsidRPr="00AB1CEA">
        <w:rPr>
          <w:rFonts w:ascii="Times New Roman" w:hAnsi="Times New Roman" w:cs="Times New Roman"/>
          <w:sz w:val="24"/>
          <w:szCs w:val="24"/>
        </w:rPr>
        <w:t>ости графическими изображениями:</w:t>
      </w:r>
      <w:r w:rsidRPr="00AB1CEA">
        <w:rPr>
          <w:rFonts w:ascii="Times New Roman" w:hAnsi="Times New Roman" w:cs="Times New Roman"/>
          <w:sz w:val="24"/>
          <w:szCs w:val="24"/>
        </w:rPr>
        <w:t xml:space="preserve"> </w:t>
      </w:r>
    </w:p>
    <w:p w:rsidR="00905866" w:rsidRPr="00AB1CEA" w:rsidRDefault="00905866"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 xml:space="preserve">Декоративные флаги, стяги на опорах наружного освещения и контактной сети размещаются на высоте не менее 4,5 м над полотном проезжей части, не должны затруднять визуальную навигацию движения автотранспорта и перекрывать знаки дорожного движения,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2,1 </w:t>
      </w:r>
      <w:proofErr w:type="spellStart"/>
      <w:r w:rsidRPr="00AB1CEA">
        <w:rPr>
          <w:rFonts w:ascii="Times New Roman" w:hAnsi="Times New Roman" w:cs="Times New Roman"/>
          <w:sz w:val="24"/>
          <w:szCs w:val="24"/>
        </w:rPr>
        <w:t>кв.м</w:t>
      </w:r>
      <w:proofErr w:type="spellEnd"/>
      <w:r w:rsidRPr="00AB1CEA">
        <w:rPr>
          <w:rFonts w:ascii="Times New Roman" w:hAnsi="Times New Roman" w:cs="Times New Roman"/>
          <w:sz w:val="24"/>
          <w:szCs w:val="24"/>
        </w:rPr>
        <w:t>. Декоративные флаги и стяги на транспортных мостах и эстакадах устанавливаются таким образом, чтобы не затруднять визуальную навигацию</w:t>
      </w:r>
      <w:proofErr w:type="gramEnd"/>
      <w:r w:rsidRPr="00AB1CEA">
        <w:rPr>
          <w:rFonts w:ascii="Times New Roman" w:hAnsi="Times New Roman" w:cs="Times New Roman"/>
          <w:sz w:val="24"/>
          <w:szCs w:val="24"/>
        </w:rPr>
        <w:t xml:space="preserve"> движения автотранспорта и не перекрывать знаки дорожного движения.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2 </w:t>
      </w:r>
      <w:proofErr w:type="spellStart"/>
      <w:r w:rsidRPr="00AB1CEA">
        <w:rPr>
          <w:rFonts w:ascii="Times New Roman" w:hAnsi="Times New Roman" w:cs="Times New Roman"/>
          <w:sz w:val="24"/>
          <w:szCs w:val="24"/>
        </w:rPr>
        <w:t>кв.м</w:t>
      </w:r>
      <w:proofErr w:type="spellEnd"/>
      <w:r w:rsidRPr="00AB1CEA">
        <w:rPr>
          <w:rFonts w:ascii="Times New Roman" w:hAnsi="Times New Roman" w:cs="Times New Roman"/>
          <w:sz w:val="24"/>
          <w:szCs w:val="24"/>
        </w:rPr>
        <w:t xml:space="preserve">. Декоративные флаги и стяги на фасадах зданий и сооружений, находящихся в муниципальной собственности, устанавливаются на высоте не менее 8 м, не должны перекрывать оконные проемы жилых и рабочих помещений, максимальная площадь </w:t>
      </w:r>
      <w:proofErr w:type="spellStart"/>
      <w:r w:rsidRPr="00AB1CEA">
        <w:rPr>
          <w:rFonts w:ascii="Times New Roman" w:hAnsi="Times New Roman" w:cs="Times New Roman"/>
          <w:sz w:val="24"/>
          <w:szCs w:val="24"/>
        </w:rPr>
        <w:t>флаговых</w:t>
      </w:r>
      <w:proofErr w:type="spellEnd"/>
      <w:r w:rsidRPr="00AB1CEA">
        <w:rPr>
          <w:rFonts w:ascii="Times New Roman" w:hAnsi="Times New Roman" w:cs="Times New Roman"/>
          <w:sz w:val="24"/>
          <w:szCs w:val="24"/>
        </w:rPr>
        <w:t xml:space="preserve"> полотнищ не должна превышать 15 кв.</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б) объемно-декоративные сооружения, имеющие несущую конструкцию и внешнее оформление, соотве</w:t>
      </w:r>
      <w:r w:rsidR="00905866" w:rsidRPr="00AB1CEA">
        <w:rPr>
          <w:rFonts w:ascii="Times New Roman" w:hAnsi="Times New Roman" w:cs="Times New Roman"/>
          <w:sz w:val="24"/>
          <w:szCs w:val="24"/>
        </w:rPr>
        <w:t>тствующее тематике мероприятия:</w:t>
      </w:r>
    </w:p>
    <w:p w:rsidR="00905866" w:rsidRPr="00AB1CEA" w:rsidRDefault="00A7232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 о</w:t>
      </w:r>
      <w:r w:rsidR="00905866" w:rsidRPr="00AB1CEA">
        <w:rPr>
          <w:rFonts w:ascii="Times New Roman" w:hAnsi="Times New Roman" w:cs="Times New Roman"/>
          <w:sz w:val="24"/>
          <w:szCs w:val="24"/>
        </w:rPr>
        <w:t xml:space="preserve">бъемно-декоративные пространственные конструкции не должны затруднять визуальную навигацию движения автотранспорта и перекрывать знаки дорожного движения. Расстояние места установки объемно-декоративной пространственной конструкции от полотна проезжей части должно составлять не менее 1,5 м, от транспортных </w:t>
      </w:r>
      <w:r w:rsidR="00B01EB6" w:rsidRPr="00AB1CEA">
        <w:rPr>
          <w:rFonts w:ascii="Times New Roman" w:hAnsi="Times New Roman" w:cs="Times New Roman"/>
          <w:sz w:val="24"/>
          <w:szCs w:val="24"/>
        </w:rPr>
        <w:t>перекрёстков</w:t>
      </w:r>
      <w:r w:rsidR="00905866" w:rsidRPr="00AB1CEA">
        <w:rPr>
          <w:rFonts w:ascii="Times New Roman" w:hAnsi="Times New Roman" w:cs="Times New Roman"/>
          <w:sz w:val="24"/>
          <w:szCs w:val="24"/>
        </w:rPr>
        <w:t xml:space="preserve"> - не менее 2 м. Установленные в зонах пешеходной активности </w:t>
      </w:r>
      <w:r w:rsidR="00B01EB6" w:rsidRPr="00AB1CEA">
        <w:rPr>
          <w:rFonts w:ascii="Times New Roman" w:hAnsi="Times New Roman" w:cs="Times New Roman"/>
          <w:sz w:val="24"/>
          <w:szCs w:val="24"/>
        </w:rPr>
        <w:t>объёмно</w:t>
      </w:r>
      <w:r w:rsidR="00905866" w:rsidRPr="00AB1CEA">
        <w:rPr>
          <w:rFonts w:ascii="Times New Roman" w:hAnsi="Times New Roman" w:cs="Times New Roman"/>
          <w:sz w:val="24"/>
          <w:szCs w:val="24"/>
        </w:rPr>
        <w:t xml:space="preserve">-декоративные пространственные конструкции не должны препятствовать свободному движению пешеходов. Для обеспечения безопасности </w:t>
      </w:r>
      <w:r w:rsidR="00B01EB6" w:rsidRPr="00AB1CEA">
        <w:rPr>
          <w:rFonts w:ascii="Times New Roman" w:hAnsi="Times New Roman" w:cs="Times New Roman"/>
          <w:sz w:val="24"/>
          <w:szCs w:val="24"/>
        </w:rPr>
        <w:t>объёмно</w:t>
      </w:r>
      <w:r w:rsidR="00905866" w:rsidRPr="00AB1CEA">
        <w:rPr>
          <w:rFonts w:ascii="Times New Roman" w:hAnsi="Times New Roman" w:cs="Times New Roman"/>
          <w:sz w:val="24"/>
          <w:szCs w:val="24"/>
        </w:rPr>
        <w:t xml:space="preserve">-декоративные пространственные конструкции высотой от 15 м и более устанавливаются на подиум высотой не менее 2 м или имеют круговое ограждение, высотой не менее 1 м. </w:t>
      </w:r>
      <w:proofErr w:type="spellStart"/>
      <w:r w:rsidR="00905866" w:rsidRPr="00AB1CEA">
        <w:rPr>
          <w:rFonts w:ascii="Times New Roman" w:hAnsi="Times New Roman" w:cs="Times New Roman"/>
          <w:sz w:val="24"/>
          <w:szCs w:val="24"/>
        </w:rPr>
        <w:t>Светодинамические</w:t>
      </w:r>
      <w:proofErr w:type="spellEnd"/>
      <w:r w:rsidR="00905866" w:rsidRPr="00AB1CEA">
        <w:rPr>
          <w:rFonts w:ascii="Times New Roman" w:hAnsi="Times New Roman" w:cs="Times New Roman"/>
          <w:sz w:val="24"/>
          <w:szCs w:val="24"/>
        </w:rPr>
        <w:t xml:space="preserve"> объемно-декоративные пространственные конструкции должны иметь световое оборудование, яркость которого не превышает 2500 кд/</w:t>
      </w:r>
      <w:proofErr w:type="spellStart"/>
      <w:r w:rsidR="00905866" w:rsidRPr="00AB1CEA">
        <w:rPr>
          <w:rFonts w:ascii="Times New Roman" w:hAnsi="Times New Roman" w:cs="Times New Roman"/>
          <w:sz w:val="24"/>
          <w:szCs w:val="24"/>
        </w:rPr>
        <w:t>кв.м</w:t>
      </w:r>
      <w:proofErr w:type="spellEnd"/>
      <w:r w:rsidR="00905866" w:rsidRPr="00AB1CEA">
        <w:rPr>
          <w:rFonts w:ascii="Times New Roman" w:hAnsi="Times New Roman" w:cs="Times New Roman"/>
          <w:sz w:val="24"/>
          <w:szCs w:val="24"/>
        </w:rPr>
        <w:t>.</w:t>
      </w:r>
    </w:p>
    <w:p w:rsidR="00905866" w:rsidRPr="00AB1CEA" w:rsidRDefault="00CC238E"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w:t>
      </w:r>
      <w:r w:rsidR="00B01EB6" w:rsidRPr="00AB1CEA">
        <w:rPr>
          <w:rFonts w:ascii="Times New Roman" w:hAnsi="Times New Roman" w:cs="Times New Roman"/>
          <w:sz w:val="24"/>
          <w:szCs w:val="24"/>
        </w:rPr>
        <w:t xml:space="preserve"> графической и видеоинформации:</w:t>
      </w:r>
    </w:p>
    <w:p w:rsidR="00B01EB6" w:rsidRPr="00AB1CEA" w:rsidRDefault="00B01EB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К размещению мультимедийных и проекционных средств оформления предъявляются следующие требования: - </w:t>
      </w:r>
      <w:proofErr w:type="spellStart"/>
      <w:r w:rsidRPr="00AB1CEA">
        <w:rPr>
          <w:rFonts w:ascii="Times New Roman" w:hAnsi="Times New Roman" w:cs="Times New Roman"/>
          <w:sz w:val="24"/>
          <w:szCs w:val="24"/>
        </w:rPr>
        <w:t>аудиооборудование</w:t>
      </w:r>
      <w:proofErr w:type="spellEnd"/>
      <w:r w:rsidRPr="00AB1CEA">
        <w:rPr>
          <w:rFonts w:ascii="Times New Roman" w:hAnsi="Times New Roman" w:cs="Times New Roman"/>
          <w:sz w:val="24"/>
          <w:szCs w:val="24"/>
        </w:rPr>
        <w:t xml:space="preserve"> мультимедийных и проекционных средств оформления не используется в ночное время (с 22.00 часов до 06.00 часов) на территориях жилых кварталов; - не допускается проецирование изображения или его части на проезжую часть.</w:t>
      </w:r>
    </w:p>
    <w:p w:rsidR="00905866" w:rsidRPr="00AB1CEA" w:rsidRDefault="00CC238E" w:rsidP="002C4C6B">
      <w:pPr>
        <w:spacing w:after="0" w:line="240" w:lineRule="auto"/>
        <w:ind w:firstLine="567"/>
        <w:jc w:val="both"/>
        <w:rPr>
          <w:rFonts w:ascii="Times New Roman" w:hAnsi="Times New Roman" w:cs="Times New Roman"/>
          <w:sz w:val="24"/>
          <w:szCs w:val="24"/>
        </w:rPr>
      </w:pPr>
      <w:proofErr w:type="gramStart"/>
      <w:r w:rsidRPr="00AB1CEA">
        <w:rPr>
          <w:rFonts w:ascii="Times New Roman" w:hAnsi="Times New Roman" w:cs="Times New Roman"/>
          <w:sz w:val="24"/>
          <w:szCs w:val="24"/>
        </w:rPr>
        <w:t>г) праздничное освещение (иллюминация) улиц, площадей, фасадов зданий и</w:t>
      </w:r>
      <w:r w:rsidR="00905866" w:rsidRPr="00AB1CEA">
        <w:rPr>
          <w:rFonts w:ascii="Times New Roman" w:hAnsi="Times New Roman" w:cs="Times New Roman"/>
          <w:sz w:val="24"/>
          <w:szCs w:val="24"/>
        </w:rPr>
        <w:t xml:space="preserve"> </w:t>
      </w:r>
      <w:r w:rsidRPr="00AB1CEA">
        <w:rPr>
          <w:rFonts w:ascii="Times New Roman" w:hAnsi="Times New Roman" w:cs="Times New Roman"/>
          <w:sz w:val="24"/>
          <w:szCs w:val="24"/>
        </w:rPr>
        <w:t>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w:t>
      </w:r>
      <w:proofErr w:type="gramEnd"/>
      <w:r w:rsidRPr="00AB1CEA">
        <w:rPr>
          <w:rFonts w:ascii="Times New Roman" w:hAnsi="Times New Roman" w:cs="Times New Roman"/>
          <w:sz w:val="24"/>
          <w:szCs w:val="24"/>
        </w:rPr>
        <w:t xml:space="preserve"> декоративные флаги, флажки, стяги; информационные и тематические материалы на рекламных конструкциях; иные элементы праздничного оформления, в том числе экспериментальные и инновационные элементы с применением новых матери</w:t>
      </w:r>
      <w:r w:rsidR="00B01EB6" w:rsidRPr="00AB1CEA">
        <w:rPr>
          <w:rFonts w:ascii="Times New Roman" w:hAnsi="Times New Roman" w:cs="Times New Roman"/>
          <w:sz w:val="24"/>
          <w:szCs w:val="24"/>
        </w:rPr>
        <w:t>алов, оборудования и технологий:</w:t>
      </w:r>
    </w:p>
    <w:p w:rsidR="00B01EB6" w:rsidRPr="00AB1CEA" w:rsidRDefault="00B01EB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Размещение праздничной иллюминации вблизи проезжей части не должно затруднять визуальную навигацию движения автотранспорта и перекрывать знаки дорожного движения; - все виды праздничной иллюминации, расположенные в зонах пешеходной активности, должны соответствовать требованиям пожарной безопасности и располагаться от дорожного покрытия на высоте не менее 6 м; - </w:t>
      </w:r>
      <w:proofErr w:type="gramStart"/>
      <w:r w:rsidRPr="00AB1CEA">
        <w:rPr>
          <w:rFonts w:ascii="Times New Roman" w:hAnsi="Times New Roman" w:cs="Times New Roman"/>
          <w:sz w:val="24"/>
          <w:szCs w:val="24"/>
        </w:rPr>
        <w:t>элементы праздничной иллюминации, устанавливаемые на территориях, прилегающих к зданиям и сооружениям, имеющим архитектурную подсветку, должны быть взаимоувязаны и иметь единое светоцветовое решение; - иллюминационные световые композиции - кронштейны, установленные на опорах наружного освещения и контактной сети, размещаются на высоте не менее 3 м;</w:t>
      </w:r>
      <w:proofErr w:type="gramEnd"/>
      <w:r w:rsidRPr="00AB1CEA">
        <w:rPr>
          <w:rFonts w:ascii="Times New Roman" w:hAnsi="Times New Roman" w:cs="Times New Roman"/>
          <w:sz w:val="24"/>
          <w:szCs w:val="24"/>
        </w:rPr>
        <w:t xml:space="preserve"> - иллюминационные гирлянды и световые композиции, расположенные между опорами наружного освещения и контактной сети, устанавливаются на высоте не менее 5 м над полотном проезжей части; - горизонтальные световые композиции, расположенные над проезжей частью, устанавливаются на высоте не менее 4,5 м от дорожного полотна.</w:t>
      </w:r>
    </w:p>
    <w:p w:rsidR="00905866" w:rsidRPr="00AB1CEA" w:rsidRDefault="00EE2EC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905866" w:rsidRPr="00AB1CEA" w:rsidRDefault="00EE2EC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905866" w:rsidRPr="00AB1CEA" w:rsidRDefault="00EE2EC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05866" w:rsidRPr="00AB1CEA" w:rsidRDefault="00905866"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w:t>
      </w:r>
      <w:r w:rsidR="00EE2EC4" w:rsidRPr="00AB1CEA">
        <w:rPr>
          <w:rFonts w:ascii="Times New Roman" w:hAnsi="Times New Roman" w:cs="Times New Roman"/>
          <w:sz w:val="24"/>
          <w:szCs w:val="24"/>
        </w:rPr>
        <w:t>0</w:t>
      </w:r>
      <w:r w:rsidR="00CC238E" w:rsidRPr="00AB1CEA">
        <w:rPr>
          <w:rFonts w:ascii="Times New Roman" w:hAnsi="Times New Roman" w:cs="Times New Roman"/>
          <w:sz w:val="24"/>
          <w:szCs w:val="24"/>
        </w:rPr>
        <w:t xml:space="preserve">.7.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w:t>
      </w:r>
      <w:r w:rsidR="00CC238E" w:rsidRPr="00AB1CEA">
        <w:rPr>
          <w:rFonts w:ascii="Times New Roman" w:hAnsi="Times New Roman" w:cs="Times New Roman"/>
          <w:sz w:val="24"/>
          <w:szCs w:val="24"/>
        </w:rPr>
        <w:lastRenderedPageBreak/>
        <w:t xml:space="preserve">также восстановлению </w:t>
      </w:r>
      <w:r w:rsidRPr="00AB1CEA">
        <w:rPr>
          <w:rFonts w:ascii="Times New Roman" w:hAnsi="Times New Roman" w:cs="Times New Roman"/>
          <w:sz w:val="24"/>
          <w:szCs w:val="24"/>
        </w:rPr>
        <w:t>повреждённых</w:t>
      </w:r>
      <w:r w:rsidR="00CC238E" w:rsidRPr="00AB1CEA">
        <w:rPr>
          <w:rFonts w:ascii="Times New Roman" w:hAnsi="Times New Roman" w:cs="Times New Roman"/>
          <w:sz w:val="24"/>
          <w:szCs w:val="24"/>
        </w:rPr>
        <w:t xml:space="preserve"> элементов благоустройства возлагается на организатора мероприятия. </w:t>
      </w:r>
    </w:p>
    <w:p w:rsidR="00CC238E" w:rsidRPr="00AB1CEA" w:rsidRDefault="00EE2EC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CC238E" w:rsidRPr="00AB1CEA">
        <w:rPr>
          <w:rFonts w:ascii="Times New Roman" w:hAnsi="Times New Roman" w:cs="Times New Roman"/>
          <w:sz w:val="24"/>
          <w:szCs w:val="24"/>
        </w:rPr>
        <w:t xml:space="preserve">.8.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 - за 1 месяц до новогодних и рождественских праздников; - </w:t>
      </w:r>
      <w:proofErr w:type="gramStart"/>
      <w:r w:rsidR="00CC238E" w:rsidRPr="00AB1CEA">
        <w:rPr>
          <w:rFonts w:ascii="Times New Roman" w:hAnsi="Times New Roman" w:cs="Times New Roman"/>
          <w:sz w:val="24"/>
          <w:szCs w:val="24"/>
        </w:rPr>
        <w:t>за 10 дней до Дня з</w:t>
      </w:r>
      <w:r w:rsidRPr="00AB1CEA">
        <w:rPr>
          <w:rFonts w:ascii="Times New Roman" w:hAnsi="Times New Roman" w:cs="Times New Roman"/>
          <w:sz w:val="24"/>
          <w:szCs w:val="24"/>
        </w:rPr>
        <w:t>ащитника Отечества - 23 февраля</w:t>
      </w:r>
      <w:r w:rsidR="00CC238E" w:rsidRPr="00AB1CEA">
        <w:rPr>
          <w:rFonts w:ascii="Times New Roman" w:hAnsi="Times New Roman" w:cs="Times New Roman"/>
          <w:sz w:val="24"/>
          <w:szCs w:val="24"/>
        </w:rPr>
        <w:t xml:space="preserve">, Международного женского дня - 8 Марта, Праздника Весны и Труда - 1 Мая, Дня Победы - 9 Мая, Дня России - 12 июня, Дня </w:t>
      </w:r>
      <w:r w:rsidRPr="00AB1CEA">
        <w:rPr>
          <w:rFonts w:ascii="Times New Roman" w:hAnsi="Times New Roman" w:cs="Times New Roman"/>
          <w:sz w:val="24"/>
          <w:szCs w:val="24"/>
        </w:rPr>
        <w:t>поселка</w:t>
      </w:r>
      <w:r w:rsidR="00CC238E" w:rsidRPr="00AB1CEA">
        <w:rPr>
          <w:rFonts w:ascii="Times New Roman" w:hAnsi="Times New Roman" w:cs="Times New Roman"/>
          <w:sz w:val="24"/>
          <w:szCs w:val="24"/>
        </w:rPr>
        <w:t xml:space="preserve">, Дня народного единства - 4 ноября. </w:t>
      </w:r>
      <w:proofErr w:type="gramEnd"/>
    </w:p>
    <w:p w:rsidR="00B01EB6" w:rsidRPr="00AB1CEA" w:rsidRDefault="00EE2EC4"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20</w:t>
      </w:r>
      <w:r w:rsidR="00B01EB6" w:rsidRPr="00AB1CEA">
        <w:rPr>
          <w:rFonts w:ascii="Times New Roman" w:hAnsi="Times New Roman" w:cs="Times New Roman"/>
          <w:sz w:val="24"/>
          <w:szCs w:val="24"/>
        </w:rPr>
        <w:t>.9.</w:t>
      </w:r>
      <w:r w:rsidR="00C12021" w:rsidRPr="00AB1CEA">
        <w:rPr>
          <w:rFonts w:ascii="Times New Roman" w:hAnsi="Times New Roman" w:cs="Times New Roman"/>
          <w:sz w:val="24"/>
          <w:szCs w:val="24"/>
        </w:rPr>
        <w:t xml:space="preserve"> Размещение и демонтаж праздничного и тематического оформления производятся в соответствии с законодательством Российской Федерации, правовыми актами </w:t>
      </w:r>
      <w:r w:rsidR="008F59EB" w:rsidRPr="00AB1CEA">
        <w:rPr>
          <w:rFonts w:ascii="Times New Roman" w:hAnsi="Times New Roman" w:cs="Times New Roman"/>
          <w:sz w:val="24"/>
          <w:szCs w:val="24"/>
        </w:rPr>
        <w:t>Ханты-</w:t>
      </w:r>
      <w:r w:rsidRPr="00AB1CEA">
        <w:rPr>
          <w:rFonts w:ascii="Times New Roman" w:hAnsi="Times New Roman" w:cs="Times New Roman"/>
          <w:sz w:val="24"/>
          <w:szCs w:val="24"/>
        </w:rPr>
        <w:t>М</w:t>
      </w:r>
      <w:r w:rsidR="008F59EB" w:rsidRPr="00AB1CEA">
        <w:rPr>
          <w:rFonts w:ascii="Times New Roman" w:hAnsi="Times New Roman" w:cs="Times New Roman"/>
          <w:sz w:val="24"/>
          <w:szCs w:val="24"/>
        </w:rPr>
        <w:t>ансийского автономного округа-</w:t>
      </w:r>
      <w:r w:rsidRPr="00AB1CEA">
        <w:rPr>
          <w:rFonts w:ascii="Times New Roman" w:hAnsi="Times New Roman" w:cs="Times New Roman"/>
          <w:sz w:val="24"/>
          <w:szCs w:val="24"/>
        </w:rPr>
        <w:t>Югры</w:t>
      </w:r>
      <w:r w:rsidR="00C12021" w:rsidRPr="00AB1CEA">
        <w:rPr>
          <w:rFonts w:ascii="Times New Roman" w:hAnsi="Times New Roman" w:cs="Times New Roman"/>
          <w:sz w:val="24"/>
          <w:szCs w:val="24"/>
        </w:rPr>
        <w:t xml:space="preserve">, муниципальными правовыми актами. Элементы праздничного оформления размещаются не менее чем за 3 дня до наступления праздничного дня. Элементы тематического оформления размещаются не менее чем за 2 дня до наступления памятной даты, дня проведения торжественных и иных мероприятий. Демонтаж элементов праздничного и тематического оформления должен быть осуществлен в течение 10 рабочих дней, следующих за днем окончания праздника, а после празднования Нового года - до 01 февраля текущего года. </w:t>
      </w:r>
    </w:p>
    <w:p w:rsidR="00B01EB6" w:rsidRPr="00AB1CEA" w:rsidRDefault="00B01EB6" w:rsidP="002C4C6B">
      <w:pPr>
        <w:spacing w:after="0" w:line="240" w:lineRule="auto"/>
        <w:ind w:firstLine="567"/>
        <w:jc w:val="center"/>
        <w:rPr>
          <w:rFonts w:ascii="Times New Roman" w:hAnsi="Times New Roman" w:cs="Times New Roman"/>
          <w:sz w:val="24"/>
          <w:szCs w:val="24"/>
        </w:rPr>
      </w:pPr>
    </w:p>
    <w:p w:rsidR="001946DC" w:rsidRPr="00AB1CEA" w:rsidRDefault="00EE2EC4"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21</w:t>
      </w:r>
      <w:r w:rsidR="001946DC" w:rsidRPr="00AB1CEA">
        <w:rPr>
          <w:rFonts w:ascii="Times New Roman" w:hAnsi="Times New Roman" w:cs="Times New Roman"/>
          <w:sz w:val="24"/>
          <w:szCs w:val="24"/>
        </w:rPr>
        <w:t>.</w:t>
      </w:r>
      <w:r w:rsidR="00AA3FA0" w:rsidRPr="00AB1CEA">
        <w:rPr>
          <w:rFonts w:ascii="Times New Roman" w:hAnsi="Times New Roman" w:cs="Times New Roman"/>
          <w:b/>
          <w:sz w:val="24"/>
          <w:szCs w:val="24"/>
        </w:rPr>
        <w:t xml:space="preserve"> </w:t>
      </w:r>
      <w:r w:rsidR="003378D6" w:rsidRPr="00AB1CEA">
        <w:rPr>
          <w:rFonts w:ascii="Times New Roman" w:hAnsi="Times New Roman" w:cs="Times New Roman"/>
          <w:sz w:val="24"/>
          <w:szCs w:val="24"/>
        </w:rPr>
        <w:t>ПОРЯДОК</w:t>
      </w:r>
      <w:r w:rsidR="00AA3FA0" w:rsidRPr="00AB1CEA">
        <w:rPr>
          <w:rFonts w:ascii="Times New Roman" w:hAnsi="Times New Roman" w:cs="Times New Roman"/>
          <w:sz w:val="24"/>
          <w:szCs w:val="24"/>
        </w:rPr>
        <w:t xml:space="preserve"> УЧАСТИЯ ГРАЖДАН И ОРГАНИЗАЦИЙ В РЕАЛИЗАЦИИ МЕРОПРИЯТИЙ ПО БЛАГОУСТРОЙСТВУ ТЕРРИТОРИИ </w:t>
      </w:r>
      <w:r w:rsidR="003378D6" w:rsidRPr="00AB1CEA">
        <w:rPr>
          <w:rFonts w:ascii="Times New Roman" w:hAnsi="Times New Roman" w:cs="Times New Roman"/>
          <w:sz w:val="24"/>
          <w:szCs w:val="24"/>
        </w:rPr>
        <w:t>ПОСЕЛЕНИЯ</w:t>
      </w:r>
    </w:p>
    <w:p w:rsidR="00EE2EC4" w:rsidRPr="00AB1CEA" w:rsidRDefault="00EE2EC4" w:rsidP="002C4C6B">
      <w:pPr>
        <w:spacing w:after="0" w:line="240" w:lineRule="auto"/>
        <w:ind w:firstLine="567"/>
        <w:jc w:val="center"/>
        <w:rPr>
          <w:rFonts w:ascii="Times New Roman" w:hAnsi="Times New Roman" w:cs="Times New Roman"/>
          <w:sz w:val="24"/>
          <w:szCs w:val="24"/>
        </w:rPr>
      </w:pP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2752D4" w:rsidRPr="00AB1CEA">
        <w:rPr>
          <w:rFonts w:ascii="Times New Roman" w:eastAsia="Times New Roman" w:hAnsi="Times New Roman" w:cs="Times New Roman"/>
          <w:sz w:val="24"/>
          <w:szCs w:val="24"/>
          <w:lang w:eastAsia="ru-RU"/>
        </w:rPr>
        <w:t>.1.</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Участниками деятельности по благоустройству могут выступать:</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 </w:t>
      </w:r>
      <w:r w:rsidR="00B532DB" w:rsidRPr="00AB1CEA">
        <w:rPr>
          <w:rFonts w:ascii="Times New Roman" w:eastAsia="Times New Roman" w:hAnsi="Times New Roman" w:cs="Times New Roman"/>
          <w:sz w:val="24"/>
          <w:szCs w:val="24"/>
          <w:lang w:eastAsia="ru-RU"/>
        </w:rPr>
        <w:t xml:space="preserve">население </w:t>
      </w:r>
      <w:r w:rsidR="003378D6" w:rsidRPr="00AB1CEA">
        <w:rPr>
          <w:rFonts w:ascii="Times New Roman" w:eastAsia="Times New Roman" w:hAnsi="Times New Roman" w:cs="Times New Roman"/>
          <w:sz w:val="24"/>
          <w:szCs w:val="24"/>
          <w:lang w:eastAsia="ru-RU"/>
        </w:rPr>
        <w:t>поселения</w:t>
      </w:r>
      <w:r w:rsidR="00B532DB" w:rsidRPr="00AB1CEA">
        <w:rPr>
          <w:rFonts w:ascii="Times New Roman" w:eastAsia="Times New Roman" w:hAnsi="Times New Roman" w:cs="Times New Roman"/>
          <w:sz w:val="24"/>
          <w:szCs w:val="24"/>
          <w:lang w:eastAsia="ru-RU"/>
        </w:rPr>
        <w:t>, которое формирует запрос на благоустройство и принимает участие в оценке предлагаемых решений и в выполнении работ;</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3378D6"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w:t>
      </w:r>
      <w:proofErr w:type="gramStart"/>
      <w:r w:rsidR="00B532DB" w:rsidRPr="00AB1CEA">
        <w:rPr>
          <w:rFonts w:ascii="Times New Roman" w:eastAsia="Times New Roman" w:hAnsi="Times New Roman" w:cs="Times New Roman"/>
          <w:sz w:val="24"/>
          <w:szCs w:val="24"/>
          <w:lang w:eastAsia="ru-RU"/>
        </w:rPr>
        <w:t>в осуществляют</w:t>
      </w:r>
      <w:proofErr w:type="gramEnd"/>
      <w:r w:rsidR="00B532DB" w:rsidRPr="00AB1CEA">
        <w:rPr>
          <w:rFonts w:ascii="Times New Roman" w:eastAsia="Times New Roman" w:hAnsi="Times New Roman" w:cs="Times New Roman"/>
          <w:sz w:val="24"/>
          <w:szCs w:val="24"/>
          <w:lang w:eastAsia="ru-RU"/>
        </w:rPr>
        <w:t xml:space="preserve"> финансирование мероприятий по благоустройству принадлежащих им объектов;</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5)</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исполнители работ, специалисты по благоустройству и озеленению, в том числе возведению МАФ;</w:t>
      </w:r>
    </w:p>
    <w:p w:rsidR="00B532DB" w:rsidRPr="00AB1CEA" w:rsidRDefault="002752D4"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6)</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иные лица, заинтересованные в повышении уровня благоустройства муниципального образования.</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2752D4" w:rsidRPr="00AB1CEA">
        <w:rPr>
          <w:rFonts w:ascii="Times New Roman" w:eastAsia="Times New Roman" w:hAnsi="Times New Roman" w:cs="Times New Roman"/>
          <w:sz w:val="24"/>
          <w:szCs w:val="24"/>
          <w:lang w:eastAsia="ru-RU"/>
        </w:rPr>
        <w:t>.2.</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B532DB" w:rsidRPr="00AB1CEA" w:rsidRDefault="00B532DB"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B532DB" w:rsidRPr="00AB1CEA" w:rsidRDefault="00622AC5"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532DB" w:rsidRPr="00AB1CEA" w:rsidRDefault="00622AC5"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w:t>
      </w:r>
      <w:r w:rsidR="00B532DB" w:rsidRPr="00AB1CEA">
        <w:rPr>
          <w:rFonts w:ascii="Times New Roman" w:eastAsia="Times New Roman" w:hAnsi="Times New Roman" w:cs="Times New Roman"/>
          <w:sz w:val="24"/>
          <w:szCs w:val="24"/>
          <w:lang w:eastAsia="ru-RU"/>
        </w:rPr>
        <w:lastRenderedPageBreak/>
        <w:t>категорий граждан, в том числе для маломобильных групп граждан при различных погодных условиях;</w:t>
      </w:r>
    </w:p>
    <w:p w:rsidR="00B532DB" w:rsidRPr="00AB1CEA" w:rsidRDefault="00622AC5"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 (личный автотранспорт, различные виды общественного транспорта, велосипед);</w:t>
      </w:r>
    </w:p>
    <w:p w:rsidR="00B532DB" w:rsidRPr="00AB1CEA" w:rsidRDefault="00622AC5"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t>4)</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532DB" w:rsidRPr="00AB1CEA" w:rsidRDefault="00622AC5"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5)</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622AC5" w:rsidRPr="00AB1CEA">
        <w:rPr>
          <w:rFonts w:ascii="Times New Roman" w:eastAsia="Times New Roman" w:hAnsi="Times New Roman" w:cs="Times New Roman"/>
          <w:sz w:val="24"/>
          <w:szCs w:val="24"/>
          <w:lang w:eastAsia="ru-RU"/>
        </w:rPr>
        <w:t>.3.</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622AC5" w:rsidRPr="00AB1CEA">
        <w:rPr>
          <w:rFonts w:ascii="Times New Roman" w:eastAsia="Times New Roman" w:hAnsi="Times New Roman" w:cs="Times New Roman"/>
          <w:sz w:val="24"/>
          <w:szCs w:val="24"/>
          <w:lang w:eastAsia="ru-RU"/>
        </w:rPr>
        <w:t>.4.</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Обоснование общественного участия:</w:t>
      </w:r>
    </w:p>
    <w:p w:rsidR="00B532DB" w:rsidRPr="00AB1CEA" w:rsidRDefault="008F59E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 xml:space="preserve">1) </w:t>
      </w:r>
      <w:r w:rsidR="00B532DB" w:rsidRPr="00AB1CEA">
        <w:rPr>
          <w:rFonts w:ascii="Times New Roman" w:eastAsia="Times New Roman" w:hAnsi="Times New Roman" w:cs="Times New Roman"/>
          <w:sz w:val="24"/>
          <w:szCs w:val="24"/>
          <w:lang w:eastAsia="ru-RU"/>
        </w:rPr>
        <w:t xml:space="preserve">вовлеченность жителей </w:t>
      </w:r>
      <w:r w:rsidRPr="00AB1CEA">
        <w:rPr>
          <w:rFonts w:ascii="Times New Roman" w:eastAsia="Times New Roman" w:hAnsi="Times New Roman" w:cs="Times New Roman"/>
          <w:sz w:val="24"/>
          <w:szCs w:val="24"/>
          <w:lang w:eastAsia="ru-RU"/>
        </w:rPr>
        <w:t>поселения</w:t>
      </w:r>
      <w:r w:rsidR="00B532DB" w:rsidRPr="00AB1CEA">
        <w:rPr>
          <w:rFonts w:ascii="Times New Roman" w:eastAsia="Times New Roman" w:hAnsi="Times New Roman" w:cs="Times New Roman"/>
          <w:sz w:val="24"/>
          <w:szCs w:val="24"/>
          <w:lang w:eastAsia="ru-RU"/>
        </w:rPr>
        <w:t xml:space="preserve">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E53453" w:rsidRPr="00AB1CEA" w:rsidRDefault="00E53453"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6F0F15" w:rsidRPr="00AB1CEA" w:rsidRDefault="00E53453"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8F59EB"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w:t>
      </w:r>
      <w:r w:rsidR="006F0F15" w:rsidRPr="00AB1CEA">
        <w:rPr>
          <w:rFonts w:ascii="Times New Roman" w:eastAsia="Times New Roman" w:hAnsi="Times New Roman" w:cs="Times New Roman"/>
          <w:sz w:val="24"/>
          <w:szCs w:val="24"/>
          <w:lang w:eastAsia="ru-RU"/>
        </w:rPr>
        <w:t>жителями муниципального округа;</w:t>
      </w:r>
    </w:p>
    <w:p w:rsidR="00B532DB" w:rsidRPr="00AB1CEA" w:rsidRDefault="00E53453"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.5.</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Основные решения: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разработка внутренних правил, регулирующих процесс общественного участия;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B532DB" w:rsidRPr="00AB1CEA">
        <w:rPr>
          <w:rFonts w:ascii="Times New Roman" w:eastAsia="Times New Roman" w:hAnsi="Times New Roman" w:cs="Times New Roman"/>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Pr="00AB1CEA">
        <w:rPr>
          <w:rFonts w:ascii="Times New Roman" w:eastAsia="Times New Roman" w:hAnsi="Times New Roman" w:cs="Times New Roman"/>
          <w:sz w:val="24"/>
          <w:szCs w:val="24"/>
          <w:lang w:eastAsia="ru-RU"/>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.6.</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Принципы организации общественного участия: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B532DB" w:rsidRPr="00AB1CEA">
        <w:rPr>
          <w:rFonts w:ascii="Times New Roman" w:eastAsia="Times New Roman" w:hAnsi="Times New Roman" w:cs="Times New Roman"/>
          <w:sz w:val="24"/>
          <w:szCs w:val="24"/>
          <w:lang w:eastAsia="ru-RU"/>
        </w:rPr>
        <w:t xml:space="preserve"> наиболее полное включение заинтересованных лиц для выявления их интересов и ценностей;</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отражение интересов и ценностей заинтересованных лиц в проектировании любых изменений в сфере благоустройства муниципального образования;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3)</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достижение согласия по целям и планам реализации проектов;</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мобилизация и объединение заинтересованных лиц вокруг проектов, реализующих стратегию развития территорий муниципального образования;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5)</w:t>
      </w:r>
      <w:r w:rsidR="00B532DB" w:rsidRPr="00AB1CEA">
        <w:rPr>
          <w:rFonts w:ascii="Times New Roman" w:eastAsia="Times New Roman" w:hAnsi="Times New Roman" w:cs="Times New Roman"/>
          <w:sz w:val="24"/>
          <w:szCs w:val="24"/>
          <w:lang w:eastAsia="ru-RU"/>
        </w:rPr>
        <w:t> организация открытого обсуждения проектов благоустройства территорий на этапе формулирования задач проекта;</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6)</w:t>
      </w:r>
      <w:r w:rsidR="00B532DB" w:rsidRPr="00AB1CEA">
        <w:rPr>
          <w:rFonts w:ascii="Times New Roman" w:eastAsia="Times New Roman" w:hAnsi="Times New Roman" w:cs="Times New Roman"/>
          <w:sz w:val="24"/>
          <w:szCs w:val="24"/>
          <w:lang w:eastAsia="ru-RU"/>
        </w:rPr>
        <w:t>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7)</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.7.</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определение целей и задач по развитию территорий;</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проведение консультаций по выбору типов покрытий с учетом функционального зонирования территории;</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проведение консультаций по типам озеленения;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проведение консультаций по предполагаемым типам освещения и осветительного оборудования;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B532DB" w:rsidRPr="00AB1CEA" w:rsidRDefault="00A72F8D"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72F8D" w:rsidRPr="00AB1CEA" w:rsidRDefault="00A72F8D"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B532DB" w:rsidRPr="00AB1CEA">
        <w:rPr>
          <w:rFonts w:ascii="Times New Roman" w:eastAsia="Times New Roman" w:hAnsi="Times New Roman" w:cs="Times New Roman"/>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Pr="00AB1CEA">
        <w:rPr>
          <w:rFonts w:ascii="Times New Roman" w:eastAsia="Times New Roman" w:hAnsi="Times New Roman" w:cs="Times New Roman"/>
          <w:sz w:val="24"/>
          <w:szCs w:val="24"/>
          <w:lang w:eastAsia="ru-RU"/>
        </w:rPr>
        <w:t>ценки эксплуатации территории).</w:t>
      </w:r>
    </w:p>
    <w:p w:rsidR="00B532DB" w:rsidRPr="00AB1CEA" w:rsidRDefault="003378D6"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.8.</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Информирование общественности о планирующихся изменениях и возможности участия в этом процессе осуществляется путем:</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использования официального сайта </w:t>
      </w:r>
      <w:r w:rsidR="006F0F15" w:rsidRPr="00AB1CEA">
        <w:rPr>
          <w:rFonts w:ascii="Times New Roman" w:eastAsia="Times New Roman" w:hAnsi="Times New Roman" w:cs="Times New Roman"/>
          <w:sz w:val="24"/>
          <w:szCs w:val="24"/>
          <w:lang w:eastAsia="ru-RU"/>
        </w:rPr>
        <w:t xml:space="preserve">органов местного самоуправления сельского поселения Куть-Ях </w:t>
      </w:r>
      <w:r w:rsidR="00B532DB" w:rsidRPr="00AB1CEA">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w:t>
      </w:r>
      <w:proofErr w:type="gramStart"/>
      <w:r w:rsidR="00B532DB" w:rsidRPr="00AB1CEA">
        <w:rPr>
          <w:rFonts w:ascii="Times New Roman" w:eastAsia="Times New Roman" w:hAnsi="Times New Roman" w:cs="Times New Roman"/>
          <w:sz w:val="24"/>
          <w:szCs w:val="24"/>
          <w:lang w:eastAsia="ru-RU"/>
        </w:rPr>
        <w:t>о-</w:t>
      </w:r>
      <w:proofErr w:type="gramEnd"/>
      <w:r w:rsidR="00B532DB" w:rsidRPr="00AB1CEA">
        <w:rPr>
          <w:rFonts w:ascii="Times New Roman" w:eastAsia="Times New Roman" w:hAnsi="Times New Roman" w:cs="Times New Roman"/>
          <w:sz w:val="24"/>
          <w:szCs w:val="24"/>
          <w:lang w:eastAsia="ru-RU"/>
        </w:rPr>
        <w:t xml:space="preserve"> и текстовой информации по итогам проведения общественных обсуждений проектов в сфере благоустройства;</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B532DB" w:rsidRPr="00AB1CEA" w:rsidRDefault="00A72F8D" w:rsidP="002C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6F0F15"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индивидуальных приглашений участников встречи лично, по электронной почте или по телефону;</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установки специальных информационных стендов на территории объекта проектирования благоустройства. </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.9.</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Механизмы общественного участия:</w:t>
      </w:r>
    </w:p>
    <w:p w:rsidR="00B532DB" w:rsidRPr="00F24423"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t>1)</w:t>
      </w:r>
      <w:r w:rsidR="007154DA"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w:t>
      </w:r>
      <w:r w:rsidR="00B532DB" w:rsidRPr="00F24423">
        <w:rPr>
          <w:rFonts w:ascii="Times New Roman" w:eastAsia="Times New Roman" w:hAnsi="Times New Roman" w:cs="Times New Roman"/>
          <w:sz w:val="24"/>
          <w:szCs w:val="24"/>
          <w:lang w:eastAsia="ru-RU"/>
        </w:rPr>
        <w:t>от 21.07.2014 № 212-ФЗ «Об основах общественного контроля в Российской Федерации»;</w:t>
      </w:r>
      <w:proofErr w:type="gramEnd"/>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00B532DB" w:rsidRPr="00AB1CEA">
        <w:rPr>
          <w:rFonts w:ascii="Times New Roman" w:eastAsia="Times New Roman" w:hAnsi="Times New Roman" w:cs="Times New Roman"/>
          <w:sz w:val="24"/>
          <w:szCs w:val="24"/>
          <w:lang w:eastAsia="ru-RU"/>
        </w:rPr>
        <w:t>предпроектного</w:t>
      </w:r>
      <w:proofErr w:type="spellEnd"/>
      <w:r w:rsidR="00B532DB" w:rsidRPr="00AB1CEA">
        <w:rPr>
          <w:rFonts w:ascii="Times New Roman" w:eastAsia="Times New Roman" w:hAnsi="Times New Roman" w:cs="Times New Roman"/>
          <w:sz w:val="24"/>
          <w:szCs w:val="24"/>
          <w:lang w:eastAsia="ru-RU"/>
        </w:rPr>
        <w:t xml:space="preserve"> исследования, а также сам проект;</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B1CEA">
        <w:rPr>
          <w:rFonts w:ascii="Times New Roman" w:eastAsia="Times New Roman" w:hAnsi="Times New Roman" w:cs="Times New Roman"/>
          <w:sz w:val="24"/>
          <w:szCs w:val="24"/>
          <w:lang w:eastAsia="ru-RU"/>
        </w:rPr>
        <w:t>3)</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4)</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для проведения общественных обсуждений должны выбираться общественные центры, находящиеся в зоне хорошей транспортной доступности;</w:t>
      </w:r>
    </w:p>
    <w:p w:rsidR="00A72F8D"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lastRenderedPageBreak/>
        <w:t>5)</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.10.</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Общественный контроль:</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w:t>
      </w:r>
      <w:proofErr w:type="gramStart"/>
      <w:r w:rsidR="00B532DB" w:rsidRPr="00AB1CEA">
        <w:rPr>
          <w:rFonts w:ascii="Times New Roman" w:eastAsia="Times New Roman" w:hAnsi="Times New Roman" w:cs="Times New Roman"/>
          <w:sz w:val="24"/>
          <w:szCs w:val="24"/>
          <w:lang w:eastAsia="ru-RU"/>
        </w:rPr>
        <w:t>дств дл</w:t>
      </w:r>
      <w:proofErr w:type="gramEnd"/>
      <w:r w:rsidR="00B532DB" w:rsidRPr="00AB1CEA">
        <w:rPr>
          <w:rFonts w:ascii="Times New Roman" w:eastAsia="Times New Roman" w:hAnsi="Times New Roman" w:cs="Times New Roman"/>
          <w:sz w:val="24"/>
          <w:szCs w:val="24"/>
          <w:lang w:eastAsia="ru-RU"/>
        </w:rPr>
        <w:t>я фото- и видео-фиксации;</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B532DB" w:rsidRPr="00AB1CEA" w:rsidRDefault="003378D6"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21</w:t>
      </w:r>
      <w:r w:rsidR="00A72F8D" w:rsidRPr="00AB1CEA">
        <w:rPr>
          <w:rFonts w:ascii="Times New Roman" w:eastAsia="Times New Roman" w:hAnsi="Times New Roman" w:cs="Times New Roman"/>
          <w:sz w:val="24"/>
          <w:szCs w:val="24"/>
          <w:lang w:eastAsia="ru-RU"/>
        </w:rPr>
        <w:t>.11.</w:t>
      </w:r>
      <w:r w:rsidR="00B532DB" w:rsidRPr="00AB1CEA">
        <w:rPr>
          <w:rFonts w:ascii="Times New Roman" w:eastAsia="Times New Roman" w:hAnsi="Times New Roman" w:cs="Times New Roman"/>
          <w:sz w:val="24"/>
          <w:szCs w:val="24"/>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1)</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B532DB" w:rsidRPr="00AB1CEA" w:rsidRDefault="00A72F8D"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2)</w:t>
      </w:r>
      <w:r w:rsidR="00F81B0C" w:rsidRPr="00AB1CEA">
        <w:rPr>
          <w:rFonts w:ascii="Times New Roman" w:eastAsia="Times New Roman" w:hAnsi="Times New Roman" w:cs="Times New Roman"/>
          <w:sz w:val="24"/>
          <w:szCs w:val="24"/>
          <w:lang w:eastAsia="ru-RU"/>
        </w:rPr>
        <w:t xml:space="preserve"> </w:t>
      </w:r>
      <w:r w:rsidR="00B532DB" w:rsidRPr="00AB1CEA">
        <w:rPr>
          <w:rFonts w:ascii="Times New Roman" w:eastAsia="Times New Roman" w:hAnsi="Times New Roman" w:cs="Times New Roman"/>
          <w:sz w:val="24"/>
          <w:szCs w:val="24"/>
          <w:lang w:eastAsia="ru-RU"/>
        </w:rPr>
        <w:t>участие лиц, осуществляющих предпринимательскую деятельность, в реализации комплексных проектов благоустройства заключается:</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создании и предоставлении разного рода услуг и сервисов для посетителей общественных пространств;</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строительстве, реконструкции, реставрации объектов недвижимости;</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производстве или размещении элементов благоустройства;</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организации мероприятий, обеспечивающих приток посетителей на создаваемые общественные пространства;</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организации уборки благоустроенных территорий, предоставлении сре</w:t>
      </w:r>
      <w:proofErr w:type="gramStart"/>
      <w:r w:rsidRPr="00AB1CEA">
        <w:rPr>
          <w:rFonts w:ascii="Times New Roman" w:eastAsia="Times New Roman" w:hAnsi="Times New Roman" w:cs="Times New Roman"/>
          <w:sz w:val="24"/>
          <w:szCs w:val="24"/>
          <w:lang w:eastAsia="ru-RU"/>
        </w:rPr>
        <w:t>дств дл</w:t>
      </w:r>
      <w:proofErr w:type="gramEnd"/>
      <w:r w:rsidRPr="00AB1CEA">
        <w:rPr>
          <w:rFonts w:ascii="Times New Roman" w:eastAsia="Times New Roman" w:hAnsi="Times New Roman" w:cs="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B532DB" w:rsidRPr="00AB1CEA" w:rsidRDefault="00B532DB" w:rsidP="002C4C6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1CEA">
        <w:rPr>
          <w:rFonts w:ascii="Times New Roman" w:eastAsia="Times New Roman" w:hAnsi="Times New Roman" w:cs="Times New Roman"/>
          <w:sz w:val="24"/>
          <w:szCs w:val="24"/>
          <w:lang w:eastAsia="ru-RU"/>
        </w:rPr>
        <w:tab/>
      </w:r>
      <w:r w:rsidR="00A72F8D" w:rsidRPr="00AB1CEA">
        <w:rPr>
          <w:rFonts w:ascii="Times New Roman" w:eastAsia="Times New Roman" w:hAnsi="Times New Roman" w:cs="Times New Roman"/>
          <w:sz w:val="24"/>
          <w:szCs w:val="24"/>
          <w:lang w:eastAsia="ru-RU"/>
        </w:rPr>
        <w:t>-</w:t>
      </w:r>
      <w:r w:rsidRPr="00AB1CEA">
        <w:rPr>
          <w:rFonts w:ascii="Times New Roman" w:eastAsia="Times New Roman" w:hAnsi="Times New Roman" w:cs="Times New Roman"/>
          <w:sz w:val="24"/>
          <w:szCs w:val="24"/>
          <w:lang w:eastAsia="ru-RU"/>
        </w:rPr>
        <w:t>в иных формах.</w:t>
      </w:r>
    </w:p>
    <w:p w:rsidR="00786CCD" w:rsidRPr="00AB1CEA" w:rsidRDefault="00786CCD" w:rsidP="002C4C6B">
      <w:pPr>
        <w:spacing w:after="0" w:line="240" w:lineRule="auto"/>
        <w:ind w:firstLine="567"/>
        <w:rPr>
          <w:rFonts w:ascii="Times New Roman" w:hAnsi="Times New Roman" w:cs="Times New Roman"/>
          <w:sz w:val="24"/>
          <w:szCs w:val="24"/>
        </w:rPr>
      </w:pPr>
    </w:p>
    <w:p w:rsidR="001946DC" w:rsidRPr="00AB1CEA" w:rsidRDefault="003378D6" w:rsidP="002C4C6B">
      <w:pPr>
        <w:spacing w:after="0" w:line="240" w:lineRule="auto"/>
        <w:ind w:firstLine="567"/>
        <w:jc w:val="center"/>
        <w:rPr>
          <w:rFonts w:ascii="Times New Roman" w:hAnsi="Times New Roman" w:cs="Times New Roman"/>
          <w:color w:val="000000" w:themeColor="text1"/>
          <w:sz w:val="24"/>
          <w:szCs w:val="24"/>
        </w:rPr>
      </w:pPr>
      <w:r w:rsidRPr="00AB1CEA">
        <w:rPr>
          <w:rFonts w:ascii="Times New Roman" w:hAnsi="Times New Roman" w:cs="Times New Roman"/>
          <w:color w:val="000000" w:themeColor="text1"/>
          <w:sz w:val="24"/>
          <w:szCs w:val="24"/>
        </w:rPr>
        <w:t>22</w:t>
      </w:r>
      <w:r w:rsidR="00AA3FA0" w:rsidRPr="00AB1CEA">
        <w:rPr>
          <w:rFonts w:ascii="Times New Roman" w:hAnsi="Times New Roman" w:cs="Times New Roman"/>
          <w:color w:val="000000" w:themeColor="text1"/>
          <w:sz w:val="24"/>
          <w:szCs w:val="24"/>
        </w:rPr>
        <w:t>.</w:t>
      </w:r>
      <w:r w:rsidR="00AA3FA0" w:rsidRPr="00AB1CEA">
        <w:rPr>
          <w:rFonts w:ascii="Times New Roman" w:hAnsi="Times New Roman" w:cs="Times New Roman"/>
          <w:b/>
          <w:color w:val="000000" w:themeColor="text1"/>
          <w:sz w:val="24"/>
          <w:szCs w:val="24"/>
        </w:rPr>
        <w:t xml:space="preserve"> </w:t>
      </w:r>
      <w:r w:rsidR="00AA3FA0" w:rsidRPr="00AB1CEA">
        <w:rPr>
          <w:rFonts w:ascii="Times New Roman" w:hAnsi="Times New Roman" w:cs="Times New Roman"/>
          <w:color w:val="000000" w:themeColor="text1"/>
          <w:sz w:val="24"/>
          <w:szCs w:val="24"/>
        </w:rPr>
        <w:t>СОЗДАНИЕ И СОДЕРЖАНИЕ ОТДЕЛЬНЫХ ОБЪЕКТОВ И ЭЛЕМЕНТОВ БЛАГОУСТРОЙСТВА</w:t>
      </w:r>
    </w:p>
    <w:p w:rsidR="000814DC" w:rsidRPr="00AB1CEA" w:rsidRDefault="000814DC" w:rsidP="002C4C6B">
      <w:pPr>
        <w:spacing w:after="0" w:line="240" w:lineRule="auto"/>
        <w:ind w:firstLine="567"/>
        <w:jc w:val="both"/>
        <w:rPr>
          <w:rFonts w:ascii="Times New Roman" w:eastAsia="Calibri" w:hAnsi="Times New Roman" w:cs="Times New Roman"/>
          <w:color w:val="000000" w:themeColor="text1"/>
          <w:sz w:val="24"/>
          <w:szCs w:val="24"/>
        </w:rPr>
      </w:pPr>
    </w:p>
    <w:p w:rsidR="000814DC" w:rsidRPr="00AB1CEA" w:rsidRDefault="00E50090" w:rsidP="002C4C6B">
      <w:pPr>
        <w:spacing w:after="0" w:line="240" w:lineRule="auto"/>
        <w:ind w:firstLine="567"/>
        <w:rPr>
          <w:rFonts w:ascii="Times New Roman" w:eastAsia="Calibri" w:hAnsi="Times New Roman" w:cs="Times New Roman"/>
          <w:color w:val="000000" w:themeColor="text1"/>
          <w:sz w:val="24"/>
          <w:szCs w:val="24"/>
        </w:rPr>
      </w:pPr>
      <w:r w:rsidRPr="00AB1CEA">
        <w:rPr>
          <w:rFonts w:ascii="Times New Roman" w:eastAsia="Calibri" w:hAnsi="Times New Roman" w:cs="Times New Roman"/>
          <w:color w:val="000000" w:themeColor="text1"/>
          <w:sz w:val="24"/>
          <w:szCs w:val="24"/>
          <w:u w:val="single"/>
        </w:rPr>
        <w:t>22</w:t>
      </w:r>
      <w:r w:rsidR="00C847CD" w:rsidRPr="00AB1CEA">
        <w:rPr>
          <w:rFonts w:ascii="Times New Roman" w:eastAsia="Calibri" w:hAnsi="Times New Roman" w:cs="Times New Roman"/>
          <w:color w:val="000000" w:themeColor="text1"/>
          <w:sz w:val="24"/>
          <w:szCs w:val="24"/>
          <w:u w:val="single"/>
        </w:rPr>
        <w:t>.</w:t>
      </w:r>
      <w:r w:rsidRPr="00AB1CEA">
        <w:rPr>
          <w:rFonts w:ascii="Times New Roman" w:eastAsia="Calibri" w:hAnsi="Times New Roman" w:cs="Times New Roman"/>
          <w:color w:val="000000" w:themeColor="text1"/>
          <w:sz w:val="24"/>
          <w:szCs w:val="24"/>
          <w:u w:val="single"/>
        </w:rPr>
        <w:t>1</w:t>
      </w:r>
      <w:r w:rsidR="00C847CD" w:rsidRPr="00AB1CEA">
        <w:rPr>
          <w:rFonts w:ascii="Times New Roman" w:eastAsia="Calibri" w:hAnsi="Times New Roman" w:cs="Times New Roman"/>
          <w:color w:val="000000" w:themeColor="text1"/>
          <w:sz w:val="24"/>
          <w:szCs w:val="24"/>
          <w:u w:val="single"/>
        </w:rPr>
        <w:t>.</w:t>
      </w:r>
      <w:r w:rsidR="000814DC" w:rsidRPr="00AB1CEA">
        <w:rPr>
          <w:rFonts w:ascii="Times New Roman" w:eastAsia="Calibri" w:hAnsi="Times New Roman" w:cs="Times New Roman"/>
          <w:color w:val="000000" w:themeColor="text1"/>
          <w:sz w:val="24"/>
          <w:szCs w:val="24"/>
          <w:u w:val="single"/>
        </w:rPr>
        <w:t xml:space="preserve"> Элементы инженерной подготовки и защиты территории</w:t>
      </w:r>
      <w:r w:rsidR="000814DC" w:rsidRPr="00AB1CEA">
        <w:rPr>
          <w:rFonts w:ascii="Times New Roman" w:eastAsia="Calibri" w:hAnsi="Times New Roman" w:cs="Times New Roman"/>
          <w:color w:val="000000" w:themeColor="text1"/>
          <w:sz w:val="24"/>
          <w:szCs w:val="24"/>
        </w:rPr>
        <w:t>.</w:t>
      </w:r>
    </w:p>
    <w:p w:rsidR="000814DC" w:rsidRPr="00AB1CEA" w:rsidRDefault="00E5009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847CD"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1</w:t>
      </w:r>
      <w:r w:rsidR="00C847CD"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0814DC" w:rsidRPr="00AB1CEA">
        <w:rPr>
          <w:rFonts w:ascii="Times New Roman" w:eastAsia="Calibri" w:hAnsi="Times New Roman" w:cs="Times New Roman"/>
          <w:sz w:val="24"/>
          <w:szCs w:val="24"/>
        </w:rPr>
        <w:t>берегоукрепления</w:t>
      </w:r>
      <w:proofErr w:type="spellEnd"/>
      <w:r w:rsidR="000814DC" w:rsidRPr="00AB1CEA">
        <w:rPr>
          <w:rFonts w:ascii="Times New Roman" w:eastAsia="Calibri" w:hAnsi="Times New Roman" w:cs="Times New Roman"/>
          <w:sz w:val="24"/>
          <w:szCs w:val="24"/>
        </w:rPr>
        <w:t>, дамб обвалования, дренажных систем и прочих элементов, обеспечивающих инженерную защиту территорий поселения.</w:t>
      </w:r>
    </w:p>
    <w:p w:rsidR="000814DC" w:rsidRPr="00AB1CEA" w:rsidRDefault="00E5009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814DC" w:rsidRPr="00AB1CEA" w:rsidRDefault="00E5009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847CD"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1</w:t>
      </w:r>
      <w:r w:rsidR="00C847CD"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ab/>
        <w:t xml:space="preserve">При организации рельефа </w:t>
      </w:r>
      <w:r w:rsidR="007016ED" w:rsidRPr="00AB1CEA">
        <w:rPr>
          <w:rFonts w:ascii="Times New Roman" w:eastAsia="Calibri" w:hAnsi="Times New Roman" w:cs="Times New Roman"/>
          <w:sz w:val="24"/>
          <w:szCs w:val="24"/>
        </w:rPr>
        <w:t>необходимо</w:t>
      </w:r>
      <w:r w:rsidR="000814DC" w:rsidRPr="00AB1CEA">
        <w:rPr>
          <w:rFonts w:ascii="Times New Roman" w:eastAsia="Calibri" w:hAnsi="Times New Roman" w:cs="Times New Roman"/>
          <w:sz w:val="24"/>
          <w:szCs w:val="24"/>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w:t>
      </w:r>
      <w:r w:rsidR="000814DC" w:rsidRPr="00AB1CEA">
        <w:rPr>
          <w:rFonts w:ascii="Times New Roman" w:eastAsia="Calibri" w:hAnsi="Times New Roman" w:cs="Times New Roman"/>
          <w:sz w:val="24"/>
          <w:szCs w:val="24"/>
        </w:rPr>
        <w:lastRenderedPageBreak/>
        <w:t>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814DC" w:rsidRPr="00AB1CEA" w:rsidRDefault="00E5009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847CD"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1</w:t>
      </w:r>
      <w:r w:rsidR="00C847CD"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t xml:space="preserve">При террасировании рельефа </w:t>
      </w:r>
      <w:r w:rsidR="007016ED" w:rsidRPr="00AB1CEA">
        <w:rPr>
          <w:rFonts w:ascii="Times New Roman" w:eastAsia="Calibri" w:hAnsi="Times New Roman" w:cs="Times New Roman"/>
          <w:sz w:val="24"/>
          <w:szCs w:val="24"/>
        </w:rPr>
        <w:t>проектируются</w:t>
      </w:r>
      <w:r w:rsidR="000814DC" w:rsidRPr="00AB1CEA">
        <w:rPr>
          <w:rFonts w:ascii="Times New Roman" w:eastAsia="Calibri" w:hAnsi="Times New Roman" w:cs="Times New Roman"/>
          <w:sz w:val="24"/>
          <w:szCs w:val="24"/>
        </w:rPr>
        <w:t xml:space="preserve"> подпорные стенки и откосы. Максимально допустимые величины углов откосов устанавливаются в зависимости от видов грунтов.</w:t>
      </w:r>
    </w:p>
    <w:p w:rsidR="000814DC" w:rsidRPr="00AB1CEA" w:rsidRDefault="00E5009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847CD"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r>
      <w:r w:rsidR="007016ED" w:rsidRPr="00AB1CEA">
        <w:rPr>
          <w:rFonts w:ascii="Times New Roman" w:eastAsia="Calibri" w:hAnsi="Times New Roman" w:cs="Times New Roman"/>
          <w:sz w:val="24"/>
          <w:szCs w:val="24"/>
        </w:rPr>
        <w:t>Проводится</w:t>
      </w:r>
      <w:r w:rsidR="000814DC" w:rsidRPr="00AB1CEA">
        <w:rPr>
          <w:rFonts w:ascii="Times New Roman" w:eastAsia="Calibri" w:hAnsi="Times New Roman" w:cs="Times New Roman"/>
          <w:sz w:val="24"/>
          <w:szCs w:val="24"/>
        </w:rPr>
        <w:t xml:space="preserve">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6.</w:t>
      </w:r>
      <w:r w:rsidR="000814DC" w:rsidRPr="00AB1CEA">
        <w:rPr>
          <w:rFonts w:ascii="Times New Roman" w:eastAsia="Calibri" w:hAnsi="Times New Roman" w:cs="Times New Roman"/>
          <w:sz w:val="24"/>
          <w:szCs w:val="24"/>
        </w:rPr>
        <w:tab/>
        <w:t>Особое внимание при благоустройстве простран</w:t>
      </w:r>
      <w:proofErr w:type="gramStart"/>
      <w:r w:rsidR="000814DC" w:rsidRPr="00AB1CEA">
        <w:rPr>
          <w:rFonts w:ascii="Times New Roman" w:eastAsia="Calibri" w:hAnsi="Times New Roman" w:cs="Times New Roman"/>
          <w:sz w:val="24"/>
          <w:szCs w:val="24"/>
        </w:rPr>
        <w:t xml:space="preserve">ств </w:t>
      </w:r>
      <w:r w:rsidR="007016ED" w:rsidRPr="00AB1CEA">
        <w:rPr>
          <w:rFonts w:ascii="Times New Roman" w:eastAsia="Calibri" w:hAnsi="Times New Roman" w:cs="Times New Roman"/>
          <w:sz w:val="24"/>
          <w:szCs w:val="24"/>
        </w:rPr>
        <w:t>сл</w:t>
      </w:r>
      <w:proofErr w:type="gramEnd"/>
      <w:r w:rsidR="007016ED" w:rsidRPr="00AB1CEA">
        <w:rPr>
          <w:rFonts w:ascii="Times New Roman" w:eastAsia="Calibri" w:hAnsi="Times New Roman" w:cs="Times New Roman"/>
          <w:sz w:val="24"/>
          <w:szCs w:val="24"/>
        </w:rPr>
        <w:t>едует</w:t>
      </w:r>
      <w:r w:rsidR="007016ED" w:rsidRPr="00AB1CEA">
        <w:rPr>
          <w:rFonts w:ascii="Times New Roman" w:eastAsia="Calibri" w:hAnsi="Times New Roman" w:cs="Times New Roman"/>
          <w:color w:val="FF0000"/>
          <w:sz w:val="24"/>
          <w:szCs w:val="24"/>
        </w:rPr>
        <w:t xml:space="preserve"> </w:t>
      </w:r>
      <w:r w:rsidR="000814DC" w:rsidRPr="00AB1CEA">
        <w:rPr>
          <w:rFonts w:ascii="Times New Roman" w:eastAsia="Calibri" w:hAnsi="Times New Roman" w:cs="Times New Roman"/>
          <w:sz w:val="24"/>
          <w:szCs w:val="24"/>
        </w:rPr>
        <w:t>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000814DC" w:rsidRPr="00AB1CEA">
        <w:rPr>
          <w:rFonts w:ascii="Times New Roman" w:eastAsia="Calibri" w:hAnsi="Times New Roman" w:cs="Times New Roman"/>
          <w:sz w:val="24"/>
          <w:szCs w:val="24"/>
        </w:rPr>
        <w:t>архитектурными проектами</w:t>
      </w:r>
      <w:proofErr w:type="gramEnd"/>
      <w:r w:rsidR="000814DC" w:rsidRPr="00AB1CEA">
        <w:rPr>
          <w:rFonts w:ascii="Times New Roman" w:eastAsia="Calibri" w:hAnsi="Times New Roman" w:cs="Times New Roman"/>
          <w:sz w:val="24"/>
          <w:szCs w:val="24"/>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7.</w:t>
      </w:r>
      <w:r w:rsidR="000814DC" w:rsidRPr="00AB1CEA">
        <w:rPr>
          <w:rFonts w:ascii="Times New Roman" w:eastAsia="Calibri" w:hAnsi="Times New Roman" w:cs="Times New Roman"/>
          <w:sz w:val="24"/>
          <w:szCs w:val="24"/>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0814DC" w:rsidRPr="00AB1CEA">
        <w:rPr>
          <w:rFonts w:ascii="Times New Roman" w:eastAsia="Calibri" w:hAnsi="Times New Roman" w:cs="Times New Roman"/>
          <w:sz w:val="24"/>
          <w:szCs w:val="24"/>
        </w:rPr>
        <w:t>водопоглощения</w:t>
      </w:r>
      <w:proofErr w:type="spellEnd"/>
      <w:r w:rsidR="000814DC" w:rsidRPr="00AB1CEA">
        <w:rPr>
          <w:rFonts w:ascii="Times New Roman" w:eastAsia="Calibri" w:hAnsi="Times New Roman" w:cs="Times New Roman"/>
          <w:sz w:val="24"/>
          <w:szCs w:val="24"/>
        </w:rPr>
        <w:t>. Линейный водоотвод обязательно должен быть связан с общей системой ливневой канализации города.</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8.</w:t>
      </w:r>
      <w:r w:rsidR="000814DC" w:rsidRPr="00AB1CEA">
        <w:rPr>
          <w:rFonts w:ascii="Times New Roman" w:eastAsia="Calibri" w:hAnsi="Times New Roman" w:cs="Times New Roman"/>
          <w:sz w:val="24"/>
          <w:szCs w:val="24"/>
        </w:rPr>
        <w:tab/>
        <w:t xml:space="preserve">Наружный водосток, используемый для отвода воды с кровель зданий, там где </w:t>
      </w:r>
      <w:proofErr w:type="gramStart"/>
      <w:r w:rsidR="000814DC" w:rsidRPr="00AB1CEA">
        <w:rPr>
          <w:rFonts w:ascii="Times New Roman" w:eastAsia="Calibri" w:hAnsi="Times New Roman" w:cs="Times New Roman"/>
          <w:sz w:val="24"/>
          <w:szCs w:val="24"/>
        </w:rPr>
        <w:t>это</w:t>
      </w:r>
      <w:proofErr w:type="gramEnd"/>
      <w:r w:rsidR="000814DC" w:rsidRPr="00AB1CEA">
        <w:rPr>
          <w:rFonts w:ascii="Times New Roman" w:eastAsia="Calibri" w:hAnsi="Times New Roman" w:cs="Times New Roman"/>
          <w:sz w:val="24"/>
          <w:szCs w:val="24"/>
        </w:rPr>
        <w:t xml:space="preserve"> возможно, </w:t>
      </w:r>
      <w:r w:rsidR="007016ED"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9.</w:t>
      </w:r>
      <w:r w:rsidR="000814DC" w:rsidRPr="00AB1CEA">
        <w:rPr>
          <w:rFonts w:ascii="Times New Roman" w:eastAsia="Calibri" w:hAnsi="Times New Roman" w:cs="Times New Roman"/>
          <w:sz w:val="24"/>
          <w:szCs w:val="24"/>
        </w:rPr>
        <w:tab/>
        <w:t xml:space="preserve">При организации стока </w:t>
      </w:r>
      <w:proofErr w:type="spellStart"/>
      <w:r w:rsidR="007016ED" w:rsidRPr="00AB1CEA">
        <w:rPr>
          <w:rFonts w:ascii="Times New Roman" w:eastAsia="Calibri" w:hAnsi="Times New Roman" w:cs="Times New Roman"/>
          <w:sz w:val="24"/>
          <w:szCs w:val="24"/>
        </w:rPr>
        <w:t>обеспечиватся</w:t>
      </w:r>
      <w:proofErr w:type="spellEnd"/>
      <w:r w:rsidR="000814DC" w:rsidRPr="00AB1CEA">
        <w:rPr>
          <w:rFonts w:ascii="Times New Roman" w:eastAsia="Calibri" w:hAnsi="Times New Roman" w:cs="Times New Roman"/>
          <w:sz w:val="24"/>
          <w:szCs w:val="24"/>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0814DC" w:rsidRPr="00AB1CEA">
        <w:rPr>
          <w:rFonts w:ascii="Times New Roman" w:eastAsia="Calibri" w:hAnsi="Times New Roman" w:cs="Times New Roman"/>
          <w:sz w:val="24"/>
          <w:szCs w:val="24"/>
        </w:rPr>
        <w:t>дождеприемных</w:t>
      </w:r>
      <w:proofErr w:type="spellEnd"/>
      <w:r w:rsidR="000814DC" w:rsidRPr="00AB1CEA">
        <w:rPr>
          <w:rFonts w:ascii="Times New Roman" w:eastAsia="Calibri" w:hAnsi="Times New Roman" w:cs="Times New Roman"/>
          <w:sz w:val="24"/>
          <w:szCs w:val="24"/>
        </w:rPr>
        <w:t xml:space="preserve"> колодцев (с учётом материалов и конструкций). Проектирование поверхностного водоотвода </w:t>
      </w:r>
      <w:proofErr w:type="spellStart"/>
      <w:r w:rsidR="007016ED" w:rsidRPr="00AB1CEA">
        <w:rPr>
          <w:rFonts w:ascii="Times New Roman" w:eastAsia="Calibri" w:hAnsi="Times New Roman" w:cs="Times New Roman"/>
          <w:sz w:val="24"/>
          <w:szCs w:val="24"/>
        </w:rPr>
        <w:t>осуществлятся</w:t>
      </w:r>
      <w:proofErr w:type="spellEnd"/>
      <w:r w:rsidR="000814DC" w:rsidRPr="00AB1CEA">
        <w:rPr>
          <w:rFonts w:ascii="Times New Roman" w:eastAsia="Calibri" w:hAnsi="Times New Roman" w:cs="Times New Roman"/>
          <w:sz w:val="24"/>
          <w:szCs w:val="24"/>
        </w:rPr>
        <w:t xml:space="preserve">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10.</w:t>
      </w:r>
      <w:r w:rsidR="000814DC" w:rsidRPr="00AB1CEA">
        <w:rPr>
          <w:rFonts w:ascii="Times New Roman" w:eastAsia="Calibri" w:hAnsi="Times New Roman" w:cs="Times New Roman"/>
          <w:sz w:val="24"/>
          <w:szCs w:val="24"/>
        </w:rPr>
        <w:tab/>
      </w:r>
      <w:r w:rsidR="007016ED"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0814DC" w:rsidRPr="00AB1CEA">
        <w:rPr>
          <w:rFonts w:ascii="Times New Roman" w:eastAsia="Calibri" w:hAnsi="Times New Roman" w:cs="Times New Roman"/>
          <w:sz w:val="24"/>
          <w:szCs w:val="24"/>
        </w:rPr>
        <w:t>одерновка</w:t>
      </w:r>
      <w:proofErr w:type="spellEnd"/>
      <w:r w:rsidR="000814DC" w:rsidRPr="00AB1CEA">
        <w:rPr>
          <w:rFonts w:ascii="Times New Roman" w:eastAsia="Calibri" w:hAnsi="Times New Roman" w:cs="Times New Roman"/>
          <w:sz w:val="24"/>
          <w:szCs w:val="24"/>
        </w:rPr>
        <w:t xml:space="preserve">, каменное мощение, монолитный бетон, сборный железобетон, керамика и др.), угол откосов кюветов </w:t>
      </w:r>
      <w:r w:rsidR="000814DC" w:rsidRPr="00AC5DB3">
        <w:rPr>
          <w:rFonts w:ascii="Times New Roman" w:eastAsia="Calibri" w:hAnsi="Times New Roman" w:cs="Times New Roman"/>
          <w:color w:val="FF0000"/>
          <w:sz w:val="24"/>
          <w:szCs w:val="24"/>
        </w:rPr>
        <w:t>рекомендуется</w:t>
      </w:r>
      <w:r w:rsidR="000814DC" w:rsidRPr="00AB1CEA">
        <w:rPr>
          <w:rFonts w:ascii="Times New Roman" w:eastAsia="Calibri" w:hAnsi="Times New Roman" w:cs="Times New Roman"/>
          <w:sz w:val="24"/>
          <w:szCs w:val="24"/>
        </w:rPr>
        <w:t xml:space="preserve"> принимать в зависимости от видов грунтов.</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11.</w:t>
      </w:r>
      <w:r w:rsidR="000814DC" w:rsidRPr="00AB1CEA">
        <w:rPr>
          <w:rFonts w:ascii="Times New Roman" w:eastAsia="Calibri" w:hAnsi="Times New Roman" w:cs="Times New Roman"/>
          <w:sz w:val="24"/>
          <w:szCs w:val="24"/>
        </w:rPr>
        <w:tab/>
      </w:r>
      <w:r w:rsidR="007016ED"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Минимальные и максимальные уклоны </w:t>
      </w:r>
      <w:r w:rsidR="007016ED" w:rsidRPr="00AB1CEA">
        <w:rPr>
          <w:rFonts w:ascii="Times New Roman" w:eastAsia="Calibri" w:hAnsi="Times New Roman" w:cs="Times New Roman"/>
          <w:sz w:val="24"/>
          <w:szCs w:val="24"/>
        </w:rPr>
        <w:t>должны</w:t>
      </w:r>
      <w:r w:rsidR="000814DC" w:rsidRPr="00AB1CEA">
        <w:rPr>
          <w:rFonts w:ascii="Times New Roman" w:eastAsia="Calibri" w:hAnsi="Times New Roman" w:cs="Times New Roman"/>
          <w:sz w:val="24"/>
          <w:szCs w:val="24"/>
        </w:rPr>
        <w:t xml:space="preserve"> назначать с учетом </w:t>
      </w:r>
      <w:proofErr w:type="spellStart"/>
      <w:r w:rsidR="000814DC" w:rsidRPr="00AB1CEA">
        <w:rPr>
          <w:rFonts w:ascii="Times New Roman" w:eastAsia="Calibri" w:hAnsi="Times New Roman" w:cs="Times New Roman"/>
          <w:sz w:val="24"/>
          <w:szCs w:val="24"/>
        </w:rPr>
        <w:t>неразмывающих</w:t>
      </w:r>
      <w:proofErr w:type="spellEnd"/>
      <w:r w:rsidR="000814DC" w:rsidRPr="00AB1CEA">
        <w:rPr>
          <w:rFonts w:ascii="Times New Roman" w:eastAsia="Calibri"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12.</w:t>
      </w:r>
      <w:r w:rsidR="000814DC" w:rsidRPr="00AB1CEA">
        <w:rPr>
          <w:rFonts w:ascii="Times New Roman" w:eastAsia="Calibri" w:hAnsi="Times New Roman" w:cs="Times New Roman"/>
          <w:sz w:val="24"/>
          <w:szCs w:val="24"/>
        </w:rPr>
        <w:tab/>
      </w:r>
      <w:r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4C30A3" w:rsidRPr="004C30A3">
        <w:rPr>
          <w:rFonts w:ascii="Times New Roman" w:eastAsia="Calibri" w:hAnsi="Times New Roman" w:cs="Times New Roman"/>
          <w:sz w:val="24"/>
          <w:szCs w:val="24"/>
        </w:rPr>
        <w:t>необходимо</w:t>
      </w:r>
      <w:r w:rsidR="000814DC" w:rsidRPr="00AB1CEA">
        <w:rPr>
          <w:rFonts w:ascii="Times New Roman" w:eastAsia="Calibri" w:hAnsi="Times New Roman" w:cs="Times New Roman"/>
          <w:sz w:val="24"/>
          <w:szCs w:val="24"/>
        </w:rPr>
        <w:t xml:space="preserve"> выполнять из элементов мощения (плоского булыжника, колотой или пиленой брусчатки, каменной плитки и др.), стыки допускается </w:t>
      </w:r>
      <w:proofErr w:type="spellStart"/>
      <w:r w:rsidR="000814DC" w:rsidRPr="00AB1CEA">
        <w:rPr>
          <w:rFonts w:ascii="Times New Roman" w:eastAsia="Calibri" w:hAnsi="Times New Roman" w:cs="Times New Roman"/>
          <w:sz w:val="24"/>
          <w:szCs w:val="24"/>
        </w:rPr>
        <w:t>замоноличивать</w:t>
      </w:r>
      <w:proofErr w:type="spellEnd"/>
      <w:r w:rsidR="000814DC" w:rsidRPr="00AB1CEA">
        <w:rPr>
          <w:rFonts w:ascii="Times New Roman" w:eastAsia="Calibri" w:hAnsi="Times New Roman" w:cs="Times New Roman"/>
          <w:sz w:val="24"/>
          <w:szCs w:val="24"/>
        </w:rPr>
        <w:t xml:space="preserve"> раствором высококачественной глины.</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13.</w:t>
      </w:r>
      <w:r w:rsidR="000814DC" w:rsidRPr="00AB1CEA">
        <w:rPr>
          <w:rFonts w:ascii="Times New Roman" w:eastAsia="Calibri" w:hAnsi="Times New Roman" w:cs="Times New Roman"/>
          <w:sz w:val="24"/>
          <w:szCs w:val="24"/>
        </w:rPr>
        <w:tab/>
      </w:r>
      <w:r w:rsidR="007016ED" w:rsidRPr="00AB1CEA">
        <w:rPr>
          <w:rFonts w:ascii="Times New Roman" w:eastAsia="Calibri" w:hAnsi="Times New Roman" w:cs="Times New Roman"/>
          <w:sz w:val="24"/>
          <w:szCs w:val="24"/>
        </w:rPr>
        <w:t xml:space="preserve"> </w:t>
      </w:r>
      <w:proofErr w:type="spellStart"/>
      <w:r w:rsidR="000814DC" w:rsidRPr="00AB1CEA">
        <w:rPr>
          <w:rFonts w:ascii="Times New Roman" w:eastAsia="Calibri" w:hAnsi="Times New Roman" w:cs="Times New Roman"/>
          <w:sz w:val="24"/>
          <w:szCs w:val="24"/>
        </w:rPr>
        <w:t>Дождеприемные</w:t>
      </w:r>
      <w:proofErr w:type="spellEnd"/>
      <w:r w:rsidR="000814DC" w:rsidRPr="00AB1CEA">
        <w:rPr>
          <w:rFonts w:ascii="Times New Roman" w:eastAsia="Calibri" w:hAnsi="Times New Roman" w:cs="Times New Roman"/>
          <w:sz w:val="24"/>
          <w:szCs w:val="24"/>
        </w:rPr>
        <w:t xml:space="preserve"> колодцы являются элементами закрытой системы дождевой (</w:t>
      </w:r>
      <w:proofErr w:type="gramStart"/>
      <w:r w:rsidR="000814DC" w:rsidRPr="00AB1CEA">
        <w:rPr>
          <w:rFonts w:ascii="Times New Roman" w:eastAsia="Calibri" w:hAnsi="Times New Roman" w:cs="Times New Roman"/>
          <w:sz w:val="24"/>
          <w:szCs w:val="24"/>
        </w:rPr>
        <w:t xml:space="preserve">ливневой) </w:t>
      </w:r>
      <w:proofErr w:type="gramEnd"/>
      <w:r w:rsidR="000814DC" w:rsidRPr="00AB1CEA">
        <w:rPr>
          <w:rFonts w:ascii="Times New Roman" w:eastAsia="Calibri" w:hAnsi="Times New Roman" w:cs="Times New Roman"/>
          <w:sz w:val="24"/>
          <w:szCs w:val="24"/>
        </w:rPr>
        <w:t xml:space="preserve">канализации, устанавливаются в местах понижения проектного рельефа: на </w:t>
      </w:r>
      <w:r w:rsidR="000814DC" w:rsidRPr="00AB1CEA">
        <w:rPr>
          <w:rFonts w:ascii="Times New Roman" w:eastAsia="Calibri" w:hAnsi="Times New Roman" w:cs="Times New Roman"/>
          <w:sz w:val="24"/>
          <w:szCs w:val="24"/>
        </w:rPr>
        <w:lastRenderedPageBreak/>
        <w:t xml:space="preserve">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w:t>
      </w:r>
      <w:r w:rsidR="000814DC" w:rsidRPr="004C30A3">
        <w:rPr>
          <w:rFonts w:ascii="Times New Roman" w:eastAsia="Calibri" w:hAnsi="Times New Roman" w:cs="Times New Roman"/>
          <w:sz w:val="24"/>
          <w:szCs w:val="24"/>
        </w:rPr>
        <w:t xml:space="preserve">рекомендуется </w:t>
      </w:r>
      <w:r w:rsidR="000814DC" w:rsidRPr="00AB1CEA">
        <w:rPr>
          <w:rFonts w:ascii="Times New Roman" w:eastAsia="Calibri" w:hAnsi="Times New Roman" w:cs="Times New Roman"/>
          <w:sz w:val="24"/>
          <w:szCs w:val="24"/>
        </w:rPr>
        <w:t>устройство поглощающих колодцев и испарительных площадок.</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14.</w:t>
      </w:r>
      <w:r w:rsidR="007016ED"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ab/>
        <w:t xml:space="preserve">При обустройстве решеток, перекрывающих водоотводящие лотки на пешеходных коммуникациях, ребра решеток не </w:t>
      </w:r>
      <w:r w:rsidR="000814DC" w:rsidRPr="004C30A3">
        <w:rPr>
          <w:rFonts w:ascii="Times New Roman" w:eastAsia="Calibri" w:hAnsi="Times New Roman" w:cs="Times New Roman"/>
          <w:sz w:val="24"/>
          <w:szCs w:val="24"/>
        </w:rPr>
        <w:t>рекомендуется</w:t>
      </w:r>
      <w:r w:rsidR="000814DC" w:rsidRPr="00AB1CEA">
        <w:rPr>
          <w:rFonts w:ascii="Times New Roman" w:eastAsia="Calibri" w:hAnsi="Times New Roman" w:cs="Times New Roman"/>
          <w:sz w:val="24"/>
          <w:szCs w:val="24"/>
        </w:rPr>
        <w:t xml:space="preserve"> располагать вдоль направления пешеходного движения, а ширину отверстий между ребрами сл</w:t>
      </w:r>
      <w:r w:rsidRPr="00AB1CEA">
        <w:rPr>
          <w:rFonts w:ascii="Times New Roman" w:eastAsia="Calibri" w:hAnsi="Times New Roman" w:cs="Times New Roman"/>
          <w:sz w:val="24"/>
          <w:szCs w:val="24"/>
        </w:rPr>
        <w:t>едует принимать не более 15 мм.</w:t>
      </w:r>
    </w:p>
    <w:p w:rsidR="000814DC" w:rsidRPr="00AB1CEA" w:rsidRDefault="0011619B"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22.2</w:t>
      </w:r>
      <w:r w:rsidR="00C847CD" w:rsidRPr="00AB1CEA">
        <w:rPr>
          <w:rFonts w:ascii="Times New Roman" w:eastAsia="Calibri" w:hAnsi="Times New Roman" w:cs="Times New Roman"/>
          <w:sz w:val="24"/>
          <w:szCs w:val="24"/>
          <w:u w:val="single"/>
        </w:rPr>
        <w:t>.</w:t>
      </w:r>
      <w:r w:rsidRPr="00AB1CEA">
        <w:rPr>
          <w:rFonts w:ascii="Times New Roman" w:eastAsia="Calibri" w:hAnsi="Times New Roman" w:cs="Times New Roman"/>
          <w:sz w:val="24"/>
          <w:szCs w:val="24"/>
          <w:u w:val="single"/>
        </w:rPr>
        <w:tab/>
        <w:t>Покрытия поверхности.</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7016ED" w:rsidRPr="00AB1CEA">
        <w:rPr>
          <w:rFonts w:ascii="Times New Roman" w:eastAsia="Calibri" w:hAnsi="Times New Roman" w:cs="Times New Roman"/>
          <w:sz w:val="24"/>
          <w:szCs w:val="24"/>
        </w:rPr>
        <w:t>определятся</w:t>
      </w:r>
      <w:r w:rsidR="000814DC" w:rsidRPr="00AB1CEA">
        <w:rPr>
          <w:rFonts w:ascii="Times New Roman" w:eastAsia="Calibri" w:hAnsi="Times New Roman" w:cs="Times New Roman"/>
          <w:sz w:val="24"/>
          <w:szCs w:val="24"/>
        </w:rPr>
        <w:t xml:space="preserve"> следующие виды покрытий: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твердые (капитальные) - монолитные или сборные, выполняемые из асфальтобетона, </w:t>
      </w:r>
      <w:proofErr w:type="spellStart"/>
      <w:r w:rsidRPr="00AB1CEA">
        <w:rPr>
          <w:rFonts w:ascii="Times New Roman" w:eastAsia="Calibri" w:hAnsi="Times New Roman" w:cs="Times New Roman"/>
          <w:sz w:val="24"/>
          <w:szCs w:val="24"/>
        </w:rPr>
        <w:t>цементобетона</w:t>
      </w:r>
      <w:proofErr w:type="spellEnd"/>
      <w:r w:rsidRPr="00AB1CEA">
        <w:rPr>
          <w:rFonts w:ascii="Times New Roman" w:eastAsia="Calibri" w:hAnsi="Times New Roman" w:cs="Times New Roman"/>
          <w:sz w:val="24"/>
          <w:szCs w:val="24"/>
        </w:rPr>
        <w:t>, природного камня и т.п. материалов;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газонные, выполняемые по специальным технологиям подготовки и посадки травяного покрова;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 xml:space="preserve">На территории поселения не </w:t>
      </w:r>
      <w:proofErr w:type="spellStart"/>
      <w:r w:rsidR="007016ED" w:rsidRPr="00AB1CEA">
        <w:rPr>
          <w:rFonts w:ascii="Times New Roman" w:eastAsia="Calibri" w:hAnsi="Times New Roman" w:cs="Times New Roman"/>
          <w:sz w:val="24"/>
          <w:szCs w:val="24"/>
        </w:rPr>
        <w:t>допускатся</w:t>
      </w:r>
      <w:proofErr w:type="spellEnd"/>
      <w:r w:rsidR="000814DC" w:rsidRPr="00AB1CEA">
        <w:rPr>
          <w:rFonts w:ascii="Times New Roman" w:eastAsia="Calibri" w:hAnsi="Times New Roman" w:cs="Times New Roman"/>
          <w:sz w:val="24"/>
          <w:szCs w:val="24"/>
        </w:rPr>
        <w:t xml:space="preserve">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t xml:space="preserve">Применяемый в проекте вид покрытия </w:t>
      </w:r>
      <w:r w:rsidR="007016ED"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устанавливать </w:t>
      </w:r>
      <w:proofErr w:type="gramStart"/>
      <w:r w:rsidR="000814DC" w:rsidRPr="00AB1CEA">
        <w:rPr>
          <w:rFonts w:ascii="Times New Roman" w:eastAsia="Calibri" w:hAnsi="Times New Roman" w:cs="Times New Roman"/>
          <w:sz w:val="24"/>
          <w:szCs w:val="24"/>
        </w:rPr>
        <w:t>прочным</w:t>
      </w:r>
      <w:proofErr w:type="gramEnd"/>
      <w:r w:rsidR="000814DC" w:rsidRPr="00AB1CEA">
        <w:rPr>
          <w:rFonts w:ascii="Times New Roman" w:eastAsia="Calibri" w:hAnsi="Times New Roman" w:cs="Times New Roman"/>
          <w:sz w:val="24"/>
          <w:szCs w:val="24"/>
        </w:rPr>
        <w:t xml:space="preserve">, </w:t>
      </w:r>
      <w:proofErr w:type="spellStart"/>
      <w:r w:rsidR="000814DC" w:rsidRPr="00AB1CEA">
        <w:rPr>
          <w:rFonts w:ascii="Times New Roman" w:eastAsia="Calibri" w:hAnsi="Times New Roman" w:cs="Times New Roman"/>
          <w:sz w:val="24"/>
          <w:szCs w:val="24"/>
        </w:rPr>
        <w:t>ремонтопригодным</w:t>
      </w:r>
      <w:proofErr w:type="spellEnd"/>
      <w:r w:rsidR="000814DC" w:rsidRPr="00AB1CEA">
        <w:rPr>
          <w:rFonts w:ascii="Times New Roman" w:eastAsia="Calibri" w:hAnsi="Times New Roman" w:cs="Times New Roman"/>
          <w:sz w:val="24"/>
          <w:szCs w:val="24"/>
        </w:rPr>
        <w:t xml:space="preserve">, </w:t>
      </w:r>
      <w:proofErr w:type="spellStart"/>
      <w:r w:rsidR="000814DC" w:rsidRPr="00AB1CEA">
        <w:rPr>
          <w:rFonts w:ascii="Times New Roman" w:eastAsia="Calibri" w:hAnsi="Times New Roman" w:cs="Times New Roman"/>
          <w:sz w:val="24"/>
          <w:szCs w:val="24"/>
        </w:rPr>
        <w:t>экологичным</w:t>
      </w:r>
      <w:proofErr w:type="spellEnd"/>
      <w:r w:rsidR="000814DC" w:rsidRPr="00AB1CEA">
        <w:rPr>
          <w:rFonts w:ascii="Times New Roman" w:eastAsia="Calibri" w:hAnsi="Times New Roman" w:cs="Times New Roman"/>
          <w:sz w:val="24"/>
          <w:szCs w:val="24"/>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0814DC" w:rsidRPr="00AB1CEA">
        <w:rPr>
          <w:rFonts w:ascii="Times New Roman" w:eastAsia="Calibri" w:hAnsi="Times New Roman" w:cs="Times New Roman"/>
          <w:sz w:val="24"/>
          <w:szCs w:val="24"/>
        </w:rPr>
        <w:t>ств пр</w:t>
      </w:r>
      <w:proofErr w:type="gramEnd"/>
      <w:r w:rsidR="000814DC" w:rsidRPr="00AB1CEA">
        <w:rPr>
          <w:rFonts w:ascii="Times New Roman" w:eastAsia="Calibri" w:hAnsi="Times New Roman" w:cs="Times New Roman"/>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0814DC" w:rsidRPr="00AB1CEA">
        <w:rPr>
          <w:rFonts w:ascii="Times New Roman" w:eastAsia="Calibri" w:hAnsi="Times New Roman" w:cs="Times New Roman"/>
          <w:sz w:val="24"/>
          <w:szCs w:val="24"/>
        </w:rPr>
        <w:t>экологичных</w:t>
      </w:r>
      <w:proofErr w:type="spellEnd"/>
      <w:r w:rsidR="000814DC" w:rsidRPr="00AB1CEA">
        <w:rPr>
          <w:rFonts w:ascii="Times New Roman" w:eastAsia="Calibri" w:hAnsi="Times New Roman" w:cs="Times New Roman"/>
          <w:sz w:val="24"/>
          <w:szCs w:val="24"/>
        </w:rPr>
        <w:t>.</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r>
      <w:proofErr w:type="gramStart"/>
      <w:r w:rsidR="000814DC" w:rsidRPr="00AB1CEA">
        <w:rPr>
          <w:rFonts w:ascii="Times New Roman" w:eastAsia="Calibri" w:hAnsi="Times New Roman" w:cs="Times New Roman"/>
          <w:sz w:val="24"/>
          <w:szCs w:val="24"/>
        </w:rPr>
        <w:t xml:space="preserve">Твердые виды покрытия </w:t>
      </w:r>
      <w:r w:rsidR="007016ED" w:rsidRPr="00AB1CEA">
        <w:rPr>
          <w:rFonts w:ascii="Times New Roman" w:eastAsia="Calibri" w:hAnsi="Times New Roman" w:cs="Times New Roman"/>
          <w:sz w:val="24"/>
          <w:szCs w:val="24"/>
        </w:rPr>
        <w:t>устанавливаются</w:t>
      </w:r>
      <w:r w:rsidR="000814DC" w:rsidRPr="00AB1CEA">
        <w:rPr>
          <w:rFonts w:ascii="Times New Roman" w:eastAsia="Calibri" w:hAnsi="Times New Roman" w:cs="Times New Roman"/>
          <w:sz w:val="24"/>
          <w:szCs w:val="24"/>
        </w:rPr>
        <w:t xml:space="preserve"> с шероховатой поверхностью с коэффициентом сцепления в сухом состоянии не менее 0,6, в мокром - не менее 0,4.</w:t>
      </w:r>
      <w:proofErr w:type="gramEnd"/>
      <w:r w:rsidR="000814DC" w:rsidRPr="00AB1CEA">
        <w:rPr>
          <w:rFonts w:ascii="Times New Roman" w:eastAsia="Calibri" w:hAnsi="Times New Roman" w:cs="Times New Roman"/>
          <w:sz w:val="24"/>
          <w:szCs w:val="24"/>
        </w:rPr>
        <w:t xml:space="preserve"> </w:t>
      </w:r>
      <w:r w:rsidR="007016ED" w:rsidRPr="00AB1CEA">
        <w:rPr>
          <w:rFonts w:ascii="Times New Roman" w:eastAsia="Calibri" w:hAnsi="Times New Roman" w:cs="Times New Roman"/>
          <w:sz w:val="24"/>
          <w:szCs w:val="24"/>
        </w:rPr>
        <w:t>Не допускается</w:t>
      </w:r>
      <w:r w:rsidR="000814DC" w:rsidRPr="00AB1CEA">
        <w:rPr>
          <w:rFonts w:ascii="Times New Roman" w:eastAsia="Calibri" w:hAnsi="Times New Roman" w:cs="Times New Roman"/>
          <w:sz w:val="24"/>
          <w:szCs w:val="24"/>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847CD"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r>
      <w:r w:rsidR="007016ED" w:rsidRPr="00AB1CEA">
        <w:rPr>
          <w:rFonts w:ascii="Times New Roman" w:eastAsia="Calibri" w:hAnsi="Times New Roman" w:cs="Times New Roman"/>
          <w:sz w:val="24"/>
          <w:szCs w:val="24"/>
        </w:rPr>
        <w:t xml:space="preserve">Необходимо </w:t>
      </w:r>
      <w:r w:rsidR="0028380F" w:rsidRPr="00AB1CEA">
        <w:rPr>
          <w:rFonts w:ascii="Times New Roman" w:eastAsia="Calibri" w:hAnsi="Times New Roman" w:cs="Times New Roman"/>
          <w:sz w:val="24"/>
          <w:szCs w:val="24"/>
        </w:rPr>
        <w:t>предусмотреть</w:t>
      </w:r>
      <w:r w:rsidR="000814DC" w:rsidRPr="00AB1CEA">
        <w:rPr>
          <w:rFonts w:ascii="Times New Roman" w:eastAsia="Calibri" w:hAnsi="Times New Roman" w:cs="Times New Roman"/>
          <w:sz w:val="24"/>
          <w:szCs w:val="24"/>
        </w:rPr>
        <w:t xml:space="preserve">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6.</w:t>
      </w:r>
      <w:r w:rsidR="000814DC" w:rsidRPr="00AB1CEA">
        <w:rPr>
          <w:rFonts w:ascii="Times New Roman" w:eastAsia="Calibri" w:hAnsi="Times New Roman" w:cs="Times New Roman"/>
          <w:sz w:val="24"/>
          <w:szCs w:val="24"/>
        </w:rPr>
        <w:tab/>
        <w:t xml:space="preserve">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7016ED"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 xml:space="preserve">начинать на расстоянии не менее чем за 0,8 м до преграды, края улицы, начала опасного участка, изменения направления движения и т.п. Если на тактильном </w:t>
      </w:r>
      <w:r w:rsidR="000814DC" w:rsidRPr="00AB1CEA">
        <w:rPr>
          <w:rFonts w:ascii="Times New Roman" w:eastAsia="Calibri" w:hAnsi="Times New Roman" w:cs="Times New Roman"/>
          <w:sz w:val="24"/>
          <w:szCs w:val="24"/>
        </w:rPr>
        <w:lastRenderedPageBreak/>
        <w:t xml:space="preserve">покрытии имеются продольные бороздки шириной более 15 мм и глубиной более 6 мм, их не </w:t>
      </w:r>
      <w:r w:rsidR="000814DC" w:rsidRPr="004C30A3">
        <w:rPr>
          <w:rFonts w:ascii="Times New Roman" w:eastAsia="Calibri" w:hAnsi="Times New Roman" w:cs="Times New Roman"/>
          <w:sz w:val="24"/>
          <w:szCs w:val="24"/>
        </w:rPr>
        <w:t xml:space="preserve">рекомендуется располагать </w:t>
      </w:r>
      <w:r w:rsidR="000814DC" w:rsidRPr="00AB1CEA">
        <w:rPr>
          <w:rFonts w:ascii="Times New Roman" w:eastAsia="Calibri" w:hAnsi="Times New Roman" w:cs="Times New Roman"/>
          <w:sz w:val="24"/>
          <w:szCs w:val="24"/>
        </w:rPr>
        <w:t>вдоль направления движения.</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7.</w:t>
      </w:r>
      <w:r w:rsidR="000814DC" w:rsidRPr="00AB1CEA">
        <w:rPr>
          <w:rFonts w:ascii="Times New Roman" w:eastAsia="Calibri" w:hAnsi="Times New Roman" w:cs="Times New Roman"/>
          <w:sz w:val="24"/>
          <w:szCs w:val="24"/>
        </w:rPr>
        <w:tab/>
        <w:t xml:space="preserve">Для деревьев, расположенных в мощении </w:t>
      </w:r>
      <w:r w:rsidR="007016ED" w:rsidRPr="00AB1CEA">
        <w:rPr>
          <w:rFonts w:ascii="Times New Roman" w:eastAsia="Calibri" w:hAnsi="Times New Roman" w:cs="Times New Roman"/>
          <w:sz w:val="24"/>
          <w:szCs w:val="24"/>
        </w:rPr>
        <w:t>применяются</w:t>
      </w:r>
      <w:r w:rsidR="000814DC" w:rsidRPr="00AB1CEA">
        <w:rPr>
          <w:rFonts w:ascii="Times New Roman" w:eastAsia="Calibri" w:hAnsi="Times New Roman" w:cs="Times New Roman"/>
          <w:sz w:val="24"/>
          <w:szCs w:val="24"/>
        </w:rPr>
        <w:t xml:space="preserve"> различные виды защиты (приствольные решетки, бордюры, </w:t>
      </w:r>
      <w:proofErr w:type="spellStart"/>
      <w:r w:rsidR="000814DC" w:rsidRPr="00AB1CEA">
        <w:rPr>
          <w:rFonts w:ascii="Times New Roman" w:eastAsia="Calibri" w:hAnsi="Times New Roman" w:cs="Times New Roman"/>
          <w:sz w:val="24"/>
          <w:szCs w:val="24"/>
        </w:rPr>
        <w:t>периметральные</w:t>
      </w:r>
      <w:proofErr w:type="spellEnd"/>
      <w:r w:rsidR="000814DC" w:rsidRPr="00AB1CEA">
        <w:rPr>
          <w:rFonts w:ascii="Times New Roman" w:eastAsia="Calibri" w:hAnsi="Times New Roman" w:cs="Times New Roman"/>
          <w:sz w:val="24"/>
          <w:szCs w:val="24"/>
        </w:rPr>
        <w:t xml:space="preserve"> скамейки и пр.), а при их отсутствии </w:t>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8.</w:t>
      </w:r>
      <w:r w:rsidR="000814DC" w:rsidRPr="00AB1CEA">
        <w:rPr>
          <w:rFonts w:ascii="Times New Roman" w:eastAsia="Calibri" w:hAnsi="Times New Roman" w:cs="Times New Roman"/>
          <w:sz w:val="24"/>
          <w:szCs w:val="24"/>
        </w:rPr>
        <w:tab/>
        <w:t>К элементам сопряжения поверхностей обычно относят различные виды бортовых камней, пандусы, ступени, лестницы.</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9.</w:t>
      </w:r>
      <w:r w:rsidR="000814DC" w:rsidRPr="00AB1CEA">
        <w:rPr>
          <w:rFonts w:ascii="Times New Roman" w:eastAsia="Calibri" w:hAnsi="Times New Roman" w:cs="Times New Roman"/>
          <w:sz w:val="24"/>
          <w:szCs w:val="24"/>
        </w:rPr>
        <w:tab/>
        <w:t xml:space="preserve">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w:t>
      </w:r>
      <w:r w:rsidR="0028380F"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применение повышенного бортового камня, а также </w:t>
      </w:r>
      <w:r w:rsidR="0028380F" w:rsidRPr="00AB1CEA">
        <w:rPr>
          <w:rFonts w:ascii="Times New Roman" w:eastAsia="Calibri" w:hAnsi="Times New Roman" w:cs="Times New Roman"/>
          <w:sz w:val="24"/>
          <w:szCs w:val="24"/>
        </w:rPr>
        <w:t xml:space="preserve">на </w:t>
      </w:r>
      <w:r w:rsidR="000814DC" w:rsidRPr="00AB1CEA">
        <w:rPr>
          <w:rFonts w:ascii="Times New Roman" w:eastAsia="Calibri" w:hAnsi="Times New Roman" w:cs="Times New Roman"/>
          <w:sz w:val="24"/>
          <w:szCs w:val="24"/>
        </w:rPr>
        <w:t>площадках автостоянок при крупных объектах обслуживания.</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10.</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11.</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При уклонах пешеходных коммуникаций более 60 промилле </w:t>
      </w:r>
      <w:r w:rsidR="0028380F" w:rsidRPr="00AB1CEA">
        <w:rPr>
          <w:rFonts w:ascii="Times New Roman" w:eastAsia="Calibri" w:hAnsi="Times New Roman" w:cs="Times New Roman"/>
          <w:sz w:val="24"/>
          <w:szCs w:val="24"/>
        </w:rPr>
        <w:t>предусматривается</w:t>
      </w:r>
      <w:r w:rsidR="000814DC" w:rsidRPr="00AB1CEA">
        <w:rPr>
          <w:rFonts w:ascii="Times New Roman" w:eastAsia="Calibri" w:hAnsi="Times New Roman" w:cs="Times New Roman"/>
          <w:sz w:val="24"/>
          <w:szCs w:val="24"/>
        </w:rPr>
        <w:t xml:space="preserve">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28380F" w:rsidRPr="00AB1CEA">
        <w:rPr>
          <w:rFonts w:ascii="Times New Roman" w:eastAsia="Calibri" w:hAnsi="Times New Roman" w:cs="Times New Roman"/>
          <w:sz w:val="24"/>
          <w:szCs w:val="24"/>
        </w:rPr>
        <w:t>предусматриваются</w:t>
      </w:r>
      <w:r w:rsidR="000814DC" w:rsidRPr="00AB1CEA">
        <w:rPr>
          <w:rFonts w:ascii="Times New Roman" w:eastAsia="Calibri" w:hAnsi="Times New Roman" w:cs="Times New Roman"/>
          <w:sz w:val="24"/>
          <w:szCs w:val="24"/>
        </w:rPr>
        <w:t xml:space="preserve">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28380F" w:rsidRPr="00AB1CEA">
        <w:rPr>
          <w:rFonts w:ascii="Times New Roman" w:eastAsia="Calibri" w:hAnsi="Times New Roman" w:cs="Times New Roman"/>
          <w:sz w:val="24"/>
          <w:szCs w:val="24"/>
        </w:rPr>
        <w:t>предусматривается</w:t>
      </w:r>
      <w:r w:rsidR="000814DC" w:rsidRPr="00AB1CEA">
        <w:rPr>
          <w:rFonts w:ascii="Times New Roman" w:eastAsia="Calibri" w:hAnsi="Times New Roman" w:cs="Times New Roman"/>
          <w:sz w:val="24"/>
          <w:szCs w:val="24"/>
        </w:rPr>
        <w:t xml:space="preserve"> бордюрный пандус для обеспечения спуска с покрытия тротуара на уровень дорожного покрытия.</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12.</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При проектировании открытых лестниц на перепадах рельефа высоту ступеней </w:t>
      </w:r>
      <w:r w:rsidR="0028380F"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 xml:space="preserve">назначать не более 120 мм, ширину - не менее 400 мм и уклон 10 - 20 промилле в сторону вышележащей ступени. После каждых 10 - 12 ступеней </w:t>
      </w:r>
      <w:r w:rsidR="004C30A3">
        <w:rPr>
          <w:rFonts w:ascii="Times New Roman" w:eastAsia="Calibri" w:hAnsi="Times New Roman" w:cs="Times New Roman"/>
          <w:sz w:val="24"/>
          <w:szCs w:val="24"/>
        </w:rPr>
        <w:t>устраиваются</w:t>
      </w:r>
      <w:r w:rsidR="000814DC" w:rsidRPr="00AB1CEA">
        <w:rPr>
          <w:rFonts w:ascii="Times New Roman" w:eastAsia="Calibri" w:hAnsi="Times New Roman" w:cs="Times New Roman"/>
          <w:sz w:val="24"/>
          <w:szCs w:val="24"/>
        </w:rPr>
        <w:t xml:space="preserve"> площадки длиной не менее 1,5 м. Край первых ступеней лестниц при спуске и подъеме </w:t>
      </w:r>
      <w:r w:rsidR="0028380F" w:rsidRPr="00AB1CEA">
        <w:rPr>
          <w:rFonts w:ascii="Times New Roman" w:eastAsia="Calibri" w:hAnsi="Times New Roman" w:cs="Times New Roman"/>
          <w:sz w:val="24"/>
          <w:szCs w:val="24"/>
        </w:rPr>
        <w:t xml:space="preserve">необходимо </w:t>
      </w:r>
      <w:r w:rsidR="000814DC" w:rsidRPr="00AB1CEA">
        <w:rPr>
          <w:rFonts w:ascii="Times New Roman" w:eastAsia="Calibri" w:hAnsi="Times New Roman" w:cs="Times New Roman"/>
          <w:sz w:val="24"/>
          <w:szCs w:val="24"/>
        </w:rPr>
        <w:t>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13.</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w:t>
      </w:r>
      <w:r w:rsidR="007B118C">
        <w:rPr>
          <w:rFonts w:ascii="Times New Roman" w:eastAsia="Calibri" w:hAnsi="Times New Roman" w:cs="Times New Roman"/>
          <w:sz w:val="24"/>
          <w:szCs w:val="24"/>
        </w:rPr>
        <w:t>ысотой не менее 75 мм и поручни</w:t>
      </w:r>
      <w:r w:rsidR="000814DC" w:rsidRPr="00AB1CEA">
        <w:rPr>
          <w:rFonts w:ascii="Times New Roman" w:eastAsia="Calibri" w:hAnsi="Times New Roman" w:cs="Times New Roman"/>
          <w:sz w:val="24"/>
          <w:szCs w:val="24"/>
        </w:rPr>
        <w:t>. Уклон бордюрного пандуса, как правило, принимают 1:12.</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14.</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При повороте пандуса или его протяженности более 9 м не реже, чем через каждые 9 м </w:t>
      </w:r>
      <w:r w:rsidR="0028380F" w:rsidRPr="00AB1CEA">
        <w:rPr>
          <w:rFonts w:ascii="Times New Roman" w:eastAsia="Calibri" w:hAnsi="Times New Roman" w:cs="Times New Roman"/>
          <w:sz w:val="24"/>
          <w:szCs w:val="24"/>
        </w:rPr>
        <w:t>предусматриваются</w:t>
      </w:r>
      <w:r w:rsidR="000814DC" w:rsidRPr="00AB1CEA">
        <w:rPr>
          <w:rFonts w:ascii="Times New Roman" w:eastAsia="Calibri" w:hAnsi="Times New Roman" w:cs="Times New Roman"/>
          <w:sz w:val="24"/>
          <w:szCs w:val="24"/>
        </w:rPr>
        <w:t xml:space="preserve"> горизонтальные площадки размером 1,5 x 1,5 м. На горизонтальных площадках по окончании спуска </w:t>
      </w:r>
      <w:r w:rsidR="0028380F"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 xml:space="preserve">проектировать дренажные устройства. Горизонтальные участки пути в начале и конце пандуса </w:t>
      </w:r>
      <w:r w:rsidR="0028380F" w:rsidRPr="00AB1CEA">
        <w:rPr>
          <w:rFonts w:ascii="Times New Roman" w:eastAsia="Calibri" w:hAnsi="Times New Roman" w:cs="Times New Roman"/>
          <w:sz w:val="24"/>
          <w:szCs w:val="24"/>
        </w:rPr>
        <w:t>выполняются</w:t>
      </w:r>
      <w:r w:rsidR="000814DC" w:rsidRPr="00AB1CEA">
        <w:rPr>
          <w:rFonts w:ascii="Times New Roman" w:eastAsia="Calibri" w:hAnsi="Times New Roman" w:cs="Times New Roman"/>
          <w:sz w:val="24"/>
          <w:szCs w:val="24"/>
        </w:rPr>
        <w:t xml:space="preserve"> </w:t>
      </w:r>
      <w:proofErr w:type="gramStart"/>
      <w:r w:rsidR="000814DC" w:rsidRPr="00AB1CEA">
        <w:rPr>
          <w:rFonts w:ascii="Times New Roman" w:eastAsia="Calibri" w:hAnsi="Times New Roman" w:cs="Times New Roman"/>
          <w:sz w:val="24"/>
          <w:szCs w:val="24"/>
        </w:rPr>
        <w:t>отличающимися</w:t>
      </w:r>
      <w:proofErr w:type="gramEnd"/>
      <w:r w:rsidR="000814DC" w:rsidRPr="00AB1CEA">
        <w:rPr>
          <w:rFonts w:ascii="Times New Roman" w:eastAsia="Calibri" w:hAnsi="Times New Roman" w:cs="Times New Roman"/>
          <w:sz w:val="24"/>
          <w:szCs w:val="24"/>
        </w:rPr>
        <w:t xml:space="preserve"> от окружающих поверхностей текстурой и цветом.</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22.2</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15.</w:t>
      </w:r>
      <w:r w:rsidR="000814DC" w:rsidRPr="00AB1CEA">
        <w:rPr>
          <w:rFonts w:ascii="Times New Roman" w:eastAsia="Calibri" w:hAnsi="Times New Roman" w:cs="Times New Roman"/>
          <w:sz w:val="24"/>
          <w:szCs w:val="24"/>
        </w:rPr>
        <w:tab/>
      </w:r>
      <w:r w:rsidR="0028380F"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По обеим сторонам лестницы или пандуса </w:t>
      </w:r>
      <w:r w:rsidR="0028380F" w:rsidRPr="00AB1CEA">
        <w:rPr>
          <w:rFonts w:ascii="Times New Roman" w:eastAsia="Calibri" w:hAnsi="Times New Roman" w:cs="Times New Roman"/>
          <w:sz w:val="24"/>
          <w:szCs w:val="24"/>
        </w:rPr>
        <w:t>предусматриваются</w:t>
      </w:r>
      <w:r w:rsidR="000814DC" w:rsidRPr="00AB1CEA">
        <w:rPr>
          <w:rFonts w:ascii="Times New Roman" w:eastAsia="Calibri" w:hAnsi="Times New Roman" w:cs="Times New Roman"/>
          <w:sz w:val="24"/>
          <w:szCs w:val="24"/>
        </w:rPr>
        <w:t xml:space="preserve"> поручни на высоте 800 - 920 мм круглого или прямоугольного сечения, удобного для охвата рукой и отстоящего от стены на 40 мм. При ширине лестниц 2,5 м и бо</w:t>
      </w:r>
      <w:r w:rsidR="0028380F" w:rsidRPr="00AB1CEA">
        <w:rPr>
          <w:rFonts w:ascii="Times New Roman" w:eastAsia="Calibri" w:hAnsi="Times New Roman" w:cs="Times New Roman"/>
          <w:sz w:val="24"/>
          <w:szCs w:val="24"/>
        </w:rPr>
        <w:t>лее предусматриваются</w:t>
      </w:r>
      <w:r w:rsidR="000814DC" w:rsidRPr="00AB1CEA">
        <w:rPr>
          <w:rFonts w:ascii="Times New Roman" w:eastAsia="Calibri" w:hAnsi="Times New Roman" w:cs="Times New Roman"/>
          <w:sz w:val="24"/>
          <w:szCs w:val="24"/>
        </w:rPr>
        <w:t xml:space="preserve"> разделительные поручни. Длину поручней </w:t>
      </w:r>
      <w:r w:rsidR="00A316DC"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 xml:space="preserve">устанавливать больше длины пандуса или лестницы с каждой стороны не менее чем на 0,3 м, с округленными и гладкими концами поручней. При проектировании </w:t>
      </w:r>
      <w:r w:rsidR="00A316DC" w:rsidRPr="00AB1CEA">
        <w:rPr>
          <w:rFonts w:ascii="Times New Roman" w:eastAsia="Calibri" w:hAnsi="Times New Roman" w:cs="Times New Roman"/>
          <w:sz w:val="24"/>
          <w:szCs w:val="24"/>
        </w:rPr>
        <w:t xml:space="preserve">необходимо </w:t>
      </w:r>
      <w:r w:rsidR="000814DC" w:rsidRPr="00AB1CEA">
        <w:rPr>
          <w:rFonts w:ascii="Times New Roman" w:eastAsia="Calibri" w:hAnsi="Times New Roman" w:cs="Times New Roman"/>
          <w:sz w:val="24"/>
          <w:szCs w:val="24"/>
        </w:rPr>
        <w:t>предусматривать конструкции поручней, исключающие с</w:t>
      </w:r>
      <w:r w:rsidRPr="00AB1CEA">
        <w:rPr>
          <w:rFonts w:ascii="Times New Roman" w:eastAsia="Calibri" w:hAnsi="Times New Roman" w:cs="Times New Roman"/>
          <w:sz w:val="24"/>
          <w:szCs w:val="24"/>
        </w:rPr>
        <w:t>оприкосновение руки с металлом.</w:t>
      </w:r>
    </w:p>
    <w:p w:rsidR="000814DC" w:rsidRPr="00AB1CEA" w:rsidRDefault="0011619B"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22.3</w:t>
      </w:r>
      <w:r w:rsidR="000814DC" w:rsidRPr="00AB1CEA">
        <w:rPr>
          <w:rFonts w:ascii="Times New Roman" w:eastAsia="Calibri" w:hAnsi="Times New Roman" w:cs="Times New Roman"/>
          <w:sz w:val="24"/>
          <w:szCs w:val="24"/>
          <w:u w:val="single"/>
        </w:rPr>
        <w:t>. Водные устройства.</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22.3</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 xml:space="preserve">Фонтаны </w:t>
      </w:r>
      <w:r w:rsidR="00A316DC" w:rsidRPr="00AB1CEA">
        <w:rPr>
          <w:rFonts w:ascii="Times New Roman" w:eastAsia="Calibri" w:hAnsi="Times New Roman" w:cs="Times New Roman"/>
          <w:sz w:val="24"/>
          <w:szCs w:val="24"/>
        </w:rPr>
        <w:t>проектируются</w:t>
      </w:r>
      <w:r w:rsidR="000814DC" w:rsidRPr="00AB1CEA">
        <w:rPr>
          <w:rFonts w:ascii="Times New Roman" w:eastAsia="Calibri" w:hAnsi="Times New Roman" w:cs="Times New Roman"/>
          <w:sz w:val="24"/>
          <w:szCs w:val="24"/>
        </w:rPr>
        <w:t xml:space="preserve"> на основании индивидуальных архитектурных проектных разработок.</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t>Питьевые фонтанчики могут быть как типовыми, так и выполненными по специально разработанному проекту, их сле</w:t>
      </w:r>
      <w:r w:rsidR="00A316DC" w:rsidRPr="00AB1CEA">
        <w:rPr>
          <w:rFonts w:ascii="Times New Roman" w:eastAsia="Calibri" w:hAnsi="Times New Roman" w:cs="Times New Roman"/>
          <w:sz w:val="24"/>
          <w:szCs w:val="24"/>
        </w:rPr>
        <w:t>дует размещать в зонах отдыха и</w:t>
      </w:r>
      <w:r w:rsidR="000814DC" w:rsidRPr="00AB1CEA">
        <w:rPr>
          <w:rFonts w:ascii="Times New Roman" w:eastAsia="Calibri" w:hAnsi="Times New Roman" w:cs="Times New Roman"/>
          <w:sz w:val="24"/>
          <w:szCs w:val="24"/>
        </w:rPr>
        <w:t xml:space="preserve"> на спортивных площадках. Место размещения питьевого фонтанчика и подход к нему </w:t>
      </w:r>
      <w:r w:rsidR="00A316DC" w:rsidRPr="00AB1CEA">
        <w:rPr>
          <w:rFonts w:ascii="Times New Roman" w:eastAsia="Calibri" w:hAnsi="Times New Roman" w:cs="Times New Roman"/>
          <w:sz w:val="24"/>
          <w:szCs w:val="24"/>
        </w:rPr>
        <w:t>оборудуется</w:t>
      </w:r>
      <w:r w:rsidR="000814DC" w:rsidRPr="00AB1CEA">
        <w:rPr>
          <w:rFonts w:ascii="Times New Roman" w:eastAsia="Calibri" w:hAnsi="Times New Roman" w:cs="Times New Roman"/>
          <w:sz w:val="24"/>
          <w:szCs w:val="24"/>
        </w:rPr>
        <w:t xml:space="preserve"> твердым видом покрытия, высота должна составлять не более 90 см для взрослых и не более 70 см для детей.</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w:t>
      </w:r>
      <w:r w:rsidR="00A316DC" w:rsidRPr="00AB1CEA">
        <w:rPr>
          <w:rFonts w:ascii="Times New Roman" w:eastAsia="Calibri" w:hAnsi="Times New Roman" w:cs="Times New Roman"/>
          <w:sz w:val="24"/>
          <w:szCs w:val="24"/>
        </w:rPr>
        <w:t xml:space="preserve">оссийской </w:t>
      </w:r>
      <w:r w:rsidR="000814DC" w:rsidRPr="00AB1CEA">
        <w:rPr>
          <w:rFonts w:ascii="Times New Roman" w:eastAsia="Calibri" w:hAnsi="Times New Roman" w:cs="Times New Roman"/>
          <w:sz w:val="24"/>
          <w:szCs w:val="24"/>
        </w:rPr>
        <w:t>Ф</w:t>
      </w:r>
      <w:r w:rsidR="00A316DC" w:rsidRPr="00AB1CEA">
        <w:rPr>
          <w:rFonts w:ascii="Times New Roman" w:eastAsia="Calibri" w:hAnsi="Times New Roman" w:cs="Times New Roman"/>
          <w:sz w:val="24"/>
          <w:szCs w:val="24"/>
        </w:rPr>
        <w:t>едерацией</w:t>
      </w:r>
      <w:r w:rsidR="000814DC" w:rsidRPr="00AB1CEA">
        <w:rPr>
          <w:rFonts w:ascii="Times New Roman" w:eastAsia="Calibri" w:hAnsi="Times New Roman" w:cs="Times New Roman"/>
          <w:sz w:val="24"/>
          <w:szCs w:val="24"/>
        </w:rPr>
        <w:t xml:space="preserve">. Родники </w:t>
      </w:r>
      <w:r w:rsidR="00A316DC" w:rsidRPr="00AB1CEA">
        <w:rPr>
          <w:rFonts w:ascii="Times New Roman" w:eastAsia="Calibri" w:hAnsi="Times New Roman" w:cs="Times New Roman"/>
          <w:sz w:val="24"/>
          <w:szCs w:val="24"/>
        </w:rPr>
        <w:t>оборудуются</w:t>
      </w:r>
      <w:r w:rsidR="000814DC" w:rsidRPr="00AB1CEA">
        <w:rPr>
          <w:rFonts w:ascii="Times New Roman" w:eastAsia="Calibri" w:hAnsi="Times New Roman" w:cs="Times New Roman"/>
          <w:sz w:val="24"/>
          <w:szCs w:val="24"/>
        </w:rPr>
        <w:t xml:space="preserve">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22.3</w:t>
      </w:r>
      <w:r w:rsidR="00C847CD"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t xml:space="preserve">Декоративные водоемы </w:t>
      </w:r>
      <w:r w:rsidR="00A316DC" w:rsidRPr="00AB1CEA">
        <w:rPr>
          <w:rFonts w:ascii="Times New Roman" w:eastAsia="Calibri" w:hAnsi="Times New Roman" w:cs="Times New Roman"/>
          <w:sz w:val="24"/>
          <w:szCs w:val="24"/>
        </w:rPr>
        <w:t>сооружаются</w:t>
      </w:r>
      <w:r w:rsidR="000814DC" w:rsidRPr="00AB1CEA">
        <w:rPr>
          <w:rFonts w:ascii="Times New Roman" w:eastAsia="Calibri" w:hAnsi="Times New Roman" w:cs="Times New Roman"/>
          <w:sz w:val="24"/>
          <w:szCs w:val="24"/>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sidR="00A316DC" w:rsidRPr="00AB1CEA">
        <w:rPr>
          <w:rFonts w:ascii="Times New Roman" w:eastAsia="Calibri" w:hAnsi="Times New Roman" w:cs="Times New Roman"/>
          <w:sz w:val="24"/>
          <w:szCs w:val="24"/>
        </w:rPr>
        <w:t xml:space="preserve">необходимо </w:t>
      </w:r>
      <w:r w:rsidR="000814DC" w:rsidRPr="00AB1CEA">
        <w:rPr>
          <w:rFonts w:ascii="Times New Roman" w:eastAsia="Calibri" w:hAnsi="Times New Roman" w:cs="Times New Roman"/>
          <w:sz w:val="24"/>
          <w:szCs w:val="24"/>
        </w:rPr>
        <w:t>дела</w:t>
      </w:r>
      <w:r w:rsidR="00A316DC" w:rsidRPr="00AB1CEA">
        <w:rPr>
          <w:rFonts w:ascii="Times New Roman" w:eastAsia="Calibri" w:hAnsi="Times New Roman" w:cs="Times New Roman"/>
          <w:sz w:val="24"/>
          <w:szCs w:val="24"/>
        </w:rPr>
        <w:t>ть гладким, удобным для очистки</w:t>
      </w:r>
      <w:r w:rsidRPr="00AB1CEA">
        <w:rPr>
          <w:rFonts w:ascii="Times New Roman" w:eastAsia="Calibri" w:hAnsi="Times New Roman" w:cs="Times New Roman"/>
          <w:sz w:val="24"/>
          <w:szCs w:val="24"/>
        </w:rPr>
        <w:t>.</w:t>
      </w:r>
    </w:p>
    <w:p w:rsidR="000814DC" w:rsidRPr="00AB1CEA" w:rsidRDefault="0011619B"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22.4</w:t>
      </w:r>
      <w:r w:rsidR="000814DC" w:rsidRPr="00AB1CEA">
        <w:rPr>
          <w:rFonts w:ascii="Times New Roman" w:eastAsia="Calibri" w:hAnsi="Times New Roman" w:cs="Times New Roman"/>
          <w:sz w:val="24"/>
          <w:szCs w:val="24"/>
          <w:u w:val="single"/>
        </w:rPr>
        <w:t>. Уличное коммунально-бытовое оборудование.</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 xml:space="preserve">Для сбора бытового мусора на улицах, площадях, объектах рекреации </w:t>
      </w:r>
      <w:r w:rsidR="007B118C">
        <w:rPr>
          <w:rFonts w:ascii="Times New Roman" w:eastAsia="Calibri" w:hAnsi="Times New Roman" w:cs="Times New Roman"/>
          <w:sz w:val="24"/>
          <w:szCs w:val="24"/>
        </w:rPr>
        <w:t>применяются</w:t>
      </w:r>
      <w:r w:rsidR="000814DC" w:rsidRPr="00AB1CEA">
        <w:rPr>
          <w:rFonts w:ascii="Times New Roman" w:eastAsia="Calibri" w:hAnsi="Times New Roman" w:cs="Times New Roman"/>
          <w:sz w:val="24"/>
          <w:szCs w:val="24"/>
        </w:rPr>
        <w:t xml:space="preserve">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w:t>
      </w:r>
      <w:r w:rsidR="00A316DC" w:rsidRPr="00AB1CEA">
        <w:rPr>
          <w:rFonts w:ascii="Times New Roman" w:eastAsia="Calibri" w:hAnsi="Times New Roman" w:cs="Times New Roman"/>
          <w:sz w:val="24"/>
          <w:szCs w:val="24"/>
        </w:rPr>
        <w:t xml:space="preserve">я потоком людей на территории. </w:t>
      </w:r>
      <w:proofErr w:type="gramStart"/>
      <w:r w:rsidR="000814DC" w:rsidRPr="00AB1CEA">
        <w:rPr>
          <w:rFonts w:ascii="Times New Roman" w:eastAsia="Calibri" w:hAnsi="Times New Roman" w:cs="Times New Roman"/>
          <w:sz w:val="24"/>
          <w:szCs w:val="24"/>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0814DC" w:rsidRPr="00AB1CEA">
        <w:rPr>
          <w:rFonts w:ascii="Times New Roman" w:eastAsia="Calibri" w:hAnsi="Times New Roman" w:cs="Times New Roman"/>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22.4</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w:t>
      </w:r>
      <w:r w:rsidRPr="00AB1CEA">
        <w:rPr>
          <w:rFonts w:ascii="Times New Roman" w:eastAsia="Calibri" w:hAnsi="Times New Roman" w:cs="Times New Roman"/>
          <w:sz w:val="24"/>
          <w:szCs w:val="24"/>
        </w:rPr>
        <w:t>циально оборудованной площадке.</w:t>
      </w:r>
    </w:p>
    <w:p w:rsidR="000814DC" w:rsidRPr="00AB1CEA" w:rsidRDefault="0011619B"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22.5</w:t>
      </w:r>
      <w:r w:rsidR="000814DC" w:rsidRPr="00AB1CEA">
        <w:rPr>
          <w:rFonts w:ascii="Times New Roman" w:eastAsia="Calibri" w:hAnsi="Times New Roman" w:cs="Times New Roman"/>
          <w:sz w:val="24"/>
          <w:szCs w:val="24"/>
          <w:u w:val="single"/>
        </w:rPr>
        <w:t>.</w:t>
      </w:r>
      <w:r w:rsidR="000814DC" w:rsidRPr="00AB1CEA">
        <w:rPr>
          <w:rFonts w:ascii="Times New Roman" w:eastAsia="Calibri" w:hAnsi="Times New Roman" w:cs="Times New Roman"/>
          <w:sz w:val="24"/>
          <w:szCs w:val="24"/>
          <w:u w:val="single"/>
        </w:rPr>
        <w:tab/>
        <w:t>Уличное техническое оборудование.</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22.5</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0814DC" w:rsidRPr="00AB1CEA">
        <w:rPr>
          <w:rFonts w:ascii="Times New Roman" w:eastAsia="Calibri" w:hAnsi="Times New Roman" w:cs="Times New Roman"/>
          <w:sz w:val="24"/>
          <w:szCs w:val="24"/>
        </w:rPr>
        <w:t>дождеприемных</w:t>
      </w:r>
      <w:proofErr w:type="spellEnd"/>
      <w:r w:rsidR="000814DC" w:rsidRPr="00AB1CEA">
        <w:rPr>
          <w:rFonts w:ascii="Times New Roman" w:eastAsia="Calibri" w:hAnsi="Times New Roman" w:cs="Times New Roman"/>
          <w:sz w:val="24"/>
          <w:szCs w:val="24"/>
        </w:rPr>
        <w:t xml:space="preserve"> колодцев, вентиляционные шахты подземных коммуникаций, шкафы телефонной связи и т.п.).</w:t>
      </w:r>
    </w:p>
    <w:p w:rsidR="000814DC" w:rsidRPr="00AB1CEA" w:rsidRDefault="0011619B"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22.5</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Установка уличного технического оборудования должна обеспечивать удобный подход к</w:t>
      </w:r>
      <w:r w:rsidR="00A316DC" w:rsidRPr="00AB1CEA">
        <w:rPr>
          <w:rFonts w:ascii="Times New Roman" w:eastAsia="Calibri" w:hAnsi="Times New Roman" w:cs="Times New Roman"/>
          <w:sz w:val="24"/>
          <w:szCs w:val="24"/>
        </w:rPr>
        <w:t xml:space="preserve"> оборудованию и соответствовать требованиям СП 59.13330.2020</w:t>
      </w:r>
      <w:r w:rsidR="00A316DC" w:rsidRPr="00AB1CEA">
        <w:rPr>
          <w:rFonts w:ascii="Times New Roman" w:eastAsia="Calibri" w:hAnsi="Times New Roman" w:cs="Times New Roman"/>
          <w:sz w:val="24"/>
          <w:szCs w:val="24"/>
        </w:rPr>
        <w:br/>
        <w:t>"СНиП 35-01-2001 Доступность зданий и сооружений для маломобильных групп населения"</w:t>
      </w:r>
      <w:r w:rsidR="000814DC" w:rsidRPr="00AB1CEA">
        <w:rPr>
          <w:rFonts w:ascii="Times New Roman" w:eastAsia="Calibri" w:hAnsi="Times New Roman" w:cs="Times New Roman"/>
          <w:sz w:val="24"/>
          <w:szCs w:val="24"/>
        </w:rPr>
        <w:t>.</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22.5</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r>
      <w:r w:rsidR="00A316DC" w:rsidRPr="00AB1CEA">
        <w:rPr>
          <w:rFonts w:ascii="Times New Roman" w:eastAsia="Calibri" w:hAnsi="Times New Roman" w:cs="Times New Roman"/>
          <w:sz w:val="24"/>
          <w:szCs w:val="24"/>
        </w:rPr>
        <w:t>Следует в</w:t>
      </w:r>
      <w:r w:rsidR="000814DC" w:rsidRPr="00AB1CEA">
        <w:rPr>
          <w:rFonts w:ascii="Times New Roman" w:eastAsia="Calibri" w:hAnsi="Times New Roman" w:cs="Times New Roman"/>
          <w:sz w:val="24"/>
          <w:szCs w:val="24"/>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крышки люков смотровых колодцев, расположенных на территории</w:t>
      </w:r>
      <w:r w:rsidR="00A316DC" w:rsidRPr="00AB1CEA">
        <w:rPr>
          <w:rFonts w:ascii="Times New Roman" w:eastAsia="Calibri" w:hAnsi="Times New Roman" w:cs="Times New Roman"/>
          <w:sz w:val="24"/>
          <w:szCs w:val="24"/>
        </w:rPr>
        <w:t xml:space="preserve"> пешеходных коммуникаций (в том числе</w:t>
      </w:r>
      <w:r w:rsidRPr="00AB1CEA">
        <w:rPr>
          <w:rFonts w:ascii="Times New Roman" w:eastAsia="Calibri" w:hAnsi="Times New Roman" w:cs="Times New Roman"/>
          <w:sz w:val="24"/>
          <w:szCs w:val="24"/>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вентиляционн</w:t>
      </w:r>
      <w:r w:rsidR="00DD2346" w:rsidRPr="00AB1CEA">
        <w:rPr>
          <w:rFonts w:ascii="Times New Roman" w:eastAsia="Calibri" w:hAnsi="Times New Roman" w:cs="Times New Roman"/>
          <w:sz w:val="24"/>
          <w:szCs w:val="24"/>
        </w:rPr>
        <w:t>ые шахты оборудовать решетками.</w:t>
      </w:r>
    </w:p>
    <w:p w:rsidR="000814DC" w:rsidRPr="00AB1CEA" w:rsidRDefault="00DD2346"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22.6</w:t>
      </w:r>
      <w:r w:rsidR="000814DC" w:rsidRPr="00AB1CEA">
        <w:rPr>
          <w:rFonts w:ascii="Times New Roman" w:eastAsia="Calibri" w:hAnsi="Times New Roman" w:cs="Times New Roman"/>
          <w:sz w:val="24"/>
          <w:szCs w:val="24"/>
          <w:u w:val="single"/>
        </w:rPr>
        <w:t>.</w:t>
      </w:r>
      <w:r w:rsidR="000814DC" w:rsidRPr="00AB1CEA">
        <w:rPr>
          <w:rFonts w:ascii="Times New Roman" w:eastAsia="Calibri" w:hAnsi="Times New Roman" w:cs="Times New Roman"/>
          <w:sz w:val="24"/>
          <w:szCs w:val="24"/>
          <w:u w:val="single"/>
        </w:rPr>
        <w:tab/>
        <w:t>Игровое и спортивное оборудование.</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7B118C">
        <w:rPr>
          <w:rFonts w:ascii="Times New Roman" w:eastAsia="Calibri" w:hAnsi="Times New Roman" w:cs="Times New Roman"/>
          <w:sz w:val="24"/>
          <w:szCs w:val="24"/>
        </w:rPr>
        <w:t>обеспечивается</w:t>
      </w:r>
      <w:r w:rsidR="000814DC" w:rsidRPr="00AB1CEA">
        <w:rPr>
          <w:rFonts w:ascii="Times New Roman" w:eastAsia="Calibri" w:hAnsi="Times New Roman" w:cs="Times New Roman"/>
          <w:sz w:val="24"/>
          <w:szCs w:val="24"/>
        </w:rPr>
        <w:t xml:space="preserve"> соответствие оборудования анатомо-физиологическим особенностям разных возрастных групп.</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Игровое оборудование</w:t>
      </w:r>
      <w:r w:rsidR="00DA0731" w:rsidRPr="00AB1CEA">
        <w:rPr>
          <w:rFonts w:ascii="Times New Roman" w:eastAsia="Calibri" w:hAnsi="Times New Roman" w:cs="Times New Roman"/>
          <w:sz w:val="24"/>
          <w:szCs w:val="24"/>
        </w:rPr>
        <w:t>:</w:t>
      </w:r>
    </w:p>
    <w:p w:rsidR="000814DC" w:rsidRPr="00AB1CEA" w:rsidRDefault="00DA073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1) </w:t>
      </w:r>
      <w:r w:rsidR="000814DC" w:rsidRPr="00AB1CEA">
        <w:rPr>
          <w:rFonts w:ascii="Times New Roman" w:eastAsia="Calibri" w:hAnsi="Times New Roman" w:cs="Times New Roman"/>
          <w:sz w:val="24"/>
          <w:szCs w:val="24"/>
        </w:rPr>
        <w:t xml:space="preserve">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7B118C" w:rsidRPr="007B118C">
        <w:rPr>
          <w:rFonts w:ascii="Times New Roman" w:eastAsia="Calibri" w:hAnsi="Times New Roman" w:cs="Times New Roman"/>
          <w:sz w:val="24"/>
          <w:szCs w:val="24"/>
        </w:rPr>
        <w:t>Необходимо</w:t>
      </w:r>
      <w:r w:rsidR="000814DC" w:rsidRPr="00AB1CEA">
        <w:rPr>
          <w:rFonts w:ascii="Times New Roman" w:eastAsia="Calibri" w:hAnsi="Times New Roman" w:cs="Times New Roman"/>
          <w:sz w:val="24"/>
          <w:szCs w:val="24"/>
        </w:rPr>
        <w:t xml:space="preserve"> применение модульного оборудования, обеспечивающего вариантность сочетаний элементов.</w:t>
      </w:r>
    </w:p>
    <w:p w:rsidR="000814DC" w:rsidRPr="00AB1CEA" w:rsidRDefault="00DA073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2) </w:t>
      </w:r>
      <w:r w:rsidR="00A316DC" w:rsidRPr="00AB1CEA">
        <w:rPr>
          <w:rFonts w:ascii="Times New Roman" w:eastAsia="Calibri" w:hAnsi="Times New Roman" w:cs="Times New Roman"/>
          <w:sz w:val="24"/>
          <w:szCs w:val="24"/>
        </w:rPr>
        <w:t xml:space="preserve">Необходимо </w:t>
      </w:r>
      <w:r w:rsidR="00F24423" w:rsidRPr="00AB1CEA">
        <w:rPr>
          <w:rFonts w:ascii="Times New Roman" w:eastAsia="Calibri" w:hAnsi="Times New Roman" w:cs="Times New Roman"/>
          <w:sz w:val="24"/>
          <w:szCs w:val="24"/>
        </w:rPr>
        <w:t>предусмотреть</w:t>
      </w:r>
      <w:r w:rsidR="000814DC" w:rsidRPr="00AB1CEA">
        <w:rPr>
          <w:rFonts w:ascii="Times New Roman" w:eastAsia="Calibri" w:hAnsi="Times New Roman" w:cs="Times New Roman"/>
          <w:sz w:val="24"/>
          <w:szCs w:val="24"/>
        </w:rPr>
        <w:t xml:space="preserve"> следующие требования к материалу игрового оборудования и условиям его обработки: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AB1CEA">
        <w:rPr>
          <w:rFonts w:ascii="Times New Roman" w:eastAsia="Calibri" w:hAnsi="Times New Roman" w:cs="Times New Roman"/>
          <w:sz w:val="24"/>
          <w:szCs w:val="24"/>
        </w:rPr>
        <w:t>металлопластик</w:t>
      </w:r>
      <w:proofErr w:type="spellEnd"/>
      <w:r w:rsidRPr="00AB1CEA">
        <w:rPr>
          <w:rFonts w:ascii="Times New Roman" w:eastAsia="Calibri" w:hAnsi="Times New Roman" w:cs="Times New Roman"/>
          <w:sz w:val="24"/>
          <w:szCs w:val="24"/>
        </w:rPr>
        <w:t xml:space="preserve"> (не травмирует, не ржавеет, морозоустойчив);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814DC" w:rsidRPr="00AB1CEA" w:rsidRDefault="00DA073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F24423">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В требованиях к конструкциям игрового оборудования искл</w:t>
      </w:r>
      <w:r w:rsidR="00A316DC" w:rsidRPr="00AB1CEA">
        <w:rPr>
          <w:rFonts w:ascii="Times New Roman" w:eastAsia="Calibri" w:hAnsi="Times New Roman" w:cs="Times New Roman"/>
          <w:sz w:val="24"/>
          <w:szCs w:val="24"/>
        </w:rPr>
        <w:t>ючаются</w:t>
      </w:r>
      <w:r w:rsidR="000814DC" w:rsidRPr="00AB1CEA">
        <w:rPr>
          <w:rFonts w:ascii="Times New Roman" w:eastAsia="Calibri" w:hAnsi="Times New Roman" w:cs="Times New Roman"/>
          <w:sz w:val="24"/>
          <w:szCs w:val="24"/>
        </w:rPr>
        <w:t xml:space="preserve"> острые углы, </w:t>
      </w:r>
      <w:proofErr w:type="spellStart"/>
      <w:r w:rsidR="000814DC" w:rsidRPr="00AB1CEA">
        <w:rPr>
          <w:rFonts w:ascii="Times New Roman" w:eastAsia="Calibri" w:hAnsi="Times New Roman" w:cs="Times New Roman"/>
          <w:sz w:val="24"/>
          <w:szCs w:val="24"/>
        </w:rPr>
        <w:t>застревание</w:t>
      </w:r>
      <w:proofErr w:type="spellEnd"/>
      <w:r w:rsidR="000814DC" w:rsidRPr="00AB1CEA">
        <w:rPr>
          <w:rFonts w:ascii="Times New Roman" w:eastAsia="Calibri"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DA0731"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При размещении игрового оборудования на детских игровых площадках </w:t>
      </w:r>
      <w:r w:rsidR="00757174"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 xml:space="preserve">соблюдать минимальные расстояния безопасности, в соответствии с требованиями ГОСТ </w:t>
      </w:r>
      <w:proofErr w:type="gramStart"/>
      <w:r w:rsidRPr="00AB1CEA">
        <w:rPr>
          <w:rFonts w:ascii="Times New Roman" w:eastAsia="Calibri" w:hAnsi="Times New Roman" w:cs="Times New Roman"/>
          <w:sz w:val="24"/>
          <w:szCs w:val="24"/>
        </w:rPr>
        <w:t>Р</w:t>
      </w:r>
      <w:proofErr w:type="gramEnd"/>
      <w:r w:rsidRPr="00AB1CEA">
        <w:rPr>
          <w:rFonts w:ascii="Times New Roman" w:eastAsia="Calibri" w:hAnsi="Times New Roman" w:cs="Times New Roman"/>
          <w:sz w:val="24"/>
          <w:szCs w:val="24"/>
        </w:rPr>
        <w:t xml:space="preserve"> 52167-2012, 52169-2012,</w:t>
      </w:r>
      <w:r w:rsidRPr="00AB1CEA">
        <w:rPr>
          <w:rFonts w:ascii="Times New Roman" w:hAnsi="Times New Roman" w:cs="Times New Roman"/>
          <w:sz w:val="24"/>
          <w:szCs w:val="24"/>
        </w:rPr>
        <w:t xml:space="preserve"> </w:t>
      </w:r>
      <w:r w:rsidRPr="00AB1CEA">
        <w:rPr>
          <w:rFonts w:ascii="Times New Roman" w:eastAsia="Calibri" w:hAnsi="Times New Roman" w:cs="Times New Roman"/>
          <w:sz w:val="24"/>
          <w:szCs w:val="24"/>
        </w:rPr>
        <w:t>Техническим регламентом Евразийского экономического союза «О безопасности оборудования для детских игровых площадок» ТР ЕАЭС 042/2017.</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22.6</w:t>
      </w:r>
      <w:r w:rsidR="00DA0731"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t>Спортивное оборудование</w:t>
      </w:r>
    </w:p>
    <w:p w:rsidR="000814DC" w:rsidRPr="00AB1CEA" w:rsidRDefault="00DA0731"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1)</w:t>
      </w:r>
      <w:r w:rsidR="00F24423">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w:t>
      </w:r>
      <w:r w:rsidR="00DD2346" w:rsidRPr="00AB1CEA">
        <w:rPr>
          <w:rFonts w:ascii="Times New Roman" w:eastAsia="Calibri" w:hAnsi="Times New Roman" w:cs="Times New Roman"/>
          <w:sz w:val="24"/>
          <w:szCs w:val="24"/>
        </w:rPr>
        <w:t>ертифицированного оборудования.</w:t>
      </w:r>
    </w:p>
    <w:p w:rsidR="000814DC" w:rsidRPr="00AB1CEA" w:rsidRDefault="00DD2346"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 xml:space="preserve">22.7. </w:t>
      </w:r>
      <w:r w:rsidR="000814DC" w:rsidRPr="00AB1CEA">
        <w:rPr>
          <w:rFonts w:ascii="Times New Roman" w:eastAsia="Calibri" w:hAnsi="Times New Roman" w:cs="Times New Roman"/>
          <w:sz w:val="24"/>
          <w:szCs w:val="24"/>
          <w:u w:val="single"/>
        </w:rPr>
        <w:t>МАФ и характерные требования к ним.</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 xml:space="preserve">При проектировании, выборе МАФ </w:t>
      </w:r>
      <w:r w:rsidR="00757174" w:rsidRPr="00AB1CEA">
        <w:rPr>
          <w:rFonts w:ascii="Times New Roman" w:eastAsia="Calibri" w:hAnsi="Times New Roman" w:cs="Times New Roman"/>
          <w:sz w:val="24"/>
          <w:szCs w:val="24"/>
        </w:rPr>
        <w:t xml:space="preserve">стоит </w:t>
      </w:r>
      <w:r w:rsidR="000814DC" w:rsidRPr="00AB1CEA">
        <w:rPr>
          <w:rFonts w:ascii="Times New Roman" w:eastAsia="Calibri" w:hAnsi="Times New Roman" w:cs="Times New Roman"/>
          <w:sz w:val="24"/>
          <w:szCs w:val="24"/>
        </w:rPr>
        <w:t>использовать и учитывать:</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антивандальную защищенность ― от разрушения, оклейки, нанесения надписей̆ и </w:t>
      </w:r>
      <w:proofErr w:type="gramStart"/>
      <w:r w:rsidRPr="00AB1CEA">
        <w:rPr>
          <w:rFonts w:ascii="Times New Roman" w:eastAsia="Calibri" w:hAnsi="Times New Roman" w:cs="Times New Roman"/>
          <w:sz w:val="24"/>
          <w:szCs w:val="24"/>
        </w:rPr>
        <w:t>изображении</w:t>
      </w:r>
      <w:proofErr w:type="gramEnd"/>
      <w:r w:rsidRPr="00AB1CEA">
        <w:rPr>
          <w:rFonts w:ascii="Times New Roman" w:eastAsia="Calibri" w:hAnsi="Times New Roman" w:cs="Times New Roman"/>
          <w:sz w:val="24"/>
          <w:szCs w:val="24"/>
        </w:rPr>
        <w:t>̆;</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возможность ремонта или замены деталей̆ МАФ;</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защиту от образования наледи и снежных заносов, обеспечение стока воды;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эргономичность конструкций (высоту и наклон спинки, высоту урн и прочее);</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расцветку, не вносящую визуальный шум;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безопасность для потенциальных пользователей̆;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стилистическое сочетание с другими МАФ и окружающей̆ архитектурой̆;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t>Общие требования к установке МАФ:</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расположение, не создающее </w:t>
      </w:r>
      <w:proofErr w:type="gramStart"/>
      <w:r w:rsidRPr="00AB1CEA">
        <w:rPr>
          <w:rFonts w:ascii="Times New Roman" w:eastAsia="Calibri" w:hAnsi="Times New Roman" w:cs="Times New Roman"/>
          <w:sz w:val="24"/>
          <w:szCs w:val="24"/>
        </w:rPr>
        <w:t>препятствии</w:t>
      </w:r>
      <w:proofErr w:type="gramEnd"/>
      <w:r w:rsidRPr="00AB1CEA">
        <w:rPr>
          <w:rFonts w:ascii="Times New Roman" w:eastAsia="Calibri" w:hAnsi="Times New Roman" w:cs="Times New Roman"/>
          <w:sz w:val="24"/>
          <w:szCs w:val="24"/>
        </w:rPr>
        <w:t>̆ для пешеходов;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плотная установка на минимальной площади в местах большого скопления людей̆;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устойчивость конструкции;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надежная фиксация или обеспечение возможности перемещения в зависимости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условии</w:t>
      </w:r>
      <w:proofErr w:type="gramEnd"/>
      <w:r w:rsidRPr="00AB1CEA">
        <w:rPr>
          <w:rFonts w:ascii="Times New Roman" w:eastAsia="Calibri" w:hAnsi="Times New Roman" w:cs="Times New Roman"/>
          <w:sz w:val="24"/>
          <w:szCs w:val="24"/>
        </w:rPr>
        <w:t>̆ расположения;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достаточное количество МАФ определенных типов в каждой̆ конкретной̆ зоне;</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t>Частные требования к скамейкам: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для скамеек рекреационных зон;</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спинок и поручней̆ для скамеек дворовых зон;</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отсутствие спинок и поручней̆ для скамеек транзитных зон;</w:t>
      </w:r>
    </w:p>
    <w:p w:rsidR="000814DC" w:rsidRPr="00AB1CEA" w:rsidRDefault="0087781F"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ab/>
        <w:t>Частные требования к урнам: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наличие пепельниц, предохраняющих мусор от возгорания;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высота (минимальная около 100 см) и объем;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наличие рельефного </w:t>
      </w:r>
      <w:proofErr w:type="spellStart"/>
      <w:r w:rsidRPr="00AB1CEA">
        <w:rPr>
          <w:rFonts w:ascii="Times New Roman" w:eastAsia="Calibri" w:hAnsi="Times New Roman" w:cs="Times New Roman"/>
          <w:sz w:val="24"/>
          <w:szCs w:val="24"/>
        </w:rPr>
        <w:t>текстурирования</w:t>
      </w:r>
      <w:proofErr w:type="spellEnd"/>
      <w:r w:rsidRPr="00AB1CEA">
        <w:rPr>
          <w:rFonts w:ascii="Times New Roman" w:eastAsia="Calibri" w:hAnsi="Times New Roman" w:cs="Times New Roman"/>
          <w:sz w:val="24"/>
          <w:szCs w:val="24"/>
        </w:rPr>
        <w:t xml:space="preserve"> или перфорирования для защиты от графического вандализма;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защита от дождя и снега;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использование и аккуратное расположение вставных ведер и мусорных мешков</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t xml:space="preserve">Частные требования к цветочницам (вазонам), в том числе </w:t>
      </w:r>
      <w:proofErr w:type="gramStart"/>
      <w:r w:rsidR="000814DC" w:rsidRPr="00AB1CEA">
        <w:rPr>
          <w:rFonts w:ascii="Times New Roman" w:eastAsia="Calibri" w:hAnsi="Times New Roman" w:cs="Times New Roman"/>
          <w:sz w:val="24"/>
          <w:szCs w:val="24"/>
        </w:rPr>
        <w:t>к</w:t>
      </w:r>
      <w:proofErr w:type="gramEnd"/>
      <w:r w:rsidR="000814DC" w:rsidRPr="00AB1CEA">
        <w:rPr>
          <w:rFonts w:ascii="Times New Roman" w:eastAsia="Calibri" w:hAnsi="Times New Roman" w:cs="Times New Roman"/>
          <w:sz w:val="24"/>
          <w:szCs w:val="24"/>
        </w:rPr>
        <w:t xml:space="preserve"> навесным: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  кашпо следует выставлять только на существующих объектах;</w:t>
      </w:r>
    </w:p>
    <w:p w:rsidR="000814DC" w:rsidRPr="00AB1CEA" w:rsidRDefault="00757174"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цветочницы (вазоны) до</w:t>
      </w:r>
      <w:r w:rsidRPr="00AB1CEA">
        <w:rPr>
          <w:rFonts w:ascii="Times New Roman" w:eastAsia="Calibri" w:hAnsi="Times New Roman" w:cs="Times New Roman"/>
          <w:sz w:val="24"/>
          <w:szCs w:val="24"/>
        </w:rPr>
        <w:t xml:space="preserve">лжны иметь достаточную высоту - для </w:t>
      </w:r>
      <w:r w:rsidR="000814DC" w:rsidRPr="00AB1CEA">
        <w:rPr>
          <w:rFonts w:ascii="Times New Roman" w:eastAsia="Calibri" w:hAnsi="Times New Roman" w:cs="Times New Roman"/>
          <w:sz w:val="24"/>
          <w:szCs w:val="24"/>
        </w:rPr>
        <w:t>предотвращения случайного наезда автомобилей̆ и попадания мусора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дизайн (цвет, форма) цветочниц (вазонов) не должен отвлекать внимание </w:t>
      </w:r>
      <w:proofErr w:type="gramStart"/>
      <w:r w:rsidRPr="00AB1CEA">
        <w:rPr>
          <w:rFonts w:ascii="Times New Roman" w:eastAsia="Calibri" w:hAnsi="Times New Roman" w:cs="Times New Roman"/>
          <w:sz w:val="24"/>
          <w:szCs w:val="24"/>
        </w:rPr>
        <w:t>от</w:t>
      </w:r>
      <w:proofErr w:type="gramEnd"/>
      <w:r w:rsidRPr="00AB1CEA">
        <w:rPr>
          <w:rFonts w:ascii="Times New Roman" w:eastAsia="Calibri" w:hAnsi="Times New Roman" w:cs="Times New Roman"/>
          <w:sz w:val="24"/>
          <w:szCs w:val="24"/>
        </w:rPr>
        <w:t xml:space="preserve"> растений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6.</w:t>
      </w:r>
      <w:r w:rsidR="000814DC" w:rsidRPr="00AB1CEA">
        <w:rPr>
          <w:rFonts w:ascii="Times New Roman" w:eastAsia="Calibri" w:hAnsi="Times New Roman" w:cs="Times New Roman"/>
          <w:sz w:val="24"/>
          <w:szCs w:val="24"/>
        </w:rPr>
        <w:tab/>
        <w:t>Частные требования к ограждениям: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достаточная прочность для защиты пешеходов от наезда автомобилей̆;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модульность, возможность создания конструкции любой̆ формы;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светоотражающие элементы там, где возможен случайный̆ наезд автомобиля;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недопустимо располагать ограды далее 10 см от края газона;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7.</w:t>
      </w:r>
      <w:r w:rsidR="000814DC" w:rsidRPr="00AB1CEA">
        <w:rPr>
          <w:rFonts w:ascii="Times New Roman" w:eastAsia="Calibri" w:hAnsi="Times New Roman" w:cs="Times New Roman"/>
          <w:sz w:val="24"/>
          <w:szCs w:val="24"/>
        </w:rPr>
        <w:tab/>
      </w:r>
      <w:proofErr w:type="gramStart"/>
      <w:r w:rsidR="000814DC" w:rsidRPr="00AB1CEA">
        <w:rPr>
          <w:rFonts w:ascii="Times New Roman" w:eastAsia="Calibri" w:hAnsi="Times New Roman" w:cs="Times New Roman"/>
          <w:sz w:val="24"/>
          <w:szCs w:val="24"/>
        </w:rPr>
        <w:t>Характерные</w:t>
      </w:r>
      <w:proofErr w:type="gramEnd"/>
      <w:r w:rsidR="000814DC" w:rsidRPr="00AB1CEA">
        <w:rPr>
          <w:rFonts w:ascii="Times New Roman" w:eastAsia="Calibri" w:hAnsi="Times New Roman" w:cs="Times New Roman"/>
          <w:sz w:val="24"/>
          <w:szCs w:val="24"/>
        </w:rPr>
        <w:t xml:space="preserve"> МАФ тротуаров автомобильных дорог:</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скамейки без спинки с достаточным местом для сумок;</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опоры у скамеек для людей̆ с ограниченными возможностями;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мощные заграждения от автомобилей̆;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безопасные заборы;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навесные кашпо навесные цветочницы и вазоны;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высокие цветочниц</w:t>
      </w:r>
      <w:proofErr w:type="gramStart"/>
      <w:r w:rsidRPr="00AB1CEA">
        <w:rPr>
          <w:rFonts w:ascii="Times New Roman" w:eastAsia="Calibri" w:hAnsi="Times New Roman" w:cs="Times New Roman"/>
          <w:sz w:val="24"/>
          <w:szCs w:val="24"/>
        </w:rPr>
        <w:t>ы(</w:t>
      </w:r>
      <w:proofErr w:type="gramEnd"/>
      <w:r w:rsidRPr="00AB1CEA">
        <w:rPr>
          <w:rFonts w:ascii="Times New Roman" w:eastAsia="Calibri" w:hAnsi="Times New Roman" w:cs="Times New Roman"/>
          <w:sz w:val="24"/>
          <w:szCs w:val="24"/>
        </w:rPr>
        <w:t>вазоны) и урны;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пепельницы — встроенные в урны или отдельные;</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вело инфраструктура.</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8.</w:t>
      </w:r>
      <w:r w:rsidR="000814DC" w:rsidRPr="00AB1CEA">
        <w:rPr>
          <w:rFonts w:ascii="Times New Roman" w:eastAsia="Calibri" w:hAnsi="Times New Roman" w:cs="Times New Roman"/>
          <w:sz w:val="24"/>
          <w:szCs w:val="24"/>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9.</w:t>
      </w:r>
      <w:r w:rsidR="000814DC" w:rsidRPr="00AB1CEA">
        <w:rPr>
          <w:rFonts w:ascii="Times New Roman" w:eastAsia="Calibri" w:hAnsi="Times New Roman" w:cs="Times New Roman"/>
          <w:sz w:val="24"/>
          <w:szCs w:val="24"/>
        </w:rPr>
        <w:tab/>
      </w:r>
      <w:proofErr w:type="gramStart"/>
      <w:r w:rsidR="000814DC" w:rsidRPr="00AB1CEA">
        <w:rPr>
          <w:rFonts w:ascii="Times New Roman" w:eastAsia="Calibri" w:hAnsi="Times New Roman" w:cs="Times New Roman"/>
          <w:sz w:val="24"/>
          <w:szCs w:val="24"/>
        </w:rPr>
        <w:t>Характерные</w:t>
      </w:r>
      <w:proofErr w:type="gramEnd"/>
      <w:r w:rsidR="000814DC" w:rsidRPr="00AB1CEA">
        <w:rPr>
          <w:rFonts w:ascii="Times New Roman" w:eastAsia="Calibri" w:hAnsi="Times New Roman" w:cs="Times New Roman"/>
          <w:sz w:val="24"/>
          <w:szCs w:val="24"/>
        </w:rPr>
        <w:t xml:space="preserve"> МАФ пешеходных зон:</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относительно небольшие уличные фонари;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комфортные диваны;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объемные урны;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цветочницы и кашпо (вазоны);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информационные стенды;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защитные ограждения;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столы для игр.</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10.</w:t>
      </w:r>
      <w:r w:rsidR="00757174"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ab/>
        <w:t>Принципы антивандальной защиты малых архитектурных форм от графического вандализма.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87781F" w:rsidRPr="00AB1CEA">
        <w:rPr>
          <w:rFonts w:ascii="Times New Roman" w:eastAsia="Calibri" w:hAnsi="Times New Roman" w:cs="Times New Roman"/>
          <w:sz w:val="24"/>
          <w:szCs w:val="24"/>
        </w:rPr>
        <w:t>)</w:t>
      </w:r>
      <w:r w:rsidR="0075717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w:t>
      </w:r>
      <w:r w:rsidR="00757174"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87781F" w:rsidRPr="00AB1CEA">
        <w:rPr>
          <w:rFonts w:ascii="Times New Roman" w:eastAsia="Calibri" w:hAnsi="Times New Roman" w:cs="Times New Roman"/>
          <w:sz w:val="24"/>
          <w:szCs w:val="24"/>
        </w:rPr>
        <w:t>)</w:t>
      </w:r>
      <w:r w:rsidR="0075717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Глухие заборы заменять просматриваемыми. Если нет возможности убрать забор или заменить </w:t>
      </w:r>
      <w:proofErr w:type="gramStart"/>
      <w:r w:rsidRPr="00AB1CEA">
        <w:rPr>
          <w:rFonts w:ascii="Times New Roman" w:eastAsia="Calibri" w:hAnsi="Times New Roman" w:cs="Times New Roman"/>
          <w:sz w:val="24"/>
          <w:szCs w:val="24"/>
        </w:rPr>
        <w:t>на</w:t>
      </w:r>
      <w:proofErr w:type="gramEnd"/>
      <w:r w:rsidRPr="00AB1CEA">
        <w:rPr>
          <w:rFonts w:ascii="Times New Roman" w:eastAsia="Calibri" w:hAnsi="Times New Roman" w:cs="Times New Roman"/>
          <w:sz w:val="24"/>
          <w:szCs w:val="24"/>
        </w:rPr>
        <w:t xml:space="preserve"> </w:t>
      </w:r>
      <w:proofErr w:type="gramStart"/>
      <w:r w:rsidRPr="00AB1CEA">
        <w:rPr>
          <w:rFonts w:ascii="Times New Roman" w:eastAsia="Calibri" w:hAnsi="Times New Roman" w:cs="Times New Roman"/>
          <w:sz w:val="24"/>
          <w:szCs w:val="24"/>
        </w:rPr>
        <w:t>просматриваемый</w:t>
      </w:r>
      <w:proofErr w:type="gramEnd"/>
      <w:r w:rsidRPr="00AB1CEA">
        <w:rPr>
          <w:rFonts w:ascii="Times New Roman" w:eastAsia="Calibri"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87781F" w:rsidRPr="00AB1CEA">
        <w:rPr>
          <w:rFonts w:ascii="Times New Roman" w:eastAsia="Calibri" w:hAnsi="Times New Roman" w:cs="Times New Roman"/>
          <w:sz w:val="24"/>
          <w:szCs w:val="24"/>
        </w:rPr>
        <w:t>)</w:t>
      </w:r>
      <w:r w:rsidR="0075717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Для защиты малообъемных объектов (коммутационных шкафов и других) </w:t>
      </w:r>
      <w:r w:rsidR="00757174" w:rsidRPr="00AB1CEA">
        <w:rPr>
          <w:rFonts w:ascii="Times New Roman" w:eastAsia="Calibri" w:hAnsi="Times New Roman" w:cs="Times New Roman"/>
          <w:sz w:val="24"/>
          <w:szCs w:val="24"/>
        </w:rPr>
        <w:t xml:space="preserve"> следует </w:t>
      </w:r>
      <w:r w:rsidRPr="00AB1CEA">
        <w:rPr>
          <w:rFonts w:ascii="Times New Roman" w:eastAsia="Calibri" w:hAnsi="Times New Roman" w:cs="Times New Roman"/>
          <w:sz w:val="24"/>
          <w:szCs w:val="24"/>
        </w:rPr>
        <w:t xml:space="preserve">размещение на поверхности малоформатной рекламы. Также возможно использование стрит-арта или размещение их внутри афишной тумбы.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87781F" w:rsidRPr="00AB1CEA">
        <w:rPr>
          <w:rFonts w:ascii="Times New Roman" w:eastAsia="Calibri" w:hAnsi="Times New Roman" w:cs="Times New Roman"/>
          <w:sz w:val="24"/>
          <w:szCs w:val="24"/>
        </w:rPr>
        <w:t>)</w:t>
      </w:r>
      <w:r w:rsidR="00757174" w:rsidRPr="00AB1CEA">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Для защиты от графического вандализма конструкцию опор освещения и прочих объектов </w:t>
      </w:r>
      <w:r w:rsidR="00757174" w:rsidRPr="00AB1CEA">
        <w:rPr>
          <w:rFonts w:ascii="Times New Roman" w:eastAsia="Calibri" w:hAnsi="Times New Roman" w:cs="Times New Roman"/>
          <w:sz w:val="24"/>
          <w:szCs w:val="24"/>
        </w:rPr>
        <w:t>необходимо</w:t>
      </w:r>
      <w:r w:rsidRPr="00AB1CEA">
        <w:rPr>
          <w:rFonts w:ascii="Times New Roman" w:eastAsia="Calibri" w:hAnsi="Times New Roman" w:cs="Times New Roman"/>
          <w:sz w:val="24"/>
          <w:szCs w:val="24"/>
        </w:rPr>
        <w:t xml:space="preserve"> выбирать или проектировать рельефной, в том числе с использованием краски, содержащей рельефные частицы.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87781F" w:rsidRPr="00AB1CEA">
        <w:rPr>
          <w:rFonts w:ascii="Times New Roman" w:eastAsia="Calibri" w:hAnsi="Times New Roman" w:cs="Times New Roman"/>
          <w:sz w:val="24"/>
          <w:szCs w:val="24"/>
        </w:rPr>
        <w:t>)</w:t>
      </w:r>
      <w:r w:rsidR="00757174" w:rsidRPr="00AB1CEA">
        <w:rPr>
          <w:rFonts w:ascii="Times New Roman" w:eastAsia="Calibri" w:hAnsi="Times New Roman" w:cs="Times New Roman"/>
          <w:sz w:val="24"/>
          <w:szCs w:val="24"/>
        </w:rPr>
        <w:t xml:space="preserve"> В</w:t>
      </w:r>
      <w:r w:rsidRPr="00AB1CEA">
        <w:rPr>
          <w:rFonts w:ascii="Times New Roman" w:eastAsia="Calibri" w:hAnsi="Times New Roman" w:cs="Times New Roman"/>
          <w:sz w:val="24"/>
          <w:szCs w:val="24"/>
        </w:rPr>
        <w:t xml:space="preserve">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w:t>
      </w:r>
      <w:r w:rsidRPr="00AB1CEA">
        <w:rPr>
          <w:rFonts w:ascii="Times New Roman" w:eastAsia="Calibri" w:hAnsi="Times New Roman" w:cs="Times New Roman"/>
          <w:sz w:val="24"/>
          <w:szCs w:val="24"/>
        </w:rPr>
        <w:lastRenderedPageBreak/>
        <w:t>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11.</w:t>
      </w:r>
      <w:r w:rsidR="00F750AC"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Правила </w:t>
      </w:r>
      <w:proofErr w:type="spellStart"/>
      <w:r w:rsidR="000814DC" w:rsidRPr="00AB1CEA">
        <w:rPr>
          <w:rFonts w:ascii="Times New Roman" w:eastAsia="Calibri" w:hAnsi="Times New Roman" w:cs="Times New Roman"/>
          <w:sz w:val="24"/>
          <w:szCs w:val="24"/>
        </w:rPr>
        <w:t>вандалозащищенности</w:t>
      </w:r>
      <w:proofErr w:type="spellEnd"/>
      <w:r w:rsidR="000814DC" w:rsidRPr="00AB1CEA">
        <w:rPr>
          <w:rFonts w:ascii="Times New Roman" w:eastAsia="Calibri" w:hAnsi="Times New Roman" w:cs="Times New Roman"/>
          <w:sz w:val="24"/>
          <w:szCs w:val="24"/>
        </w:rPr>
        <w:t xml:space="preserve"> при проектировании городского оборудования: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00757174" w:rsidRPr="00AB1CEA">
        <w:rPr>
          <w:rFonts w:ascii="Times New Roman" w:eastAsia="Calibri" w:hAnsi="Times New Roman" w:cs="Times New Roman"/>
          <w:sz w:val="24"/>
          <w:szCs w:val="24"/>
        </w:rPr>
        <w:t xml:space="preserve">Следует выбирать </w:t>
      </w:r>
      <w:r w:rsidR="00D737AD" w:rsidRPr="00AB1CEA">
        <w:rPr>
          <w:rFonts w:ascii="Times New Roman" w:eastAsia="Calibri" w:hAnsi="Times New Roman" w:cs="Times New Roman"/>
          <w:sz w:val="24"/>
          <w:szCs w:val="24"/>
        </w:rPr>
        <w:t>материал,</w:t>
      </w:r>
      <w:r w:rsidR="00757174" w:rsidRPr="00AB1CEA">
        <w:rPr>
          <w:rFonts w:ascii="Times New Roman" w:eastAsia="Calibri" w:hAnsi="Times New Roman" w:cs="Times New Roman"/>
          <w:sz w:val="24"/>
          <w:szCs w:val="24"/>
        </w:rPr>
        <w:t xml:space="preserve"> легко очищающийся и не боящийся</w:t>
      </w:r>
      <w:r w:rsidRPr="00AB1CEA">
        <w:rPr>
          <w:rFonts w:ascii="Times New Roman" w:eastAsia="Calibri" w:hAnsi="Times New Roman" w:cs="Times New Roman"/>
          <w:sz w:val="24"/>
          <w:szCs w:val="24"/>
        </w:rPr>
        <w:t xml:space="preserve"> абразивных и растворяющих веществ.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На плоских поверхностях городского оборудования и МАФ </w:t>
      </w:r>
      <w:r w:rsidR="00757174" w:rsidRPr="00AB1CEA">
        <w:rPr>
          <w:rFonts w:ascii="Times New Roman" w:eastAsia="Calibri" w:hAnsi="Times New Roman" w:cs="Times New Roman"/>
          <w:sz w:val="24"/>
          <w:szCs w:val="24"/>
        </w:rPr>
        <w:t xml:space="preserve">нанесение </w:t>
      </w:r>
      <w:r w:rsidR="00D737AD" w:rsidRPr="00AB1CEA">
        <w:rPr>
          <w:rFonts w:ascii="Times New Roman" w:eastAsia="Calibri" w:hAnsi="Times New Roman" w:cs="Times New Roman"/>
          <w:sz w:val="24"/>
          <w:szCs w:val="24"/>
        </w:rPr>
        <w:t xml:space="preserve"> перфорации</w:t>
      </w:r>
      <w:r w:rsidRPr="00AB1CEA">
        <w:rPr>
          <w:rFonts w:ascii="Times New Roman" w:eastAsia="Calibri" w:hAnsi="Times New Roman" w:cs="Times New Roman"/>
          <w:sz w:val="24"/>
          <w:szCs w:val="24"/>
        </w:rPr>
        <w:t xml:space="preserve"> или рельефное текстурированные, которые мешают расклейке объявлений и разрисовыванию поверхности, которые облегчают очистку.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AB1CEA">
        <w:rPr>
          <w:rFonts w:ascii="Times New Roman" w:eastAsia="Calibri" w:hAnsi="Times New Roman" w:cs="Times New Roman"/>
          <w:sz w:val="24"/>
          <w:szCs w:val="24"/>
        </w:rPr>
        <w:t>гладкими</w:t>
      </w:r>
      <w:proofErr w:type="gramEnd"/>
      <w:r w:rsidRPr="00AB1CEA">
        <w:rPr>
          <w:rFonts w:ascii="Times New Roman" w:eastAsia="Calibri" w:hAnsi="Times New Roman" w:cs="Times New Roman"/>
          <w:sz w:val="24"/>
          <w:szCs w:val="24"/>
        </w:rPr>
        <w:t xml:space="preserve">, позволяют уменьшить расклейку или рисование и упростить очистку от расклейки.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Д</w:t>
      </w:r>
      <w:r w:rsidRPr="00AB1CEA">
        <w:rPr>
          <w:rFonts w:ascii="Times New Roman" w:eastAsia="Calibri" w:hAnsi="Times New Roman" w:cs="Times New Roman"/>
          <w:sz w:val="24"/>
          <w:szCs w:val="24"/>
        </w:rPr>
        <w:t>ля городского оборудования и МАФ</w:t>
      </w:r>
      <w:r w:rsidR="00D737AD" w:rsidRPr="00AB1CEA">
        <w:rPr>
          <w:rFonts w:ascii="Times New Roman" w:eastAsia="Calibri" w:hAnsi="Times New Roman" w:cs="Times New Roman"/>
          <w:sz w:val="24"/>
          <w:szCs w:val="24"/>
        </w:rPr>
        <w:t xml:space="preserve"> следует</w:t>
      </w:r>
      <w:r w:rsidRPr="00AB1CEA">
        <w:rPr>
          <w:rFonts w:ascii="Times New Roman" w:eastAsia="Calibri" w:hAnsi="Times New Roman" w:cs="Times New Roman"/>
          <w:sz w:val="24"/>
          <w:szCs w:val="24"/>
        </w:rPr>
        <w:t xml:space="preserve">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22.7</w:t>
      </w:r>
      <w:r w:rsidR="000814DC" w:rsidRPr="00AB1CEA">
        <w:rPr>
          <w:rFonts w:ascii="Times New Roman" w:eastAsia="Calibri" w:hAnsi="Times New Roman" w:cs="Times New Roman"/>
          <w:sz w:val="24"/>
          <w:szCs w:val="24"/>
        </w:rPr>
        <w:t>.12.</w:t>
      </w:r>
      <w:r w:rsidR="000814DC" w:rsidRPr="00AB1CEA">
        <w:rPr>
          <w:rFonts w:ascii="Times New Roman" w:eastAsia="Calibri" w:hAnsi="Times New Roman" w:cs="Times New Roman"/>
          <w:sz w:val="24"/>
          <w:szCs w:val="24"/>
        </w:rPr>
        <w:tab/>
      </w:r>
      <w:r w:rsidR="00D737AD"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Правила </w:t>
      </w:r>
      <w:proofErr w:type="spellStart"/>
      <w:r w:rsidR="000814DC" w:rsidRPr="00AB1CEA">
        <w:rPr>
          <w:rFonts w:ascii="Times New Roman" w:eastAsia="Calibri" w:hAnsi="Times New Roman" w:cs="Times New Roman"/>
          <w:sz w:val="24"/>
          <w:szCs w:val="24"/>
        </w:rPr>
        <w:t>вандалозащищенности</w:t>
      </w:r>
      <w:proofErr w:type="spellEnd"/>
      <w:r w:rsidR="000814DC" w:rsidRPr="00AB1CEA">
        <w:rPr>
          <w:rFonts w:ascii="Times New Roman" w:eastAsia="Calibri" w:hAnsi="Times New Roman" w:cs="Times New Roman"/>
          <w:sz w:val="24"/>
          <w:szCs w:val="24"/>
        </w:rPr>
        <w:t xml:space="preserve"> при размещении оборудования: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Количество городского оборудования должно минимизироваться, а несколько размещаемых </w:t>
      </w:r>
      <w:proofErr w:type="gramStart"/>
      <w:r w:rsidR="00F24423">
        <w:rPr>
          <w:rFonts w:ascii="Times New Roman" w:eastAsia="Calibri" w:hAnsi="Times New Roman" w:cs="Times New Roman"/>
          <w:sz w:val="24"/>
          <w:szCs w:val="24"/>
        </w:rPr>
        <w:t>объектов-</w:t>
      </w:r>
      <w:r w:rsidRPr="00AB1CEA">
        <w:rPr>
          <w:rFonts w:ascii="Times New Roman" w:eastAsia="Calibri" w:hAnsi="Times New Roman" w:cs="Times New Roman"/>
          <w:sz w:val="24"/>
          <w:szCs w:val="24"/>
        </w:rPr>
        <w:t>группироваться</w:t>
      </w:r>
      <w:proofErr w:type="gramEnd"/>
      <w:r w:rsidRPr="00AB1CEA">
        <w:rPr>
          <w:rFonts w:ascii="Times New Roman" w:eastAsia="Calibri" w:hAnsi="Times New Roman" w:cs="Times New Roman"/>
          <w:sz w:val="24"/>
          <w:szCs w:val="24"/>
        </w:rPr>
        <w:t xml:space="preserve">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Объекты по возможности следует совмещать (например, креплением урны на столбе городского освещения);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Проектирование или выбор объектов для установки должны учитывать все сторонние элементы и процессы использования, напри</w:t>
      </w:r>
      <w:r w:rsidR="00DD2346" w:rsidRPr="00AB1CEA">
        <w:rPr>
          <w:rFonts w:ascii="Times New Roman" w:eastAsia="Calibri" w:hAnsi="Times New Roman" w:cs="Times New Roman"/>
          <w:sz w:val="24"/>
          <w:szCs w:val="24"/>
        </w:rPr>
        <w:t>мер, процессы уборки и ремонта.</w:t>
      </w:r>
    </w:p>
    <w:p w:rsidR="000814DC" w:rsidRPr="00AB1CEA" w:rsidRDefault="00DD2346"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22.8</w:t>
      </w:r>
      <w:r w:rsidR="000814DC" w:rsidRPr="00AB1CEA">
        <w:rPr>
          <w:rFonts w:ascii="Times New Roman" w:eastAsia="Calibri" w:hAnsi="Times New Roman" w:cs="Times New Roman"/>
          <w:sz w:val="24"/>
          <w:szCs w:val="24"/>
          <w:u w:val="single"/>
        </w:rPr>
        <w:t>.</w:t>
      </w:r>
      <w:r w:rsidR="000814DC" w:rsidRPr="00AB1CEA">
        <w:rPr>
          <w:rFonts w:ascii="Times New Roman" w:eastAsia="Calibri" w:hAnsi="Times New Roman" w:cs="Times New Roman"/>
          <w:sz w:val="24"/>
          <w:szCs w:val="24"/>
          <w:u w:val="single"/>
        </w:rPr>
        <w:tab/>
        <w:t>Некапитальные нестационарные сооружения.</w:t>
      </w:r>
    </w:p>
    <w:p w:rsidR="000814DC" w:rsidRPr="00AB1CEA" w:rsidRDefault="00DD234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w:t>
      </w:r>
      <w:r w:rsidR="007B118C">
        <w:rPr>
          <w:rFonts w:ascii="Times New Roman" w:eastAsia="Calibri" w:hAnsi="Times New Roman" w:cs="Times New Roman"/>
          <w:sz w:val="24"/>
          <w:szCs w:val="24"/>
        </w:rPr>
        <w:t>применяются</w:t>
      </w:r>
      <w:r w:rsidR="000814DC" w:rsidRPr="00AB1CEA">
        <w:rPr>
          <w:rFonts w:ascii="Times New Roman" w:eastAsia="Calibri" w:hAnsi="Times New Roman" w:cs="Times New Roman"/>
          <w:sz w:val="24"/>
          <w:szCs w:val="24"/>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0814DC" w:rsidRPr="00AB1CEA">
        <w:rPr>
          <w:rFonts w:ascii="Times New Roman" w:eastAsia="Calibri" w:hAnsi="Times New Roman" w:cs="Times New Roman"/>
          <w:sz w:val="24"/>
          <w:szCs w:val="24"/>
        </w:rPr>
        <w:t>маркетов</w:t>
      </w:r>
      <w:proofErr w:type="spellEnd"/>
      <w:r w:rsidR="000814DC" w:rsidRPr="00AB1CEA">
        <w:rPr>
          <w:rFonts w:ascii="Times New Roman" w:eastAsia="Calibri" w:hAnsi="Times New Roman" w:cs="Times New Roman"/>
          <w:sz w:val="24"/>
          <w:szCs w:val="24"/>
        </w:rPr>
        <w:t xml:space="preserve">, мини-рынков, торговых рядов </w:t>
      </w:r>
      <w:r w:rsidR="007B118C">
        <w:rPr>
          <w:rFonts w:ascii="Times New Roman" w:eastAsia="Calibri" w:hAnsi="Times New Roman" w:cs="Times New Roman"/>
          <w:sz w:val="24"/>
          <w:szCs w:val="24"/>
        </w:rPr>
        <w:t>применяются</w:t>
      </w:r>
      <w:r w:rsidR="000814DC" w:rsidRPr="00AB1CEA">
        <w:rPr>
          <w:rFonts w:ascii="Times New Roman" w:eastAsia="Calibri" w:hAnsi="Times New Roman" w:cs="Times New Roman"/>
          <w:sz w:val="24"/>
          <w:szCs w:val="24"/>
        </w:rPr>
        <w:t xml:space="preserve"> быстровозводимых модульных комплексов, выполняемых из легких конструкций.</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 xml:space="preserve">Размещение некапитальных нестационарных сооружений на территориях поселения, как правило, не должно мешать пешеходному движению, нарушать </w:t>
      </w:r>
      <w:r w:rsidR="000814DC" w:rsidRPr="00AB1CEA">
        <w:rPr>
          <w:rFonts w:ascii="Times New Roman" w:eastAsia="Calibri" w:hAnsi="Times New Roman" w:cs="Times New Roman"/>
          <w:sz w:val="24"/>
          <w:szCs w:val="24"/>
        </w:rPr>
        <w:lastRenderedPageBreak/>
        <w:t>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w:t>
      </w:r>
      <w:r w:rsidR="00F24423">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 xml:space="preserve"> функциональное назначение и прочие условия их размещения </w:t>
      </w:r>
      <w:r w:rsidR="00F24423" w:rsidRPr="00F24423">
        <w:rPr>
          <w:rFonts w:ascii="Times New Roman" w:eastAsia="Calibri" w:hAnsi="Times New Roman" w:cs="Times New Roman"/>
          <w:sz w:val="24"/>
          <w:szCs w:val="24"/>
        </w:rPr>
        <w:t>следует</w:t>
      </w:r>
      <w:r w:rsidR="000814DC" w:rsidRPr="00F24423">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согласовывать с уполномоченными органами охраны памятников, природопользования и охраны окружающей среды.</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r>
      <w:proofErr w:type="gramStart"/>
      <w:r w:rsidR="000814DC" w:rsidRPr="00AB1CEA">
        <w:rPr>
          <w:rFonts w:ascii="Times New Roman" w:eastAsia="Calibri" w:hAnsi="Times New Roman" w:cs="Times New Roman"/>
          <w:sz w:val="24"/>
          <w:szCs w:val="24"/>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w:t>
      </w:r>
      <w:proofErr w:type="gramEnd"/>
      <w:r w:rsidR="000814DC" w:rsidRPr="00AB1CEA">
        <w:rPr>
          <w:rFonts w:ascii="Times New Roman" w:eastAsia="Calibri" w:hAnsi="Times New Roman" w:cs="Times New Roman"/>
          <w:sz w:val="24"/>
          <w:szCs w:val="24"/>
        </w:rPr>
        <w:t xml:space="preserve"> </w:t>
      </w:r>
      <w:proofErr w:type="gramStart"/>
      <w:r w:rsidR="000814DC" w:rsidRPr="00AB1CEA">
        <w:rPr>
          <w:rFonts w:ascii="Times New Roman" w:eastAsia="Calibri" w:hAnsi="Times New Roman" w:cs="Times New Roman"/>
          <w:sz w:val="24"/>
          <w:szCs w:val="24"/>
        </w:rPr>
        <w:t>м</w:t>
      </w:r>
      <w:proofErr w:type="gramEnd"/>
      <w:r w:rsidR="000814DC" w:rsidRPr="00AB1CEA">
        <w:rPr>
          <w:rFonts w:ascii="Times New Roman" w:eastAsia="Calibri" w:hAnsi="Times New Roman" w:cs="Times New Roman"/>
          <w:sz w:val="24"/>
          <w:szCs w:val="24"/>
        </w:rPr>
        <w:t xml:space="preserve"> - от ствола дерева.</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000814DC" w:rsidRPr="00AB1CEA">
        <w:rPr>
          <w:rFonts w:ascii="Times New Roman" w:eastAsia="Calibri" w:hAnsi="Times New Roman" w:cs="Times New Roman"/>
          <w:sz w:val="24"/>
          <w:szCs w:val="24"/>
        </w:rPr>
        <w:t>.</w:t>
      </w:r>
      <w:proofErr w:type="gramEnd"/>
      <w:r w:rsidR="000814DC" w:rsidRPr="00AB1CEA">
        <w:rPr>
          <w:rFonts w:ascii="Times New Roman" w:eastAsia="Calibri" w:hAnsi="Times New Roman" w:cs="Times New Roman"/>
          <w:sz w:val="24"/>
          <w:szCs w:val="24"/>
        </w:rPr>
        <w:t>/</w:t>
      </w:r>
      <w:proofErr w:type="gramStart"/>
      <w:r w:rsidR="000814DC" w:rsidRPr="00AB1CEA">
        <w:rPr>
          <w:rFonts w:ascii="Times New Roman" w:eastAsia="Calibri" w:hAnsi="Times New Roman" w:cs="Times New Roman"/>
          <w:sz w:val="24"/>
          <w:szCs w:val="24"/>
        </w:rPr>
        <w:t>ч</w:t>
      </w:r>
      <w:proofErr w:type="gramEnd"/>
      <w:r w:rsidR="000814DC" w:rsidRPr="00AB1CEA">
        <w:rPr>
          <w:rFonts w:ascii="Times New Roman" w:eastAsia="Calibri" w:hAnsi="Times New Roman" w:cs="Times New Roman"/>
          <w:sz w:val="24"/>
          <w:szCs w:val="24"/>
        </w:rPr>
        <w:t>ас на одну полосу движения, равную 0,75 м.</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t xml:space="preserve">Сооружения предприятий мелкорозничной торговли, бытового обслуживания и питания </w:t>
      </w:r>
      <w:r w:rsidR="00D737AD"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размещать на территориях пешеходных зон, в парках, садах поселения. Сооружения </w:t>
      </w:r>
      <w:r w:rsidR="00D737AD" w:rsidRPr="00AB1CEA">
        <w:rPr>
          <w:rFonts w:ascii="Times New Roman" w:eastAsia="Calibri" w:hAnsi="Times New Roman" w:cs="Times New Roman"/>
          <w:sz w:val="24"/>
          <w:szCs w:val="24"/>
        </w:rPr>
        <w:t>устанавливаются</w:t>
      </w:r>
      <w:r w:rsidR="000814DC" w:rsidRPr="00AB1CEA">
        <w:rPr>
          <w:rFonts w:ascii="Times New Roman" w:eastAsia="Calibri" w:hAnsi="Times New Roman" w:cs="Times New Roman"/>
          <w:sz w:val="24"/>
          <w:szCs w:val="24"/>
        </w:rPr>
        <w:t xml:space="preserve"> на тв</w:t>
      </w:r>
      <w:r w:rsidR="00D737AD" w:rsidRPr="00AB1CEA">
        <w:rPr>
          <w:rFonts w:ascii="Times New Roman" w:eastAsia="Calibri" w:hAnsi="Times New Roman" w:cs="Times New Roman"/>
          <w:sz w:val="24"/>
          <w:szCs w:val="24"/>
        </w:rPr>
        <w:t>ердые виды покрытия, оборудуются</w:t>
      </w:r>
      <w:r w:rsidR="000814DC" w:rsidRPr="00AB1CEA">
        <w:rPr>
          <w:rFonts w:ascii="Times New Roman" w:eastAsia="Calibri" w:hAnsi="Times New Roman" w:cs="Times New Roman"/>
          <w:sz w:val="24"/>
          <w:szCs w:val="24"/>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6.</w:t>
      </w:r>
      <w:r w:rsidR="000814DC" w:rsidRPr="00AB1CEA">
        <w:rPr>
          <w:rFonts w:ascii="Times New Roman" w:eastAsia="Calibri" w:hAnsi="Times New Roman" w:cs="Times New Roman"/>
          <w:sz w:val="24"/>
          <w:szCs w:val="24"/>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w:t>
      </w:r>
      <w:r w:rsidR="00D737AD" w:rsidRPr="00AB1CEA">
        <w:rPr>
          <w:rFonts w:ascii="Times New Roman" w:eastAsia="Calibri" w:hAnsi="Times New Roman" w:cs="Times New Roman"/>
          <w:sz w:val="24"/>
          <w:szCs w:val="24"/>
        </w:rPr>
        <w:t>собственность,</w:t>
      </w:r>
      <w:r w:rsidR="000814DC" w:rsidRPr="00AB1CEA">
        <w:rPr>
          <w:rFonts w:ascii="Times New Roman" w:eastAsia="Calibri" w:hAnsi="Times New Roman" w:cs="Times New Roman"/>
          <w:sz w:val="24"/>
          <w:szCs w:val="24"/>
        </w:rPr>
        <w:t xml:space="preserve"> на которые не разграничена; </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7.</w:t>
      </w:r>
      <w:r w:rsidR="000814DC" w:rsidRPr="00AB1CEA">
        <w:rPr>
          <w:rFonts w:ascii="Times New Roman" w:eastAsia="Calibri" w:hAnsi="Times New Roman" w:cs="Times New Roman"/>
          <w:sz w:val="24"/>
          <w:szCs w:val="24"/>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8.</w:t>
      </w:r>
      <w:r w:rsidR="000814DC" w:rsidRPr="00AB1CEA">
        <w:rPr>
          <w:rFonts w:ascii="Times New Roman" w:eastAsia="Calibri" w:hAnsi="Times New Roman" w:cs="Times New Roman"/>
          <w:sz w:val="24"/>
          <w:szCs w:val="24"/>
        </w:rPr>
        <w:tab/>
      </w:r>
      <w:r w:rsidR="00D737AD" w:rsidRPr="00AB1CEA">
        <w:rPr>
          <w:rFonts w:ascii="Times New Roman" w:eastAsia="Calibri" w:hAnsi="Times New Roman" w:cs="Times New Roman"/>
          <w:sz w:val="24"/>
          <w:szCs w:val="24"/>
        </w:rPr>
        <w:t>Остановочные павильоны размещаются</w:t>
      </w:r>
      <w:r w:rsidR="000814DC" w:rsidRPr="00AB1CEA">
        <w:rPr>
          <w:rFonts w:ascii="Times New Roman" w:eastAsia="Calibri" w:hAnsi="Times New Roman" w:cs="Times New Roman"/>
          <w:sz w:val="24"/>
          <w:szCs w:val="24"/>
        </w:rPr>
        <w:t xml:space="preserve"> в местах остановок наземного пассажирского транспорта. Для установки павильона </w:t>
      </w:r>
      <w:r w:rsidR="00D737AD" w:rsidRPr="00AB1CEA">
        <w:rPr>
          <w:rFonts w:ascii="Times New Roman" w:eastAsia="Calibri" w:hAnsi="Times New Roman" w:cs="Times New Roman"/>
          <w:sz w:val="24"/>
          <w:szCs w:val="24"/>
        </w:rPr>
        <w:t>предусматривается площадка</w:t>
      </w:r>
      <w:r w:rsidR="000814DC" w:rsidRPr="00AB1CEA">
        <w:rPr>
          <w:rFonts w:ascii="Times New Roman" w:eastAsia="Calibri" w:hAnsi="Times New Roman" w:cs="Times New Roman"/>
          <w:sz w:val="24"/>
          <w:szCs w:val="24"/>
        </w:rPr>
        <w:t xml:space="preserve"> с твердыми видами покрытия размером 2,0 x 5,0 м и более. Расстояние от края проезжей части до ближайшей конструкции павильона </w:t>
      </w:r>
      <w:r w:rsidR="00D737AD" w:rsidRPr="00AB1CEA">
        <w:rPr>
          <w:rFonts w:ascii="Times New Roman" w:eastAsia="Calibri" w:hAnsi="Times New Roman" w:cs="Times New Roman"/>
          <w:sz w:val="24"/>
          <w:szCs w:val="24"/>
        </w:rPr>
        <w:t>устанавливается</w:t>
      </w:r>
      <w:r w:rsidR="000814DC" w:rsidRPr="00AB1CEA">
        <w:rPr>
          <w:rFonts w:ascii="Times New Roman" w:eastAsia="Calibri" w:hAnsi="Times New Roman" w:cs="Times New Roman"/>
          <w:sz w:val="24"/>
          <w:szCs w:val="24"/>
        </w:rPr>
        <w:t xml:space="preserve">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D737AD" w:rsidRPr="00AB1CEA">
        <w:rPr>
          <w:rFonts w:ascii="Times New Roman" w:eastAsia="Calibri" w:hAnsi="Times New Roman" w:cs="Times New Roman"/>
          <w:sz w:val="24"/>
          <w:szCs w:val="24"/>
        </w:rPr>
        <w:t xml:space="preserve">необходимо </w:t>
      </w:r>
      <w:r w:rsidR="000814DC" w:rsidRPr="00AB1CEA">
        <w:rPr>
          <w:rFonts w:ascii="Times New Roman" w:eastAsia="Calibri" w:hAnsi="Times New Roman" w:cs="Times New Roman"/>
          <w:sz w:val="24"/>
          <w:szCs w:val="24"/>
        </w:rPr>
        <w:t xml:space="preserve">руководствоваться </w:t>
      </w:r>
      <w:proofErr w:type="gramStart"/>
      <w:r w:rsidR="000814DC" w:rsidRPr="00AB1CEA">
        <w:rPr>
          <w:rFonts w:ascii="Times New Roman" w:eastAsia="Calibri" w:hAnsi="Times New Roman" w:cs="Times New Roman"/>
          <w:sz w:val="24"/>
          <w:szCs w:val="24"/>
        </w:rPr>
        <w:t>соответствующими</w:t>
      </w:r>
      <w:proofErr w:type="gramEnd"/>
      <w:r w:rsidR="000814DC" w:rsidRPr="00AB1CEA">
        <w:rPr>
          <w:rFonts w:ascii="Times New Roman" w:eastAsia="Calibri" w:hAnsi="Times New Roman" w:cs="Times New Roman"/>
          <w:sz w:val="24"/>
          <w:szCs w:val="24"/>
        </w:rPr>
        <w:t xml:space="preserve"> ГОСТ и СНиП.</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22.8</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9.</w:t>
      </w:r>
      <w:r w:rsidR="000814DC" w:rsidRPr="00AB1CEA">
        <w:rPr>
          <w:rFonts w:ascii="Times New Roman" w:eastAsia="Calibri" w:hAnsi="Times New Roman" w:cs="Times New Roman"/>
          <w:sz w:val="24"/>
          <w:szCs w:val="24"/>
        </w:rPr>
        <w:tab/>
        <w:t xml:space="preserve">Размещение туалетных кабин </w:t>
      </w:r>
      <w:r w:rsidR="00D737AD" w:rsidRPr="00AB1CEA">
        <w:rPr>
          <w:rFonts w:ascii="Times New Roman" w:eastAsia="Calibri" w:hAnsi="Times New Roman" w:cs="Times New Roman"/>
          <w:sz w:val="24"/>
          <w:szCs w:val="24"/>
        </w:rPr>
        <w:t>предусматривается</w:t>
      </w:r>
      <w:r w:rsidR="000814DC" w:rsidRPr="00AB1CEA">
        <w:rPr>
          <w:rFonts w:ascii="Times New Roman" w:eastAsia="Calibri" w:hAnsi="Times New Roman" w:cs="Times New Roman"/>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w:t>
      </w:r>
      <w:r w:rsidRPr="00AB1CEA">
        <w:rPr>
          <w:rFonts w:ascii="Times New Roman" w:eastAsia="Calibri" w:hAnsi="Times New Roman" w:cs="Times New Roman"/>
          <w:sz w:val="24"/>
          <w:szCs w:val="24"/>
        </w:rPr>
        <w:t>ивать на твердые виды покрытия.</w:t>
      </w:r>
    </w:p>
    <w:p w:rsidR="000814DC" w:rsidRPr="00AB1CEA" w:rsidRDefault="005A4AC6"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22.9</w:t>
      </w:r>
      <w:r w:rsidR="000814DC" w:rsidRPr="00AB1CEA">
        <w:rPr>
          <w:rFonts w:ascii="Times New Roman" w:eastAsia="Calibri" w:hAnsi="Times New Roman" w:cs="Times New Roman"/>
          <w:sz w:val="24"/>
          <w:szCs w:val="24"/>
          <w:u w:val="single"/>
        </w:rPr>
        <w:t>.</w:t>
      </w:r>
      <w:r w:rsidR="000814DC" w:rsidRPr="00AB1CEA">
        <w:rPr>
          <w:rFonts w:ascii="Times New Roman" w:eastAsia="Calibri" w:hAnsi="Times New Roman" w:cs="Times New Roman"/>
          <w:sz w:val="24"/>
          <w:szCs w:val="24"/>
          <w:u w:val="single"/>
        </w:rPr>
        <w:tab/>
        <w:t>Площадки.</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w:t>
      </w:r>
      <w:r w:rsidR="0087781F"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t>Площадки отдыха и досуга.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B1CEA">
        <w:rPr>
          <w:rFonts w:ascii="Times New Roman" w:eastAsia="Calibri" w:hAnsi="Times New Roman" w:cs="Times New Roman"/>
          <w:sz w:val="24"/>
          <w:szCs w:val="24"/>
        </w:rPr>
        <w:t xml:space="preserve">Площадки отдыха </w:t>
      </w:r>
      <w:r w:rsidR="00D737AD"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устанавливать проходными, примыкать к проездам, посадочным площадкам остановок, </w:t>
      </w:r>
      <w:r w:rsidRPr="00AB1CEA">
        <w:rPr>
          <w:rFonts w:ascii="Times New Roman" w:eastAsia="Calibri" w:hAnsi="Times New Roman" w:cs="Times New Roman"/>
          <w:sz w:val="24"/>
          <w:szCs w:val="24"/>
        </w:rPr>
        <w:lastRenderedPageBreak/>
        <w:t xml:space="preserve">разворотным площадкам - между ними и площадкой отдыха </w:t>
      </w:r>
      <w:r w:rsidR="00D737AD" w:rsidRPr="00AB1CEA">
        <w:rPr>
          <w:rFonts w:ascii="Times New Roman" w:eastAsia="Calibri" w:hAnsi="Times New Roman" w:cs="Times New Roman"/>
          <w:sz w:val="24"/>
          <w:szCs w:val="24"/>
        </w:rPr>
        <w:t>предусматривается полоса</w:t>
      </w:r>
      <w:r w:rsidRPr="00AB1CEA">
        <w:rPr>
          <w:rFonts w:ascii="Times New Roman" w:eastAsia="Calibri" w:hAnsi="Times New Roman" w:cs="Times New Roman"/>
          <w:sz w:val="24"/>
          <w:szCs w:val="24"/>
        </w:rPr>
        <w:t xml:space="preserve">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AB1CEA">
        <w:rPr>
          <w:rFonts w:ascii="Times New Roman" w:eastAsia="Calibri" w:hAnsi="Times New Roman" w:cs="Times New Roman"/>
          <w:sz w:val="24"/>
          <w:szCs w:val="24"/>
        </w:rPr>
        <w:t>отстойно</w:t>
      </w:r>
      <w:proofErr w:type="spellEnd"/>
      <w:r w:rsidRPr="00AB1CEA">
        <w:rPr>
          <w:rFonts w:ascii="Times New Roman" w:eastAsia="Calibri" w:hAnsi="Times New Roman" w:cs="Times New Roman"/>
          <w:sz w:val="24"/>
          <w:szCs w:val="24"/>
        </w:rPr>
        <w:t>-разворотных площадок на конечных остановках маршрутов пассажирского автотранспорта - не менее 50 м. Расстояние от окон жилых домов до границ</w:t>
      </w:r>
      <w:proofErr w:type="gramEnd"/>
      <w:r w:rsidRPr="00AB1CEA">
        <w:rPr>
          <w:rFonts w:ascii="Times New Roman" w:eastAsia="Calibri" w:hAnsi="Times New Roman" w:cs="Times New Roman"/>
          <w:sz w:val="24"/>
          <w:szCs w:val="24"/>
        </w:rPr>
        <w:t xml:space="preserve"> площадок тихого отдыха </w:t>
      </w:r>
      <w:r w:rsidR="007B118C">
        <w:rPr>
          <w:rFonts w:ascii="Times New Roman" w:eastAsia="Calibri" w:hAnsi="Times New Roman" w:cs="Times New Roman"/>
          <w:sz w:val="24"/>
          <w:szCs w:val="24"/>
        </w:rPr>
        <w:t xml:space="preserve"> необходимо </w:t>
      </w:r>
      <w:r w:rsidRPr="00AB1CEA">
        <w:rPr>
          <w:rFonts w:ascii="Times New Roman" w:eastAsia="Calibri" w:hAnsi="Times New Roman" w:cs="Times New Roman"/>
          <w:sz w:val="24"/>
          <w:szCs w:val="24"/>
        </w:rPr>
        <w:t>устанавливать не менее 10 м, площадок шумных настольных игр - не менее 25 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Площадки отдыха на жилых территориях </w:t>
      </w:r>
      <w:r w:rsidR="00D737AD" w:rsidRPr="00AB1CEA">
        <w:rPr>
          <w:rFonts w:ascii="Times New Roman" w:eastAsia="Calibri" w:hAnsi="Times New Roman" w:cs="Times New Roman"/>
          <w:sz w:val="24"/>
          <w:szCs w:val="24"/>
        </w:rPr>
        <w:t>проектируются</w:t>
      </w:r>
      <w:r w:rsidRPr="00AB1CEA">
        <w:rPr>
          <w:rFonts w:ascii="Times New Roman" w:eastAsia="Calibri" w:hAnsi="Times New Roman" w:cs="Times New Roman"/>
          <w:sz w:val="24"/>
          <w:szCs w:val="24"/>
        </w:rPr>
        <w:t xml:space="preserve"> из расчета 0,1 - 0,2 кв. м на жителя. Оптимальный размер площадки 50 - 100 кв. м, минимальный размер площадки отдыха - не менее 15 - 20 кв. 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Покрытие площадки </w:t>
      </w:r>
      <w:r w:rsidR="00D737AD" w:rsidRPr="00AB1CEA">
        <w:rPr>
          <w:rFonts w:ascii="Times New Roman" w:eastAsia="Calibri" w:hAnsi="Times New Roman" w:cs="Times New Roman"/>
          <w:sz w:val="24"/>
          <w:szCs w:val="24"/>
        </w:rPr>
        <w:t>проектируется</w:t>
      </w:r>
      <w:r w:rsidRPr="00AB1CEA">
        <w:rPr>
          <w:rFonts w:ascii="Times New Roman" w:eastAsia="Calibri" w:hAnsi="Times New Roman" w:cs="Times New Roman"/>
          <w:sz w:val="24"/>
          <w:szCs w:val="24"/>
        </w:rPr>
        <w:t xml:space="preserve"> в виде плиточного мощения. При совмещении площадок отдыха и детских площадок не </w:t>
      </w:r>
      <w:r w:rsidR="00D737AD" w:rsidRPr="00AB1CEA">
        <w:rPr>
          <w:rFonts w:ascii="Times New Roman" w:eastAsia="Calibri" w:hAnsi="Times New Roman" w:cs="Times New Roman"/>
          <w:sz w:val="24"/>
          <w:szCs w:val="24"/>
        </w:rPr>
        <w:t>допускается</w:t>
      </w:r>
      <w:r w:rsidRPr="00AB1CEA">
        <w:rPr>
          <w:rFonts w:ascii="Times New Roman" w:eastAsia="Calibri" w:hAnsi="Times New Roman" w:cs="Times New Roman"/>
          <w:sz w:val="24"/>
          <w:szCs w:val="24"/>
        </w:rPr>
        <w:t xml:space="preserve"> устройство твердых видов покрытия в зоне детских игр.</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00D737AD"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применять </w:t>
      </w:r>
      <w:proofErr w:type="spellStart"/>
      <w:r w:rsidRPr="00AB1CEA">
        <w:rPr>
          <w:rFonts w:ascii="Times New Roman" w:eastAsia="Calibri" w:hAnsi="Times New Roman" w:cs="Times New Roman"/>
          <w:sz w:val="24"/>
          <w:szCs w:val="24"/>
        </w:rPr>
        <w:t>периметральное</w:t>
      </w:r>
      <w:proofErr w:type="spellEnd"/>
      <w:r w:rsidRPr="00AB1CEA">
        <w:rPr>
          <w:rFonts w:ascii="Times New Roman" w:eastAsia="Calibri"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B1CEA">
        <w:rPr>
          <w:rFonts w:ascii="Times New Roman" w:eastAsia="Calibri" w:hAnsi="Times New Roman" w:cs="Times New Roman"/>
          <w:sz w:val="24"/>
          <w:szCs w:val="24"/>
        </w:rPr>
        <w:t>вытаптыванию</w:t>
      </w:r>
      <w:proofErr w:type="spellEnd"/>
      <w:r w:rsidRPr="00AB1CEA">
        <w:rPr>
          <w:rFonts w:ascii="Times New Roman" w:eastAsia="Calibri" w:hAnsi="Times New Roman" w:cs="Times New Roman"/>
          <w:sz w:val="24"/>
          <w:szCs w:val="24"/>
        </w:rPr>
        <w:t xml:space="preserve"> видов трав. Не допускается применение растений с ядовитыми плодами.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Функционирование осветительного оборудования </w:t>
      </w:r>
      <w:r w:rsidR="00D737AD" w:rsidRPr="00AB1CEA">
        <w:rPr>
          <w:rFonts w:ascii="Times New Roman" w:eastAsia="Calibri" w:hAnsi="Times New Roman" w:cs="Times New Roman"/>
          <w:sz w:val="24"/>
          <w:szCs w:val="24"/>
        </w:rPr>
        <w:t xml:space="preserve">должно </w:t>
      </w:r>
      <w:r w:rsidRPr="00AB1CEA">
        <w:rPr>
          <w:rFonts w:ascii="Times New Roman" w:eastAsia="Calibri" w:hAnsi="Times New Roman" w:cs="Times New Roman"/>
          <w:sz w:val="24"/>
          <w:szCs w:val="24"/>
        </w:rPr>
        <w:t>обеспечивать в режиме освещения территории, на которой расположена площадка.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0087781F" w:rsidRPr="00AB1CEA">
        <w:rPr>
          <w:rFonts w:ascii="Times New Roman" w:eastAsia="Calibri" w:hAnsi="Times New Roman" w:cs="Times New Roman"/>
          <w:sz w:val="24"/>
          <w:szCs w:val="24"/>
        </w:rPr>
        <w:t>)</w:t>
      </w:r>
      <w:r w:rsidR="00F24423">
        <w:rPr>
          <w:rFonts w:ascii="Times New Roman" w:eastAsia="Calibri" w:hAnsi="Times New Roman" w:cs="Times New Roman"/>
          <w:sz w:val="24"/>
          <w:szCs w:val="24"/>
        </w:rPr>
        <w:t xml:space="preserve"> </w:t>
      </w:r>
      <w:r w:rsidRPr="00AB1CEA">
        <w:rPr>
          <w:rFonts w:ascii="Times New Roman" w:eastAsia="Calibri" w:hAnsi="Times New Roman" w:cs="Times New Roman"/>
          <w:sz w:val="24"/>
          <w:szCs w:val="24"/>
        </w:rPr>
        <w:t xml:space="preserve">Минимальный размер площадки с установкой одного стола со скамьями для настольных игр </w:t>
      </w:r>
      <w:proofErr w:type="spellStart"/>
      <w:r w:rsidR="00D737AD" w:rsidRPr="00AB1CEA">
        <w:rPr>
          <w:rFonts w:ascii="Times New Roman" w:eastAsia="Calibri" w:hAnsi="Times New Roman" w:cs="Times New Roman"/>
          <w:sz w:val="24"/>
          <w:szCs w:val="24"/>
        </w:rPr>
        <w:t>устанавливатся</w:t>
      </w:r>
      <w:proofErr w:type="spellEnd"/>
      <w:r w:rsidRPr="00AB1CEA">
        <w:rPr>
          <w:rFonts w:ascii="Times New Roman" w:eastAsia="Calibri" w:hAnsi="Times New Roman" w:cs="Times New Roman"/>
          <w:sz w:val="24"/>
          <w:szCs w:val="24"/>
        </w:rPr>
        <w:t xml:space="preserve"> в пределах 12 - 15 кв. м.</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t>Площадки для установки мусоросборников.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1</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Площадки для установки </w:t>
      </w:r>
      <w:proofErr w:type="spellStart"/>
      <w:r w:rsidRPr="00AB1CEA">
        <w:rPr>
          <w:rFonts w:ascii="Times New Roman" w:eastAsia="Calibri" w:hAnsi="Times New Roman" w:cs="Times New Roman"/>
          <w:sz w:val="24"/>
          <w:szCs w:val="24"/>
        </w:rPr>
        <w:t>мусоросборных</w:t>
      </w:r>
      <w:proofErr w:type="spellEnd"/>
      <w:r w:rsidRPr="00AB1CEA">
        <w:rPr>
          <w:rFonts w:ascii="Times New Roman" w:eastAsia="Calibri"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AB1CEA">
        <w:rPr>
          <w:rFonts w:ascii="Times New Roman" w:eastAsia="Calibri" w:hAnsi="Times New Roman" w:cs="Times New Roman"/>
          <w:sz w:val="24"/>
          <w:szCs w:val="24"/>
        </w:rPr>
        <w:t xml:space="preserve"> площадки и своевременное удаление отходов. Наличие таких площадок </w:t>
      </w:r>
      <w:r w:rsidR="00D737AD"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Площадки </w:t>
      </w:r>
      <w:r w:rsidR="00D737AD"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размещать удаленными от окон жилых зданий, границ участков детских учреждений, мест отдыха на расстояние не менее</w:t>
      </w:r>
      <w:proofErr w:type="gramStart"/>
      <w:r w:rsidRPr="00AB1CEA">
        <w:rPr>
          <w:rFonts w:ascii="Times New Roman" w:eastAsia="Calibri" w:hAnsi="Times New Roman" w:cs="Times New Roman"/>
          <w:sz w:val="24"/>
          <w:szCs w:val="24"/>
        </w:rPr>
        <w:t>,</w:t>
      </w:r>
      <w:proofErr w:type="gramEnd"/>
      <w:r w:rsidRPr="00AB1CEA">
        <w:rPr>
          <w:rFonts w:ascii="Times New Roman" w:eastAsia="Calibri" w:hAnsi="Times New Roman" w:cs="Times New Roman"/>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w:t>
      </w:r>
      <w:r w:rsidR="00737BD1" w:rsidRPr="00AB1CEA">
        <w:rPr>
          <w:rFonts w:ascii="Times New Roman" w:eastAsia="Calibri" w:hAnsi="Times New Roman" w:cs="Times New Roman"/>
          <w:sz w:val="24"/>
          <w:szCs w:val="24"/>
        </w:rPr>
        <w:t>и площадки (вдали от проездов) необходимо предусмотреть</w:t>
      </w:r>
      <w:r w:rsidRPr="00AB1CEA">
        <w:rPr>
          <w:rFonts w:ascii="Times New Roman" w:eastAsia="Calibri" w:hAnsi="Times New Roman" w:cs="Times New Roman"/>
          <w:sz w:val="24"/>
          <w:szCs w:val="24"/>
        </w:rPr>
        <w:t xml:space="preserve"> возможность удобного подъезда транспорта для очистки контейнеров и наличия разворотных площадок (12 м x 12 м). </w:t>
      </w:r>
      <w:r w:rsidR="00737BD1"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w:t>
      </w:r>
      <w:proofErr w:type="spellStart"/>
      <w:r w:rsidR="00737BD1" w:rsidRPr="00AB1CEA">
        <w:rPr>
          <w:rFonts w:ascii="Times New Roman" w:eastAsia="Calibri" w:hAnsi="Times New Roman" w:cs="Times New Roman"/>
          <w:sz w:val="24"/>
          <w:szCs w:val="24"/>
        </w:rPr>
        <w:t>неогбходимо</w:t>
      </w:r>
      <w:proofErr w:type="spellEnd"/>
      <w:r w:rsidRPr="00AB1CEA">
        <w:rPr>
          <w:rFonts w:ascii="Times New Roman" w:eastAsia="Calibri" w:hAnsi="Times New Roman" w:cs="Times New Roman"/>
          <w:sz w:val="24"/>
          <w:szCs w:val="24"/>
        </w:rPr>
        <w:t xml:space="preserve"> располагать в зоне затенения (прилегающей застройкой, навесами или посадками зеленых насаждений).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w:t>
      </w:r>
      <w:r w:rsidRPr="00AB1CEA">
        <w:rPr>
          <w:rFonts w:ascii="Times New Roman" w:eastAsia="Calibri" w:hAnsi="Times New Roman" w:cs="Times New Roman"/>
          <w:sz w:val="24"/>
          <w:szCs w:val="24"/>
        </w:rPr>
        <w:lastRenderedPageBreak/>
        <w:t>владельцев автотранспорта о недопустимости загромождения подъезда специализированного автотранспорта, разгружающего контейнеры.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Покрытие площадки следует устанавливать </w:t>
      </w:r>
      <w:proofErr w:type="gramStart"/>
      <w:r w:rsidRPr="00AB1CEA">
        <w:rPr>
          <w:rFonts w:ascii="Times New Roman" w:eastAsia="Calibri" w:hAnsi="Times New Roman" w:cs="Times New Roman"/>
          <w:sz w:val="24"/>
          <w:szCs w:val="24"/>
        </w:rPr>
        <w:t>аналогичным</w:t>
      </w:r>
      <w:proofErr w:type="gramEnd"/>
      <w:r w:rsidRPr="00AB1CEA">
        <w:rPr>
          <w:rFonts w:ascii="Times New Roman" w:eastAsia="Calibri" w:hAnsi="Times New Roman" w:cs="Times New Roman"/>
          <w:sz w:val="24"/>
          <w:szCs w:val="24"/>
        </w:rPr>
        <w:t xml:space="preserve"> покрытию транспортных проездов. Уклон покрытия площадки </w:t>
      </w:r>
      <w:r w:rsidR="007B118C">
        <w:rPr>
          <w:rFonts w:ascii="Times New Roman" w:eastAsia="Calibri" w:hAnsi="Times New Roman" w:cs="Times New Roman"/>
          <w:sz w:val="24"/>
          <w:szCs w:val="24"/>
        </w:rPr>
        <w:t>устанавливается</w:t>
      </w:r>
      <w:r w:rsidRPr="00AB1CEA">
        <w:rPr>
          <w:rFonts w:ascii="Times New Roman" w:eastAsia="Calibri" w:hAnsi="Times New Roman" w:cs="Times New Roman"/>
          <w:sz w:val="24"/>
          <w:szCs w:val="24"/>
        </w:rPr>
        <w:t xml:space="preserve">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7</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Функционирован</w:t>
      </w:r>
      <w:r w:rsidR="00737BD1" w:rsidRPr="00AB1CEA">
        <w:rPr>
          <w:rFonts w:ascii="Times New Roman" w:eastAsia="Calibri" w:hAnsi="Times New Roman" w:cs="Times New Roman"/>
          <w:sz w:val="24"/>
          <w:szCs w:val="24"/>
        </w:rPr>
        <w:t xml:space="preserve">ие осветительного оборудования целесообразно </w:t>
      </w:r>
      <w:r w:rsidRPr="00AB1CEA">
        <w:rPr>
          <w:rFonts w:ascii="Times New Roman" w:eastAsia="Calibri" w:hAnsi="Times New Roman" w:cs="Times New Roman"/>
          <w:sz w:val="24"/>
          <w:szCs w:val="24"/>
        </w:rPr>
        <w:t>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0087781F"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Мероприятия по озеленению площадок для установки мусоросборников территорий </w:t>
      </w:r>
      <w:r w:rsidR="00737BD1"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производить только по проекту деревьями с высокой степенью </w:t>
      </w:r>
      <w:proofErr w:type="spellStart"/>
      <w:r w:rsidRPr="00AB1CEA">
        <w:rPr>
          <w:rFonts w:ascii="Times New Roman" w:eastAsia="Calibri" w:hAnsi="Times New Roman" w:cs="Times New Roman"/>
          <w:sz w:val="24"/>
          <w:szCs w:val="24"/>
        </w:rPr>
        <w:t>фитонцидности</w:t>
      </w:r>
      <w:proofErr w:type="spellEnd"/>
      <w:r w:rsidRPr="00AB1CEA">
        <w:rPr>
          <w:rFonts w:ascii="Times New Roman" w:eastAsia="Calibri" w:hAnsi="Times New Roman" w:cs="Times New Roman"/>
          <w:sz w:val="24"/>
          <w:szCs w:val="24"/>
        </w:rPr>
        <w:t xml:space="preserve">,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Pr="00AB1CEA">
        <w:rPr>
          <w:rFonts w:ascii="Times New Roman" w:eastAsia="Calibri" w:hAnsi="Times New Roman" w:cs="Times New Roman"/>
          <w:sz w:val="24"/>
          <w:szCs w:val="24"/>
        </w:rPr>
        <w:t>периметральной</w:t>
      </w:r>
      <w:proofErr w:type="spellEnd"/>
      <w:r w:rsidRPr="00AB1CEA">
        <w:rPr>
          <w:rFonts w:ascii="Times New Roman" w:eastAsia="Calibri" w:hAnsi="Times New Roman" w:cs="Times New Roman"/>
          <w:sz w:val="24"/>
          <w:szCs w:val="24"/>
        </w:rPr>
        <w:t xml:space="preserve"> живой изгороди в виде высоких кустарников без плодов и ягод.</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22.9.4</w:t>
      </w:r>
      <w:r w:rsidR="000814DC"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ab/>
        <w:t>Площадки автостоянок.</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1</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 территории поселения </w:t>
      </w:r>
      <w:r w:rsidR="00737BD1"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(у объекта или группы объектов), прочих (грузовых, перехватывающих и др.).</w:t>
      </w:r>
      <w:proofErr w:type="gramEnd"/>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Следует учитывать, что расстояние от границ автостоянок до окон жилых и общественных заданий прини</w:t>
      </w:r>
      <w:r w:rsidR="00737BD1" w:rsidRPr="00AB1CEA">
        <w:rPr>
          <w:rFonts w:ascii="Times New Roman" w:eastAsia="Calibri" w:hAnsi="Times New Roman" w:cs="Times New Roman"/>
          <w:sz w:val="24"/>
          <w:szCs w:val="24"/>
        </w:rPr>
        <w:t>мается в соответствии с СанПиН</w:t>
      </w:r>
      <w:r w:rsidRPr="00AB1CEA">
        <w:rPr>
          <w:rFonts w:ascii="Times New Roman" w:eastAsia="Calibri" w:hAnsi="Times New Roman" w:cs="Times New Roman"/>
          <w:sz w:val="24"/>
          <w:szCs w:val="24"/>
        </w:rPr>
        <w:t xml:space="preserve"> 2.2.1/2.1.1.1200-03. На площадк</w:t>
      </w:r>
      <w:r w:rsidR="00737BD1" w:rsidRPr="00AB1CEA">
        <w:rPr>
          <w:rFonts w:ascii="Times New Roman" w:eastAsia="Calibri" w:hAnsi="Times New Roman" w:cs="Times New Roman"/>
          <w:sz w:val="24"/>
          <w:szCs w:val="24"/>
        </w:rPr>
        <w:t xml:space="preserve">ах </w:t>
      </w:r>
      <w:proofErr w:type="spellStart"/>
      <w:r w:rsidR="00737BD1" w:rsidRPr="00AB1CEA">
        <w:rPr>
          <w:rFonts w:ascii="Times New Roman" w:eastAsia="Calibri" w:hAnsi="Times New Roman" w:cs="Times New Roman"/>
          <w:sz w:val="24"/>
          <w:szCs w:val="24"/>
        </w:rPr>
        <w:t>приобъектных</w:t>
      </w:r>
      <w:proofErr w:type="spellEnd"/>
      <w:r w:rsidR="00737BD1" w:rsidRPr="00AB1CEA">
        <w:rPr>
          <w:rFonts w:ascii="Times New Roman" w:eastAsia="Calibri" w:hAnsi="Times New Roman" w:cs="Times New Roman"/>
          <w:sz w:val="24"/>
          <w:szCs w:val="24"/>
        </w:rPr>
        <w:t xml:space="preserve"> автостоянок доля</w:t>
      </w:r>
      <w:r w:rsidRPr="00AB1CEA">
        <w:rPr>
          <w:rFonts w:ascii="Times New Roman" w:eastAsia="Calibri" w:hAnsi="Times New Roman" w:cs="Times New Roman"/>
          <w:sz w:val="24"/>
          <w:szCs w:val="24"/>
        </w:rPr>
        <w:t xml:space="preserve"> мест для автомобилей инвалидов </w:t>
      </w:r>
      <w:proofErr w:type="spellStart"/>
      <w:r w:rsidR="00737BD1" w:rsidRPr="00AB1CEA">
        <w:rPr>
          <w:rFonts w:ascii="Times New Roman" w:eastAsia="Calibri" w:hAnsi="Times New Roman" w:cs="Times New Roman"/>
          <w:sz w:val="24"/>
          <w:szCs w:val="24"/>
        </w:rPr>
        <w:t>проектирутся</w:t>
      </w:r>
      <w:proofErr w:type="spellEnd"/>
      <w:r w:rsidRPr="00AB1CEA">
        <w:rPr>
          <w:rFonts w:ascii="Times New Roman" w:eastAsia="Calibri" w:hAnsi="Times New Roman" w:cs="Times New Roman"/>
          <w:sz w:val="24"/>
          <w:szCs w:val="24"/>
        </w:rPr>
        <w:t xml:space="preserve"> соглас</w:t>
      </w:r>
      <w:r w:rsidR="00737BD1" w:rsidRPr="00AB1CEA">
        <w:rPr>
          <w:rFonts w:ascii="Times New Roman" w:eastAsia="Calibri" w:hAnsi="Times New Roman" w:cs="Times New Roman"/>
          <w:sz w:val="24"/>
          <w:szCs w:val="24"/>
        </w:rPr>
        <w:t>но СП 59.13330.2020, блокируются</w:t>
      </w:r>
      <w:r w:rsidRPr="00AB1CEA">
        <w:rPr>
          <w:rFonts w:ascii="Times New Roman" w:eastAsia="Calibri" w:hAnsi="Times New Roman" w:cs="Times New Roman"/>
          <w:sz w:val="24"/>
          <w:szCs w:val="24"/>
        </w:rPr>
        <w:t xml:space="preserve"> по два или более мест без объемных разделителей, а лишь с обозначением границы прохода при помощи ярко-желтой разметки.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Покрытие площадок </w:t>
      </w:r>
      <w:r w:rsidR="00737BD1" w:rsidRPr="00AB1CEA">
        <w:rPr>
          <w:rFonts w:ascii="Times New Roman" w:eastAsia="Calibri" w:hAnsi="Times New Roman" w:cs="Times New Roman"/>
          <w:sz w:val="24"/>
          <w:szCs w:val="24"/>
        </w:rPr>
        <w:t xml:space="preserve">целесообразно </w:t>
      </w:r>
      <w:r w:rsidRPr="00AB1CEA">
        <w:rPr>
          <w:rFonts w:ascii="Times New Roman" w:eastAsia="Calibri" w:hAnsi="Times New Roman" w:cs="Times New Roman"/>
          <w:sz w:val="24"/>
          <w:szCs w:val="24"/>
        </w:rPr>
        <w:t xml:space="preserve">проектировать </w:t>
      </w:r>
      <w:proofErr w:type="gramStart"/>
      <w:r w:rsidRPr="00AB1CEA">
        <w:rPr>
          <w:rFonts w:ascii="Times New Roman" w:eastAsia="Calibri" w:hAnsi="Times New Roman" w:cs="Times New Roman"/>
          <w:sz w:val="24"/>
          <w:szCs w:val="24"/>
        </w:rPr>
        <w:t>аналогичным</w:t>
      </w:r>
      <w:proofErr w:type="gramEnd"/>
      <w:r w:rsidRPr="00AB1CEA">
        <w:rPr>
          <w:rFonts w:ascii="Times New Roman" w:eastAsia="Calibri" w:hAnsi="Times New Roman" w:cs="Times New Roman"/>
          <w:sz w:val="24"/>
          <w:szCs w:val="24"/>
        </w:rPr>
        <w:t xml:space="preserve"> покрытию транспортных проездов.</w:t>
      </w:r>
    </w:p>
    <w:p w:rsidR="000322B6"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Сопряжение покрытия площадки с проездом </w:t>
      </w:r>
      <w:r w:rsidR="00737BD1" w:rsidRPr="00AB1CEA">
        <w:rPr>
          <w:rFonts w:ascii="Times New Roman" w:eastAsia="Calibri" w:hAnsi="Times New Roman" w:cs="Times New Roman"/>
          <w:sz w:val="24"/>
          <w:szCs w:val="24"/>
        </w:rPr>
        <w:t xml:space="preserve">необходимо </w:t>
      </w:r>
      <w:r w:rsidRPr="00AB1CEA">
        <w:rPr>
          <w:rFonts w:ascii="Times New Roman" w:eastAsia="Calibri" w:hAnsi="Times New Roman" w:cs="Times New Roman"/>
          <w:sz w:val="24"/>
          <w:szCs w:val="24"/>
        </w:rPr>
        <w:t>выполнять в одном уровне без укладки бортового камня, с газоном</w:t>
      </w:r>
      <w:r w:rsidR="000322B6"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 xml:space="preserve">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00C24DDC">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 площадках для хранения автомобилей населения и </w:t>
      </w:r>
      <w:proofErr w:type="spellStart"/>
      <w:r w:rsidRPr="00AB1CEA">
        <w:rPr>
          <w:rFonts w:ascii="Times New Roman" w:eastAsia="Calibri" w:hAnsi="Times New Roman" w:cs="Times New Roman"/>
          <w:sz w:val="24"/>
          <w:szCs w:val="24"/>
        </w:rPr>
        <w:t>приобъектных</w:t>
      </w:r>
      <w:proofErr w:type="spellEnd"/>
      <w:r w:rsidRPr="00AB1CEA">
        <w:rPr>
          <w:rFonts w:ascii="Times New Roman" w:eastAsia="Calibri" w:hAnsi="Times New Roman" w:cs="Times New Roman"/>
          <w:sz w:val="24"/>
          <w:szCs w:val="24"/>
        </w:rPr>
        <w:t xml:space="preserve"> желательно предусмотреть возможность зарядки электрического транспорта.</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9</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При проектировании парковочной инфраструктуры </w:t>
      </w:r>
      <w:r w:rsidR="00737BD1"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10</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При планировке общественных пространств и дворовых территорий необходимо предусматривать физические барьеры, делающие невозможной парковку т</w:t>
      </w:r>
      <w:r w:rsidR="005A4AC6" w:rsidRPr="00AB1CEA">
        <w:rPr>
          <w:rFonts w:ascii="Times New Roman" w:eastAsia="Calibri" w:hAnsi="Times New Roman" w:cs="Times New Roman"/>
          <w:sz w:val="24"/>
          <w:szCs w:val="24"/>
        </w:rPr>
        <w:t>ранспортных средств на газонах.</w:t>
      </w:r>
    </w:p>
    <w:p w:rsidR="000814DC" w:rsidRPr="00AB1CEA" w:rsidRDefault="005A4AC6" w:rsidP="002C4C6B">
      <w:pPr>
        <w:spacing w:after="0" w:line="240" w:lineRule="auto"/>
        <w:ind w:firstLine="567"/>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22.10</w:t>
      </w:r>
      <w:r w:rsidR="00085FA0" w:rsidRPr="00AB1CEA">
        <w:rPr>
          <w:rFonts w:ascii="Times New Roman" w:eastAsia="Calibri" w:hAnsi="Times New Roman" w:cs="Times New Roman"/>
          <w:sz w:val="24"/>
          <w:szCs w:val="24"/>
          <w:u w:val="single"/>
        </w:rPr>
        <w:t>.</w:t>
      </w:r>
      <w:r w:rsidR="000814DC" w:rsidRPr="00AB1CEA">
        <w:rPr>
          <w:rFonts w:ascii="Times New Roman" w:eastAsia="Calibri" w:hAnsi="Times New Roman" w:cs="Times New Roman"/>
          <w:sz w:val="24"/>
          <w:szCs w:val="24"/>
          <w:u w:val="single"/>
        </w:rPr>
        <w:tab/>
        <w:t>Пешеходные коммуникации.</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w:t>
      </w:r>
      <w:r w:rsidR="00737BD1" w:rsidRPr="00AB1CEA">
        <w:rPr>
          <w:rFonts w:ascii="Times New Roman" w:eastAsia="Calibri" w:hAnsi="Times New Roman" w:cs="Times New Roman"/>
          <w:sz w:val="24"/>
          <w:szCs w:val="24"/>
        </w:rPr>
        <w:t xml:space="preserve">желательно </w:t>
      </w:r>
      <w:r w:rsidR="000814DC" w:rsidRPr="00AB1CEA">
        <w:rPr>
          <w:rFonts w:ascii="Times New Roman" w:eastAsia="Calibri" w:hAnsi="Times New Roman" w:cs="Times New Roman"/>
          <w:sz w:val="24"/>
          <w:szCs w:val="24"/>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737BD1"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выделять основные и второстепенные пешеходные связи.</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2.</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При проектировании пешеходных коммуникаций продольный уклон </w:t>
      </w:r>
      <w:r w:rsidR="00737BD1"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 xml:space="preserve">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737BD1" w:rsidRPr="00AB1CEA">
        <w:rPr>
          <w:rFonts w:ascii="Times New Roman" w:eastAsia="Calibri" w:hAnsi="Times New Roman" w:cs="Times New Roman"/>
          <w:sz w:val="24"/>
          <w:szCs w:val="24"/>
        </w:rPr>
        <w:t>следует</w:t>
      </w:r>
      <w:r w:rsidR="000814DC" w:rsidRPr="00AB1CEA">
        <w:rPr>
          <w:rFonts w:ascii="Times New Roman" w:eastAsia="Calibri" w:hAnsi="Times New Roman" w:cs="Times New Roman"/>
          <w:sz w:val="24"/>
          <w:szCs w:val="24"/>
        </w:rPr>
        <w:t xml:space="preserve"> предусматривать не превышающими: продольный - 50 промилле, поперечный - 20 промилле. На пешеходных коммуникациях с уклонами 30 - 60 промилле </w:t>
      </w:r>
      <w:r w:rsidR="00214BAB" w:rsidRPr="00214BAB">
        <w:rPr>
          <w:rFonts w:ascii="Times New Roman" w:eastAsia="Calibri" w:hAnsi="Times New Roman" w:cs="Times New Roman"/>
          <w:sz w:val="24"/>
          <w:szCs w:val="24"/>
        </w:rPr>
        <w:t>следует</w:t>
      </w:r>
      <w:r w:rsidR="000814DC" w:rsidRPr="00214BAB">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 xml:space="preserve">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737BD1" w:rsidRPr="00AB1CEA">
        <w:rPr>
          <w:rFonts w:ascii="Times New Roman" w:eastAsia="Calibri" w:hAnsi="Times New Roman" w:cs="Times New Roman"/>
          <w:sz w:val="24"/>
          <w:szCs w:val="24"/>
        </w:rPr>
        <w:t xml:space="preserve">следует </w:t>
      </w:r>
      <w:r w:rsidR="000814DC" w:rsidRPr="00AB1CEA">
        <w:rPr>
          <w:rFonts w:ascii="Times New Roman" w:eastAsia="Calibri" w:hAnsi="Times New Roman" w:cs="Times New Roman"/>
          <w:sz w:val="24"/>
          <w:szCs w:val="24"/>
        </w:rPr>
        <w:t>предусматривать устройство лестниц и пандусов.</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3.</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4.</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Покрытие пешеходных дорожек должны быть удобным при ходьбе и устойчивым к износу.</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5.</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6.</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7.</w:t>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ab/>
        <w:t xml:space="preserve">Пешеходные маршруты в составе общественных и </w:t>
      </w:r>
      <w:proofErr w:type="spellStart"/>
      <w:r w:rsidR="000814DC" w:rsidRPr="00AB1CEA">
        <w:rPr>
          <w:rFonts w:ascii="Times New Roman" w:eastAsia="Calibri" w:hAnsi="Times New Roman" w:cs="Times New Roman"/>
          <w:sz w:val="24"/>
          <w:szCs w:val="24"/>
        </w:rPr>
        <w:t>полуприватных</w:t>
      </w:r>
      <w:proofErr w:type="spellEnd"/>
      <w:r w:rsidR="000814DC" w:rsidRPr="00AB1CEA">
        <w:rPr>
          <w:rFonts w:ascii="Times New Roman" w:eastAsia="Calibri" w:hAnsi="Times New Roman" w:cs="Times New Roman"/>
          <w:sz w:val="24"/>
          <w:szCs w:val="24"/>
        </w:rPr>
        <w:t xml:space="preserve"> пространств должны быть хорошо просматриваемыми на всем протяжении из окон жилых домов.</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8.</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Пешеходные маршруты должны быть хорошо освещены.</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9.</w:t>
      </w:r>
      <w:r w:rsidR="000814DC"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 </w:t>
      </w:r>
      <w:r w:rsidR="000814DC" w:rsidRPr="00AB1CEA">
        <w:rPr>
          <w:rFonts w:ascii="Times New Roman" w:eastAsia="Calibri" w:hAnsi="Times New Roman" w:cs="Times New Roman"/>
          <w:sz w:val="24"/>
          <w:szCs w:val="24"/>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214BAB">
        <w:rPr>
          <w:rFonts w:ascii="Times New Roman" w:eastAsia="Calibri" w:hAnsi="Times New Roman" w:cs="Times New Roman"/>
          <w:sz w:val="24"/>
          <w:szCs w:val="24"/>
        </w:rPr>
        <w:t xml:space="preserve">10. </w:t>
      </w:r>
      <w:r w:rsidR="000814DC" w:rsidRPr="00AB1CEA">
        <w:rPr>
          <w:rFonts w:ascii="Times New Roman" w:eastAsia="Calibri" w:hAnsi="Times New Roman" w:cs="Times New Roman"/>
          <w:sz w:val="24"/>
          <w:szCs w:val="24"/>
        </w:rPr>
        <w:t xml:space="preserve">В составе общественных и </w:t>
      </w:r>
      <w:proofErr w:type="spellStart"/>
      <w:r w:rsidR="000814DC" w:rsidRPr="00AB1CEA">
        <w:rPr>
          <w:rFonts w:ascii="Times New Roman" w:eastAsia="Calibri" w:hAnsi="Times New Roman" w:cs="Times New Roman"/>
          <w:sz w:val="24"/>
          <w:szCs w:val="24"/>
        </w:rPr>
        <w:t>полуприватных</w:t>
      </w:r>
      <w:proofErr w:type="spellEnd"/>
      <w:r w:rsidR="000814DC" w:rsidRPr="00AB1CEA">
        <w:rPr>
          <w:rFonts w:ascii="Times New Roman" w:eastAsia="Calibri" w:hAnsi="Times New Roman" w:cs="Times New Roman"/>
          <w:sz w:val="24"/>
          <w:szCs w:val="24"/>
        </w:rPr>
        <w:t xml:space="preserve"> пространств необходимо резервировать парковочные места для маломобильных групп граждан.</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214BAB">
        <w:rPr>
          <w:rFonts w:ascii="Times New Roman" w:eastAsia="Calibri" w:hAnsi="Times New Roman" w:cs="Times New Roman"/>
          <w:sz w:val="24"/>
          <w:szCs w:val="24"/>
        </w:rPr>
        <w:t xml:space="preserve">11. </w:t>
      </w:r>
      <w:r w:rsidR="000814DC" w:rsidRPr="00AB1CEA">
        <w:rPr>
          <w:rFonts w:ascii="Times New Roman" w:eastAsia="Calibri"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214BAB">
        <w:rPr>
          <w:rFonts w:ascii="Times New Roman" w:eastAsia="Calibri" w:hAnsi="Times New Roman" w:cs="Times New Roman"/>
          <w:sz w:val="24"/>
          <w:szCs w:val="24"/>
        </w:rPr>
        <w:t xml:space="preserve">12. </w:t>
      </w:r>
      <w:r w:rsidR="000814DC" w:rsidRPr="00AB1CEA">
        <w:rPr>
          <w:rFonts w:ascii="Times New Roman" w:eastAsia="Calibri" w:hAnsi="Times New Roman" w:cs="Times New Roman"/>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13.</w:t>
      </w:r>
      <w:r w:rsidR="000814DC" w:rsidRPr="00AB1CEA">
        <w:rPr>
          <w:rFonts w:ascii="Times New Roman" w:eastAsia="Calibri" w:hAnsi="Times New Roman" w:cs="Times New Roman"/>
          <w:sz w:val="24"/>
          <w:szCs w:val="24"/>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14.</w:t>
      </w:r>
      <w:r w:rsidR="000814DC" w:rsidRPr="00AB1CEA">
        <w:rPr>
          <w:rFonts w:ascii="Times New Roman" w:eastAsia="Calibri" w:hAnsi="Times New Roman" w:cs="Times New Roman"/>
          <w:sz w:val="24"/>
          <w:szCs w:val="24"/>
        </w:rPr>
        <w:tab/>
        <w:t>Пешеходные маршруты должны быть озеленены.</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15.</w:t>
      </w:r>
      <w:r w:rsidR="000814DC" w:rsidRPr="00AB1CEA">
        <w:rPr>
          <w:rFonts w:ascii="Times New Roman" w:eastAsia="Calibri" w:hAnsi="Times New Roman" w:cs="Times New Roman"/>
          <w:sz w:val="24"/>
          <w:szCs w:val="24"/>
        </w:rPr>
        <w:tab/>
        <w:t>Основные пешеходные коммуникации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214BAB" w:rsidRPr="00214BAB">
        <w:rPr>
          <w:rFonts w:ascii="Times New Roman" w:eastAsia="Calibri" w:hAnsi="Times New Roman" w:cs="Times New Roman"/>
          <w:sz w:val="24"/>
          <w:szCs w:val="24"/>
        </w:rPr>
        <w:t>следует</w:t>
      </w:r>
      <w:r w:rsidRPr="007B0D48">
        <w:rPr>
          <w:rFonts w:ascii="Times New Roman" w:eastAsia="Calibri" w:hAnsi="Times New Roman" w:cs="Times New Roman"/>
          <w:color w:val="FF0000"/>
          <w:sz w:val="24"/>
          <w:szCs w:val="24"/>
        </w:rPr>
        <w:t xml:space="preserve"> </w:t>
      </w:r>
      <w:r w:rsidRPr="00AB1CEA">
        <w:rPr>
          <w:rFonts w:ascii="Times New Roman" w:eastAsia="Calibri" w:hAnsi="Times New Roman" w:cs="Times New Roman"/>
          <w:sz w:val="24"/>
          <w:szCs w:val="24"/>
        </w:rPr>
        <w:t>рассчитывать в зависимости от интенсивности пешеходного движения в часы "пик" и пропускной спо</w:t>
      </w:r>
      <w:r w:rsidR="00737BD1" w:rsidRPr="00AB1CEA">
        <w:rPr>
          <w:rFonts w:ascii="Times New Roman" w:eastAsia="Calibri" w:hAnsi="Times New Roman" w:cs="Times New Roman"/>
          <w:sz w:val="24"/>
          <w:szCs w:val="24"/>
        </w:rPr>
        <w:t>собности одной полосы движения.</w:t>
      </w:r>
      <w:r w:rsidRPr="00AB1CEA">
        <w:rPr>
          <w:rFonts w:ascii="Times New Roman" w:eastAsia="Calibri" w:hAnsi="Times New Roman" w:cs="Times New Roman"/>
          <w:sz w:val="24"/>
          <w:szCs w:val="24"/>
        </w:rPr>
        <w:t xml:space="preserve"> Трассировку пешеходных коммуникаций </w:t>
      </w:r>
      <w:r w:rsidR="00737BD1"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Во всех случаях пересечения основных пешеходных коммуникаций с транспортными проездами </w:t>
      </w:r>
      <w:r w:rsidR="00737BD1" w:rsidRPr="00AB1CEA">
        <w:rPr>
          <w:rFonts w:ascii="Times New Roman" w:eastAsia="Calibri" w:hAnsi="Times New Roman" w:cs="Times New Roman"/>
          <w:sz w:val="24"/>
          <w:szCs w:val="24"/>
        </w:rPr>
        <w:t xml:space="preserve">желательно </w:t>
      </w:r>
      <w:r w:rsidRPr="00AB1CEA">
        <w:rPr>
          <w:rFonts w:ascii="Times New Roman" w:eastAsia="Calibri" w:hAnsi="Times New Roman" w:cs="Times New Roman"/>
          <w:sz w:val="24"/>
          <w:szCs w:val="24"/>
        </w:rPr>
        <w:t xml:space="preserve">устройство бордюрных пандусов. При устройстве на пешеходных коммуникациях лестниц, пандусов, мостиков </w:t>
      </w:r>
      <w:r w:rsidR="00737BD1" w:rsidRPr="00AB1CEA">
        <w:rPr>
          <w:rFonts w:ascii="Times New Roman" w:eastAsia="Calibri" w:hAnsi="Times New Roman" w:cs="Times New Roman"/>
          <w:sz w:val="24"/>
          <w:szCs w:val="24"/>
        </w:rPr>
        <w:t xml:space="preserve">целесообразно </w:t>
      </w:r>
      <w:r w:rsidRPr="00AB1CEA">
        <w:rPr>
          <w:rFonts w:ascii="Times New Roman" w:eastAsia="Calibri" w:hAnsi="Times New Roman" w:cs="Times New Roman"/>
          <w:sz w:val="24"/>
          <w:szCs w:val="24"/>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4</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r>
      <w:r w:rsidR="00737BD1"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737BD1"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w:t>
      </w:r>
      <w:r w:rsidRPr="007B0D48">
        <w:rPr>
          <w:rFonts w:ascii="Times New Roman" w:eastAsia="Calibri" w:hAnsi="Times New Roman" w:cs="Times New Roman"/>
          <w:color w:val="FF0000"/>
          <w:sz w:val="24"/>
          <w:szCs w:val="24"/>
        </w:rPr>
        <w:t xml:space="preserve"> </w:t>
      </w:r>
      <w:r w:rsidRPr="007B118C">
        <w:rPr>
          <w:rFonts w:ascii="Times New Roman" w:eastAsia="Calibri" w:hAnsi="Times New Roman" w:cs="Times New Roman"/>
          <w:sz w:val="24"/>
          <w:szCs w:val="24"/>
        </w:rPr>
        <w:t xml:space="preserve">рекомендуется </w:t>
      </w:r>
      <w:r w:rsidRPr="00AB1CEA">
        <w:rPr>
          <w:rFonts w:ascii="Times New Roman" w:eastAsia="Calibri" w:hAnsi="Times New Roman" w:cs="Times New Roman"/>
          <w:sz w:val="24"/>
          <w:szCs w:val="24"/>
        </w:rPr>
        <w:t>устанавливать менее 1,8 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6</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Основные пешеходные коммуникации в составе объектов рекреации с рекреацион</w:t>
      </w:r>
      <w:r w:rsidR="0095597E" w:rsidRPr="00AB1CEA">
        <w:rPr>
          <w:rFonts w:ascii="Times New Roman" w:eastAsia="Calibri" w:hAnsi="Times New Roman" w:cs="Times New Roman"/>
          <w:sz w:val="24"/>
          <w:szCs w:val="24"/>
        </w:rPr>
        <w:t>ной нагрузкой более 100 чел/га  оборудуются</w:t>
      </w:r>
      <w:r w:rsidRPr="00AB1CEA">
        <w:rPr>
          <w:rFonts w:ascii="Times New Roman" w:eastAsia="Calibri" w:hAnsi="Times New Roman" w:cs="Times New Roman"/>
          <w:sz w:val="24"/>
          <w:szCs w:val="24"/>
        </w:rPr>
        <w:t xml:space="preserve">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AB1CEA">
        <w:rPr>
          <w:rFonts w:ascii="Times New Roman" w:eastAsia="Calibri" w:hAnsi="Times New Roman" w:cs="Times New Roman"/>
          <w:sz w:val="24"/>
          <w:szCs w:val="24"/>
        </w:rPr>
        <w:t xml:space="preserve"> </w:t>
      </w:r>
      <w:r w:rsidR="0095597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Требования к покрытиям и конструкциям основных пешеходных коммуникаций </w:t>
      </w:r>
      <w:r w:rsidR="0095597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r w:rsidR="0095597E" w:rsidRPr="00AB1CEA">
        <w:rPr>
          <w:rFonts w:ascii="Times New Roman" w:eastAsia="Calibri" w:hAnsi="Times New Roman" w:cs="Times New Roman"/>
          <w:sz w:val="24"/>
          <w:szCs w:val="24"/>
        </w:rPr>
        <w:t xml:space="preserve">Желательно </w:t>
      </w:r>
      <w:r w:rsidRPr="00AB1CEA">
        <w:rPr>
          <w:rFonts w:ascii="Times New Roman" w:eastAsia="Calibri" w:hAnsi="Times New Roman" w:cs="Times New Roman"/>
          <w:sz w:val="24"/>
          <w:szCs w:val="24"/>
        </w:rPr>
        <w:t xml:space="preserve">предусматривать мощение плиткой. Проектирование </w:t>
      </w:r>
      <w:r w:rsidRPr="00AB1CEA">
        <w:rPr>
          <w:rFonts w:ascii="Times New Roman" w:eastAsia="Calibri" w:hAnsi="Times New Roman" w:cs="Times New Roman"/>
          <w:sz w:val="24"/>
          <w:szCs w:val="24"/>
        </w:rPr>
        <w:lastRenderedPageBreak/>
        <w:t xml:space="preserve">ограждений пешеходных коммуникаций, расположенных на верхних бровках откосов и террас, </w:t>
      </w:r>
      <w:r w:rsidR="0095597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производить.</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9</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Возможно размещение некапитальных нестационарных сооружений.</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.16</w:t>
      </w:r>
      <w:r w:rsidR="000814DC"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ab/>
        <w:t>Второстепенные пешеходные коммуникации.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w:t>
      </w:r>
      <w:r w:rsidR="0095597E" w:rsidRPr="00AB1CEA">
        <w:rPr>
          <w:rFonts w:ascii="Times New Roman" w:eastAsia="Calibri" w:hAnsi="Times New Roman" w:cs="Times New Roman"/>
          <w:sz w:val="24"/>
          <w:szCs w:val="24"/>
        </w:rPr>
        <w:t>рекреации (сквер, бульвар, парк</w:t>
      </w:r>
      <w:r w:rsidRPr="00AB1CEA">
        <w:rPr>
          <w:rFonts w:ascii="Times New Roman" w:eastAsia="Calibri" w:hAnsi="Times New Roman" w:cs="Times New Roman"/>
          <w:sz w:val="24"/>
          <w:szCs w:val="24"/>
        </w:rPr>
        <w:t>). Ширина второстепенных пешеходных коммуникаций обычно принимается порядка 1,0 - 1,5 м.</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 дорожках скверов, бульваров, садов поселения </w:t>
      </w:r>
      <w:r w:rsidR="0095597E" w:rsidRPr="00AB1CEA">
        <w:rPr>
          <w:rFonts w:ascii="Times New Roman" w:eastAsia="Calibri" w:hAnsi="Times New Roman" w:cs="Times New Roman"/>
          <w:sz w:val="24"/>
          <w:szCs w:val="24"/>
        </w:rPr>
        <w:t xml:space="preserve">следует </w:t>
      </w:r>
      <w:r w:rsidRPr="00AB1CEA">
        <w:rPr>
          <w:rFonts w:ascii="Times New Roman" w:eastAsia="Calibri" w:hAnsi="Times New Roman" w:cs="Times New Roman"/>
          <w:sz w:val="24"/>
          <w:szCs w:val="24"/>
        </w:rPr>
        <w:t xml:space="preserve">предусматривать твердые виды покрытия с элементами сопряжения. </w:t>
      </w:r>
      <w:r w:rsidRPr="007B0D48">
        <w:rPr>
          <w:rFonts w:ascii="Times New Roman" w:eastAsia="Calibri" w:hAnsi="Times New Roman" w:cs="Times New Roman"/>
          <w:color w:val="C00000"/>
          <w:sz w:val="24"/>
          <w:szCs w:val="24"/>
        </w:rPr>
        <w:t>Рекомендуется</w:t>
      </w:r>
      <w:r w:rsidRPr="00AB1CEA">
        <w:rPr>
          <w:rFonts w:ascii="Times New Roman" w:eastAsia="Calibri" w:hAnsi="Times New Roman" w:cs="Times New Roman"/>
          <w:sz w:val="24"/>
          <w:szCs w:val="24"/>
        </w:rPr>
        <w:t xml:space="preserve"> мощение плиткой.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 дорожках крупных рекреационных объектов (парков) </w:t>
      </w:r>
      <w:r w:rsidR="0095597E" w:rsidRPr="00AB1CEA">
        <w:rPr>
          <w:rFonts w:ascii="Times New Roman" w:eastAsia="Calibri" w:hAnsi="Times New Roman" w:cs="Times New Roman"/>
          <w:sz w:val="24"/>
          <w:szCs w:val="24"/>
        </w:rPr>
        <w:t>следует</w:t>
      </w:r>
      <w:r w:rsidRPr="00AB1CEA">
        <w:rPr>
          <w:rFonts w:ascii="Times New Roman" w:eastAsia="Calibri" w:hAnsi="Times New Roman" w:cs="Times New Roman"/>
          <w:sz w:val="24"/>
          <w:szCs w:val="24"/>
        </w:rPr>
        <w:t xml:space="preserve"> предусматривать различные виды </w:t>
      </w:r>
      <w:proofErr w:type="gramStart"/>
      <w:r w:rsidRPr="00AB1CEA">
        <w:rPr>
          <w:rFonts w:ascii="Times New Roman" w:eastAsia="Calibri" w:hAnsi="Times New Roman" w:cs="Times New Roman"/>
          <w:sz w:val="24"/>
          <w:szCs w:val="24"/>
        </w:rPr>
        <w:t>мягкого</w:t>
      </w:r>
      <w:proofErr w:type="gramEnd"/>
      <w:r w:rsidRPr="00AB1CEA">
        <w:rPr>
          <w:rFonts w:ascii="Times New Roman" w:eastAsia="Calibri" w:hAnsi="Times New Roman" w:cs="Times New Roman"/>
          <w:sz w:val="24"/>
          <w:szCs w:val="24"/>
        </w:rPr>
        <w:t xml:space="preserve"> или комбинированных покрытий, пешеходные тропы с естественным грунтовым покрытием.</w:t>
      </w:r>
    </w:p>
    <w:p w:rsidR="000814DC"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22.10</w:t>
      </w:r>
      <w:r w:rsidR="00085FA0" w:rsidRPr="00AB1CEA">
        <w:rPr>
          <w:rFonts w:ascii="Times New Roman" w:eastAsia="Calibri" w:hAnsi="Times New Roman" w:cs="Times New Roman"/>
          <w:sz w:val="24"/>
          <w:szCs w:val="24"/>
        </w:rPr>
        <w:t>.</w:t>
      </w:r>
      <w:r w:rsidR="000814DC" w:rsidRPr="00AB1CEA">
        <w:rPr>
          <w:rFonts w:ascii="Times New Roman" w:eastAsia="Calibri" w:hAnsi="Times New Roman" w:cs="Times New Roman"/>
          <w:sz w:val="24"/>
          <w:szCs w:val="24"/>
        </w:rPr>
        <w:t>17.</w:t>
      </w:r>
      <w:r w:rsidR="000814DC" w:rsidRPr="00AB1CEA">
        <w:rPr>
          <w:rFonts w:ascii="Times New Roman" w:eastAsia="Calibri" w:hAnsi="Times New Roman" w:cs="Times New Roman"/>
          <w:sz w:val="24"/>
          <w:szCs w:val="24"/>
        </w:rPr>
        <w:tab/>
        <w:t>Транспортные проезды</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1</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5597E"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Проектирование транспортных проездов следует вести с учетом </w:t>
      </w:r>
      <w:r w:rsidR="0095597E" w:rsidRPr="00AB1CEA">
        <w:rPr>
          <w:rFonts w:ascii="Times New Roman" w:eastAsia="Calibri" w:hAnsi="Times New Roman" w:cs="Times New Roman"/>
          <w:sz w:val="24"/>
          <w:szCs w:val="24"/>
        </w:rPr>
        <w:t>Строительных норм и правил СНиП 2.05.02-85 "Автомобильные дороги"</w:t>
      </w:r>
      <w:r w:rsidRPr="00AB1CEA">
        <w:rPr>
          <w:rFonts w:ascii="Times New Roman" w:eastAsia="Calibri" w:hAnsi="Times New Roman" w:cs="Times New Roman"/>
          <w:sz w:val="24"/>
          <w:szCs w:val="24"/>
        </w:rPr>
        <w:t xml:space="preserve">. </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3</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4</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5</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w:t>
      </w:r>
      <w:r w:rsidR="0095597E" w:rsidRPr="00AB1CEA">
        <w:rPr>
          <w:rFonts w:ascii="Times New Roman" w:eastAsia="Calibri" w:hAnsi="Times New Roman" w:cs="Times New Roman"/>
          <w:sz w:val="24"/>
          <w:szCs w:val="24"/>
        </w:rPr>
        <w:t>желательно</w:t>
      </w:r>
      <w:r w:rsidRPr="00AB1CEA">
        <w:rPr>
          <w:rFonts w:ascii="Times New Roman" w:eastAsia="Calibri" w:hAnsi="Times New Roman" w:cs="Times New Roman"/>
          <w:sz w:val="24"/>
          <w:szCs w:val="24"/>
        </w:rPr>
        <w:t xml:space="preserve"> размещение пункта технического обслуживания.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6</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7</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0814DC" w:rsidRPr="00AB1CEA" w:rsidRDefault="000814DC"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8</w:t>
      </w:r>
      <w:r w:rsidR="00085FA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592379" w:rsidRPr="00AB1CEA" w:rsidRDefault="005A4AC6"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22.11</w:t>
      </w:r>
      <w:r w:rsidR="00592379" w:rsidRPr="00AB1CEA">
        <w:rPr>
          <w:rFonts w:ascii="Times New Roman" w:eastAsia="Calibri" w:hAnsi="Times New Roman" w:cs="Times New Roman"/>
          <w:sz w:val="24"/>
          <w:szCs w:val="24"/>
          <w:u w:val="single"/>
        </w:rPr>
        <w:t>. Кабельные линии связи, телевидения, радио, Интернета и иные подобные сети, предназначенных для инженерно-технического обеспечения зданий.</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w:t>
      </w:r>
      <w:r w:rsidR="00C24DDC">
        <w:rPr>
          <w:rFonts w:ascii="Times New Roman" w:eastAsia="Calibri" w:hAnsi="Times New Roman" w:cs="Times New Roman"/>
          <w:sz w:val="24"/>
          <w:szCs w:val="24"/>
        </w:rPr>
        <w:t>1</w:t>
      </w:r>
      <w:r w:rsidRPr="00AB1CEA">
        <w:rPr>
          <w:rFonts w:ascii="Times New Roman" w:eastAsia="Calibri" w:hAnsi="Times New Roman" w:cs="Times New Roman"/>
          <w:sz w:val="24"/>
          <w:szCs w:val="24"/>
        </w:rPr>
        <w:t>1.</w:t>
      </w:r>
      <w:r w:rsidR="00592379" w:rsidRPr="00AB1CEA">
        <w:rPr>
          <w:rFonts w:ascii="Times New Roman" w:eastAsia="Calibri" w:hAnsi="Times New Roman" w:cs="Times New Roman"/>
          <w:sz w:val="24"/>
          <w:szCs w:val="24"/>
        </w:rPr>
        <w:t xml:space="preserve">1. </w:t>
      </w:r>
      <w:proofErr w:type="gramStart"/>
      <w:r w:rsidR="00592379" w:rsidRPr="00AB1CEA">
        <w:rPr>
          <w:rFonts w:ascii="Times New Roman" w:eastAsia="Calibri" w:hAnsi="Times New Roman" w:cs="Times New Roman"/>
          <w:sz w:val="24"/>
          <w:szCs w:val="24"/>
        </w:rPr>
        <w:t xml:space="preserve">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w:t>
      </w:r>
      <w:r w:rsidR="00592379" w:rsidRPr="00AB1CEA">
        <w:rPr>
          <w:rFonts w:ascii="Times New Roman" w:eastAsia="Calibri" w:hAnsi="Times New Roman" w:cs="Times New Roman"/>
          <w:sz w:val="24"/>
          <w:szCs w:val="24"/>
        </w:rPr>
        <w:lastRenderedPageBreak/>
        <w:t>электронном виде и обязательного расчета ветровой нагрузки с учетом существующих линий.</w:t>
      </w:r>
      <w:proofErr w:type="gramEnd"/>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 xml:space="preserve">2. </w:t>
      </w:r>
      <w:proofErr w:type="gramStart"/>
      <w:r w:rsidR="00592379" w:rsidRPr="00AB1CEA">
        <w:rPr>
          <w:rFonts w:ascii="Times New Roman" w:eastAsia="Calibri" w:hAnsi="Times New Roman" w:cs="Times New Roman"/>
          <w:sz w:val="24"/>
          <w:szCs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РФ (ГОСТ и СНиП - Правила технического обслуживания и</w:t>
      </w:r>
      <w:proofErr w:type="gramEnd"/>
      <w:r w:rsidR="00592379" w:rsidRPr="00AB1CEA">
        <w:rPr>
          <w:rFonts w:ascii="Times New Roman" w:eastAsia="Calibri" w:hAnsi="Times New Roman" w:cs="Times New Roman"/>
          <w:sz w:val="24"/>
          <w:szCs w:val="24"/>
        </w:rPr>
        <w:t xml:space="preserve">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3. Не допускается использовать в качестве крепления подвесных линий связи и воздушно-кабельных переходов:</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опоры и элементы подвеса контактных сетей общественного и железно - дорожного транспорта;</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roofErr w:type="gramEnd"/>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4. Не допускается:</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пересекать дороги при прокладке кабелей связи воздушным способом от одного здания к другому;</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размещать запасы кабеля вне распределительного муфтового шкафа.</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 xml:space="preserve">5. </w:t>
      </w:r>
      <w:proofErr w:type="gramStart"/>
      <w:r w:rsidR="00592379" w:rsidRPr="00AB1CEA">
        <w:rPr>
          <w:rFonts w:ascii="Times New Roman" w:eastAsia="Calibri" w:hAnsi="Times New Roman" w:cs="Times New Roman"/>
          <w:sz w:val="24"/>
          <w:szCs w:val="24"/>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roofErr w:type="gramEnd"/>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6.</w:t>
      </w:r>
      <w:r w:rsidR="005C5356" w:rsidRPr="00AB1CEA">
        <w:rPr>
          <w:rFonts w:ascii="Times New Roman" w:eastAsia="Calibri" w:hAnsi="Times New Roman" w:cs="Times New Roman"/>
          <w:sz w:val="24"/>
          <w:szCs w:val="24"/>
        </w:rPr>
        <w:t xml:space="preserve"> </w:t>
      </w:r>
      <w:r w:rsidR="00592379" w:rsidRPr="00AB1CEA">
        <w:rPr>
          <w:rFonts w:ascii="Times New Roman" w:eastAsia="Calibri" w:hAnsi="Times New Roman" w:cs="Times New Roman"/>
          <w:sz w:val="24"/>
          <w:szCs w:val="24"/>
        </w:rPr>
        <w:t xml:space="preserve">Запрещается: </w:t>
      </w:r>
    </w:p>
    <w:p w:rsidR="00592379" w:rsidRPr="00AB1CEA" w:rsidRDefault="005C535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 эксплуатация </w:t>
      </w:r>
      <w:r w:rsidR="00592379" w:rsidRPr="00AB1CEA">
        <w:rPr>
          <w:rFonts w:ascii="Times New Roman" w:eastAsia="Calibri" w:hAnsi="Times New Roman" w:cs="Times New Roman"/>
          <w:sz w:val="24"/>
          <w:szCs w:val="24"/>
        </w:rPr>
        <w:t>зн</w:t>
      </w:r>
      <w:r w:rsidRPr="00AB1CEA">
        <w:rPr>
          <w:rFonts w:ascii="Times New Roman" w:eastAsia="Calibri" w:hAnsi="Times New Roman" w:cs="Times New Roman"/>
          <w:sz w:val="24"/>
          <w:szCs w:val="24"/>
        </w:rPr>
        <w:t xml:space="preserve">аково - информационных систем, </w:t>
      </w:r>
      <w:r w:rsidR="00592379" w:rsidRPr="00AB1CEA">
        <w:rPr>
          <w:rFonts w:ascii="Times New Roman" w:eastAsia="Calibri" w:hAnsi="Times New Roman" w:cs="Times New Roman"/>
          <w:sz w:val="24"/>
          <w:szCs w:val="24"/>
        </w:rPr>
        <w:t>име</w:t>
      </w:r>
      <w:r w:rsidRPr="00AB1CEA">
        <w:rPr>
          <w:rFonts w:ascii="Times New Roman" w:eastAsia="Calibri" w:hAnsi="Times New Roman" w:cs="Times New Roman"/>
          <w:sz w:val="24"/>
          <w:szCs w:val="24"/>
        </w:rPr>
        <w:t xml:space="preserve">ющих механические  повреждения (деформация конструкции, сломанный щит, иные </w:t>
      </w:r>
      <w:r w:rsidR="00592379" w:rsidRPr="00AB1CEA">
        <w:rPr>
          <w:rFonts w:ascii="Times New Roman" w:eastAsia="Calibri" w:hAnsi="Times New Roman" w:cs="Times New Roman"/>
          <w:sz w:val="24"/>
          <w:szCs w:val="24"/>
        </w:rPr>
        <w:t>повреждения,  представл</w:t>
      </w:r>
      <w:r w:rsidRPr="00AB1CEA">
        <w:rPr>
          <w:rFonts w:ascii="Times New Roman" w:eastAsia="Calibri" w:hAnsi="Times New Roman" w:cs="Times New Roman"/>
          <w:sz w:val="24"/>
          <w:szCs w:val="24"/>
        </w:rPr>
        <w:t xml:space="preserve">яющие угрозу повреждения имущества граждан, юридических лиц, а  также жизни и здоровью граждан), более суток. </w:t>
      </w:r>
      <w:r w:rsidR="00592379" w:rsidRPr="00AB1CEA">
        <w:rPr>
          <w:rFonts w:ascii="Times New Roman" w:eastAsia="Calibri" w:hAnsi="Times New Roman" w:cs="Times New Roman"/>
          <w:sz w:val="24"/>
          <w:szCs w:val="24"/>
        </w:rPr>
        <w:t>При невозможности восстановить меха</w:t>
      </w:r>
      <w:r w:rsidRPr="00AB1CEA">
        <w:rPr>
          <w:rFonts w:ascii="Times New Roman" w:eastAsia="Calibri" w:hAnsi="Times New Roman" w:cs="Times New Roman"/>
          <w:sz w:val="24"/>
          <w:szCs w:val="24"/>
        </w:rPr>
        <w:t>ническое повреждение</w:t>
      </w:r>
      <w:r w:rsidR="005A4AC6" w:rsidRPr="00AB1CEA">
        <w:rPr>
          <w:rFonts w:ascii="Times New Roman" w:eastAsia="Calibri" w:hAnsi="Times New Roman" w:cs="Times New Roman"/>
          <w:sz w:val="24"/>
          <w:szCs w:val="24"/>
        </w:rPr>
        <w:t xml:space="preserve">, </w:t>
      </w:r>
      <w:r w:rsidR="00592379" w:rsidRPr="00AB1CEA">
        <w:rPr>
          <w:rFonts w:ascii="Times New Roman" w:eastAsia="Calibri" w:hAnsi="Times New Roman" w:cs="Times New Roman"/>
          <w:sz w:val="24"/>
          <w:szCs w:val="24"/>
        </w:rPr>
        <w:t xml:space="preserve">знаково-информационная система демонтируется; </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proofErr w:type="gramStart"/>
      <w:r w:rsidRPr="00AB1CEA">
        <w:rPr>
          <w:rFonts w:ascii="Times New Roman" w:eastAsia="Calibri" w:hAnsi="Times New Roman" w:cs="Times New Roman"/>
          <w:sz w:val="24"/>
          <w:szCs w:val="24"/>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roofErr w:type="gramEnd"/>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установка всякого рода вывесок разрешатся только после согласования эскизов с Администрацией поселения.</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 xml:space="preserve">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22.11.</w:t>
      </w:r>
      <w:r w:rsidR="00592379" w:rsidRPr="00AB1CEA">
        <w:rPr>
          <w:rFonts w:ascii="Times New Roman" w:eastAsia="Calibri" w:hAnsi="Times New Roman" w:cs="Times New Roman"/>
          <w:sz w:val="24"/>
          <w:szCs w:val="24"/>
        </w:rPr>
        <w:t xml:space="preserve">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592379" w:rsidRPr="00AB1CEA">
        <w:rPr>
          <w:rFonts w:ascii="Times New Roman" w:eastAsia="Calibri" w:hAnsi="Times New Roman" w:cs="Times New Roman"/>
          <w:sz w:val="24"/>
          <w:szCs w:val="24"/>
        </w:rPr>
        <w:t xml:space="preserve">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592379" w:rsidRPr="00AB1CEA" w:rsidRDefault="005A4AC6"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22.11.</w:t>
      </w:r>
      <w:r w:rsidR="00CB51AB" w:rsidRPr="00AB1CEA">
        <w:rPr>
          <w:rFonts w:ascii="Times New Roman" w:eastAsia="Calibri" w:hAnsi="Times New Roman" w:cs="Times New Roman"/>
          <w:sz w:val="24"/>
          <w:szCs w:val="24"/>
        </w:rPr>
        <w:t>10</w:t>
      </w:r>
      <w:r w:rsidR="00592379" w:rsidRPr="00AB1CEA">
        <w:rPr>
          <w:rFonts w:ascii="Times New Roman" w:eastAsia="Calibri" w:hAnsi="Times New Roman" w:cs="Times New Roman"/>
          <w:sz w:val="24"/>
          <w:szCs w:val="24"/>
        </w:rPr>
        <w:t xml:space="preserve">.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592379" w:rsidRPr="00AB1CEA" w:rsidRDefault="00592379"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0814DC" w:rsidRPr="00AB1CEA" w:rsidRDefault="000814DC" w:rsidP="002C4C6B">
      <w:pPr>
        <w:spacing w:after="0" w:line="240" w:lineRule="auto"/>
        <w:ind w:firstLine="567"/>
        <w:rPr>
          <w:rFonts w:ascii="Times New Roman" w:hAnsi="Times New Roman" w:cs="Times New Roman"/>
          <w:sz w:val="24"/>
          <w:szCs w:val="24"/>
        </w:rPr>
      </w:pPr>
    </w:p>
    <w:p w:rsidR="005C5356" w:rsidRPr="00AB1CEA" w:rsidRDefault="005A4AC6" w:rsidP="002C4C6B">
      <w:pPr>
        <w:spacing w:after="0" w:line="240" w:lineRule="auto"/>
        <w:ind w:firstLine="567"/>
        <w:jc w:val="center"/>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 xml:space="preserve"> 23</w:t>
      </w:r>
      <w:r w:rsidR="00CA6F00" w:rsidRPr="00AB1CEA">
        <w:rPr>
          <w:rFonts w:ascii="Times New Roman" w:eastAsia="Calibri" w:hAnsi="Times New Roman" w:cs="Times New Roman"/>
          <w:sz w:val="24"/>
          <w:szCs w:val="24"/>
          <w:shd w:val="clear" w:color="auto" w:fill="FFFFFF"/>
          <w:lang w:eastAsia="ru-RU"/>
        </w:rPr>
        <w:t>. СОДЕРЖАНИЕ ДОМАШНИХ ЖИВОТНЫХ И ПТИЦ</w:t>
      </w:r>
    </w:p>
    <w:p w:rsidR="00CA6F00" w:rsidRPr="00AB1CEA" w:rsidRDefault="00CA6F00" w:rsidP="002C4C6B">
      <w:pPr>
        <w:spacing w:after="0" w:line="240" w:lineRule="auto"/>
        <w:ind w:firstLine="567"/>
        <w:jc w:val="center"/>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 xml:space="preserve"> </w:t>
      </w:r>
      <w:r w:rsidR="005C5356" w:rsidRPr="00AB1CEA">
        <w:rPr>
          <w:rFonts w:ascii="Times New Roman" w:eastAsia="Calibri" w:hAnsi="Times New Roman" w:cs="Times New Roman"/>
          <w:sz w:val="24"/>
          <w:szCs w:val="24"/>
          <w:shd w:val="clear" w:color="auto" w:fill="FFFFFF"/>
          <w:lang w:eastAsia="ru-RU"/>
        </w:rPr>
        <w:t>НА ТЕРРИТОРИИ ПОСЕЛЕНИЯ</w:t>
      </w:r>
    </w:p>
    <w:p w:rsidR="00CA6F00" w:rsidRPr="00AB1CEA" w:rsidRDefault="00CA6F00" w:rsidP="002C4C6B">
      <w:pPr>
        <w:spacing w:after="0" w:line="240" w:lineRule="auto"/>
        <w:ind w:firstLine="567"/>
        <w:jc w:val="both"/>
        <w:rPr>
          <w:rFonts w:ascii="Times New Roman" w:eastAsia="Calibri" w:hAnsi="Times New Roman" w:cs="Times New Roman"/>
          <w:sz w:val="24"/>
          <w:szCs w:val="24"/>
          <w:shd w:val="clear" w:color="auto" w:fill="FFFFFF"/>
          <w:lang w:eastAsia="ru-RU"/>
        </w:rPr>
      </w:pPr>
    </w:p>
    <w:p w:rsidR="00CA6F00" w:rsidRPr="00AB1CEA" w:rsidRDefault="00CA6F00"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w:t>
      </w:r>
      <w:r w:rsidR="005A4AC6" w:rsidRPr="00AB1CEA">
        <w:rPr>
          <w:rFonts w:ascii="Times New Roman" w:eastAsia="Calibri" w:hAnsi="Times New Roman" w:cs="Times New Roman"/>
          <w:sz w:val="24"/>
          <w:szCs w:val="24"/>
          <w:shd w:val="clear" w:color="auto" w:fill="FFFFFF"/>
          <w:lang w:eastAsia="ru-RU"/>
        </w:rPr>
        <w:t>ого автономного округа - Югры. </w:t>
      </w:r>
    </w:p>
    <w:p w:rsidR="00CA6F00" w:rsidRPr="00AB1CEA" w:rsidRDefault="005A4AC6"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w:t>
      </w:r>
      <w:r w:rsidR="00CA6F00" w:rsidRPr="00AB1CEA">
        <w:rPr>
          <w:rFonts w:ascii="Times New Roman" w:eastAsia="Calibri" w:hAnsi="Times New Roman" w:cs="Times New Roman"/>
          <w:sz w:val="24"/>
          <w:szCs w:val="24"/>
          <w:u w:val="single"/>
        </w:rPr>
        <w:t>.1. Порядок содержания собак и кошек.</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.1.1. Содержание собак и кошек в отдельных квартирах, занятых одной семьей, до</w:t>
      </w:r>
      <w:r w:rsidR="00CA6F00" w:rsidRPr="00AB1CEA">
        <w:rPr>
          <w:rFonts w:ascii="Times New Roman" w:eastAsia="Calibri" w:hAnsi="Times New Roman" w:cs="Times New Roman"/>
          <w:sz w:val="24"/>
          <w:szCs w:val="24"/>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0322B6"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 xml:space="preserve">.1.3.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A6F00" w:rsidRPr="00AB1CEA">
          <w:rPr>
            <w:rFonts w:ascii="Times New Roman" w:eastAsia="Calibri" w:hAnsi="Times New Roman" w:cs="Times New Roman"/>
            <w:sz w:val="24"/>
            <w:szCs w:val="24"/>
          </w:rPr>
          <w:t>5 метров</w:t>
        </w:r>
      </w:smartTag>
      <w:r w:rsidR="00CA6F00" w:rsidRPr="00AB1CEA">
        <w:rPr>
          <w:rFonts w:ascii="Times New Roman" w:eastAsia="Calibri" w:hAnsi="Times New Roman" w:cs="Times New Roman"/>
          <w:sz w:val="24"/>
          <w:szCs w:val="24"/>
        </w:rPr>
        <w:t xml:space="preserve"> от окон жилых дом</w:t>
      </w:r>
      <w:r w:rsidR="005C5356" w:rsidRPr="00AB1CEA">
        <w:rPr>
          <w:rFonts w:ascii="Times New Roman" w:eastAsia="Calibri" w:hAnsi="Times New Roman" w:cs="Times New Roman"/>
          <w:sz w:val="24"/>
          <w:szCs w:val="24"/>
        </w:rPr>
        <w:t>ов соседних земельных участков.</w:t>
      </w:r>
    </w:p>
    <w:p w:rsidR="00CA6F00" w:rsidRPr="00AB1CEA" w:rsidRDefault="003478C0"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w:t>
      </w:r>
      <w:r w:rsidR="00CA6F00" w:rsidRPr="00AB1CEA">
        <w:rPr>
          <w:rFonts w:ascii="Times New Roman" w:eastAsia="Calibri" w:hAnsi="Times New Roman" w:cs="Times New Roman"/>
          <w:sz w:val="24"/>
          <w:szCs w:val="24"/>
          <w:u w:val="single"/>
        </w:rPr>
        <w:t>.2. Порядок выгула собак.</w:t>
      </w:r>
    </w:p>
    <w:p w:rsidR="00CA6F00" w:rsidRPr="00AB1CEA" w:rsidRDefault="00CA6F0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 xml:space="preserve">При выгуле собак владельцы должны соблюдать следующие требования: </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.2.2. При выгуле собак в ночное время их владельцы должны принимать меры к обес</w:t>
      </w:r>
      <w:r w:rsidRPr="00AB1CEA">
        <w:rPr>
          <w:rFonts w:ascii="Times New Roman" w:eastAsia="Calibri" w:hAnsi="Times New Roman" w:cs="Times New Roman"/>
          <w:sz w:val="24"/>
          <w:szCs w:val="24"/>
        </w:rPr>
        <w:t>печению тишины с 22-00 до 8-00.</w:t>
      </w:r>
    </w:p>
    <w:p w:rsidR="00CA6F00" w:rsidRPr="00AB1CEA" w:rsidRDefault="003478C0"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w:t>
      </w:r>
      <w:r w:rsidR="00CA6F00" w:rsidRPr="00AB1CEA">
        <w:rPr>
          <w:rFonts w:ascii="Times New Roman" w:eastAsia="Calibri" w:hAnsi="Times New Roman" w:cs="Times New Roman"/>
          <w:sz w:val="24"/>
          <w:szCs w:val="24"/>
          <w:u w:val="single"/>
        </w:rPr>
        <w:t>.3. Обязанности владельца животного.</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.3.3. При выгуле собак иметь тару и приспособление по уборке фекалий собаки.</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lastRenderedPageBreak/>
        <w:t>23</w:t>
      </w:r>
      <w:r w:rsidR="00CA6F00" w:rsidRPr="00AB1CEA">
        <w:rPr>
          <w:rFonts w:ascii="Times New Roman" w:eastAsia="Calibri" w:hAnsi="Times New Roman" w:cs="Times New Roman"/>
          <w:sz w:val="24"/>
          <w:szCs w:val="24"/>
        </w:rPr>
        <w:t>.3.4.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.3.5. При переходе через улицу и вблизи магистралей владелец собаки обязан взять ее на поводок во избежание дорожно-транспортных происшествий.</w:t>
      </w:r>
    </w:p>
    <w:p w:rsidR="00CA6F00" w:rsidRPr="00AB1CEA" w:rsidRDefault="00CA6F0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w:t>
      </w:r>
      <w:r w:rsidR="003478C0"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.3.6. Не допускать собак и кошек на детские площадки, в магазины, столовые и дру</w:t>
      </w:r>
      <w:r w:rsidRPr="00AB1CEA">
        <w:rPr>
          <w:rFonts w:ascii="Times New Roman" w:eastAsia="Calibri" w:hAnsi="Times New Roman" w:cs="Times New Roman"/>
          <w:sz w:val="24"/>
          <w:szCs w:val="24"/>
        </w:rPr>
        <w:softHyphen/>
        <w:t>гие места общего пользования.</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5C5356"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3.9.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3.10.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3.11. Владелец животного обязан предусмотреть исключение случаев нападения животного на граждан.</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3.</w:t>
      </w:r>
      <w:r w:rsidRPr="00AB1CEA">
        <w:rPr>
          <w:rFonts w:ascii="Times New Roman" w:eastAsia="Calibri" w:hAnsi="Times New Roman" w:cs="Times New Roman"/>
          <w:sz w:val="24"/>
          <w:szCs w:val="24"/>
        </w:rPr>
        <w:t>12.</w:t>
      </w:r>
      <w:r w:rsidR="00CA6F00" w:rsidRPr="00AB1CEA">
        <w:rPr>
          <w:rFonts w:ascii="Times New Roman" w:eastAsia="Calibri" w:hAnsi="Times New Roman" w:cs="Times New Roman"/>
          <w:sz w:val="24"/>
          <w:szCs w:val="24"/>
        </w:rPr>
        <w:t xml:space="preserve">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w:t>
      </w:r>
      <w:r w:rsidRPr="00AB1CEA">
        <w:rPr>
          <w:rFonts w:ascii="Times New Roman" w:eastAsia="Calibri" w:hAnsi="Times New Roman" w:cs="Times New Roman"/>
          <w:sz w:val="24"/>
          <w:szCs w:val="24"/>
        </w:rPr>
        <w:t>емлю категорически запрещается.</w:t>
      </w:r>
    </w:p>
    <w:p w:rsidR="00CA6F00" w:rsidRPr="00AB1CEA" w:rsidRDefault="003478C0"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w:t>
      </w:r>
      <w:r w:rsidR="005C7D97" w:rsidRPr="00AB1CEA">
        <w:rPr>
          <w:rFonts w:ascii="Times New Roman" w:eastAsia="Calibri" w:hAnsi="Times New Roman" w:cs="Times New Roman"/>
          <w:sz w:val="24"/>
          <w:szCs w:val="24"/>
          <w:u w:val="single"/>
        </w:rPr>
        <w:t>.</w:t>
      </w:r>
      <w:r w:rsidR="00CA6F00" w:rsidRPr="00AB1CEA">
        <w:rPr>
          <w:rFonts w:ascii="Times New Roman" w:eastAsia="Calibri" w:hAnsi="Times New Roman" w:cs="Times New Roman"/>
          <w:sz w:val="24"/>
          <w:szCs w:val="24"/>
          <w:u w:val="single"/>
        </w:rPr>
        <w:t>4. На территории поселения запрещается.</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.4</w:t>
      </w:r>
      <w:r w:rsidR="00CA6F00" w:rsidRPr="00AB1CEA">
        <w:rPr>
          <w:rFonts w:ascii="Times New Roman" w:eastAsia="Calibri" w:hAnsi="Times New Roman" w:cs="Times New Roman"/>
          <w:sz w:val="24"/>
          <w:szCs w:val="24"/>
        </w:rPr>
        <w:t>.1. Лицам в нетрезвом состоянии выгуливать собак и появляться с ними в общественных местах.</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CA6F00" w:rsidRPr="00AB1CEA">
        <w:rPr>
          <w:rFonts w:ascii="Times New Roman" w:eastAsia="Calibri" w:hAnsi="Times New Roman" w:cs="Times New Roman"/>
          <w:sz w:val="24"/>
          <w:szCs w:val="24"/>
        </w:rPr>
        <w:t>.4.2. Разведение собак и кошек с целью использования шкуры и мяса животного.</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4.3. Выгуливание собак на территориях парков, скверов, школ, детских дошкольных и медицинских учреждений, детских площадок и многоквартирных жилых домов.</w:t>
      </w:r>
    </w:p>
    <w:p w:rsidR="00CA6F00" w:rsidRPr="00AB1CEA" w:rsidRDefault="003478C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4.4. Проведение собачьих боев.</w:t>
      </w:r>
    </w:p>
    <w:p w:rsidR="00CA6F00" w:rsidRPr="00AB1CEA" w:rsidRDefault="003478C0" w:rsidP="002C4C6B">
      <w:pPr>
        <w:spacing w:after="0" w:line="240" w:lineRule="auto"/>
        <w:ind w:firstLine="567"/>
        <w:jc w:val="both"/>
        <w:rPr>
          <w:rFonts w:ascii="Times New Roman" w:eastAsia="Calibri" w:hAnsi="Times New Roman" w:cs="Times New Roman"/>
          <w:sz w:val="24"/>
          <w:szCs w:val="24"/>
          <w:u w:val="single"/>
        </w:rPr>
      </w:pPr>
      <w:r w:rsidRPr="00AB1CEA">
        <w:rPr>
          <w:rFonts w:ascii="Times New Roman" w:eastAsia="Calibri" w:hAnsi="Times New Roman" w:cs="Times New Roman"/>
          <w:sz w:val="24"/>
          <w:szCs w:val="24"/>
          <w:u w:val="single"/>
        </w:rPr>
        <w:t>23</w:t>
      </w:r>
      <w:r w:rsidR="005C7D97" w:rsidRPr="00AB1CEA">
        <w:rPr>
          <w:rFonts w:ascii="Times New Roman" w:eastAsia="Calibri" w:hAnsi="Times New Roman" w:cs="Times New Roman"/>
          <w:sz w:val="24"/>
          <w:szCs w:val="24"/>
          <w:u w:val="single"/>
        </w:rPr>
        <w:t>.</w:t>
      </w:r>
      <w:r w:rsidR="00CA6F00" w:rsidRPr="00AB1CEA">
        <w:rPr>
          <w:rFonts w:ascii="Times New Roman" w:eastAsia="Calibri" w:hAnsi="Times New Roman" w:cs="Times New Roman"/>
          <w:sz w:val="24"/>
          <w:szCs w:val="24"/>
          <w:u w:val="single"/>
        </w:rPr>
        <w:t xml:space="preserve">5. Отлов безнадзорных </w:t>
      </w:r>
      <w:r w:rsidR="005C7D97" w:rsidRPr="00AB1CEA">
        <w:rPr>
          <w:rFonts w:ascii="Times New Roman" w:eastAsia="Calibri" w:hAnsi="Times New Roman" w:cs="Times New Roman"/>
          <w:sz w:val="24"/>
          <w:szCs w:val="24"/>
          <w:u w:val="single"/>
        </w:rPr>
        <w:t>животных</w:t>
      </w:r>
      <w:r w:rsidR="00CA6F00" w:rsidRPr="00AB1CEA">
        <w:rPr>
          <w:rFonts w:ascii="Times New Roman" w:eastAsia="Calibri" w:hAnsi="Times New Roman" w:cs="Times New Roman"/>
          <w:sz w:val="24"/>
          <w:szCs w:val="24"/>
          <w:u w:val="single"/>
        </w:rPr>
        <w:t xml:space="preserve"> на территории поселения.</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00CA6F00" w:rsidRPr="00AB1CEA">
        <w:rPr>
          <w:rFonts w:ascii="Times New Roman" w:eastAsia="Calibri" w:hAnsi="Times New Roman" w:cs="Times New Roman"/>
          <w:sz w:val="24"/>
          <w:szCs w:val="24"/>
        </w:rPr>
        <w:t>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5.2.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3.</w:t>
      </w:r>
      <w:r w:rsidR="00CA6F00" w:rsidRPr="00AB1CEA">
        <w:rPr>
          <w:rFonts w:ascii="Times New Roman" w:eastAsia="Calibri" w:hAnsi="Times New Roman" w:cs="Times New Roman"/>
          <w:sz w:val="24"/>
          <w:szCs w:val="24"/>
        </w:rPr>
        <w:t xml:space="preserve"> Расстояние от хозяйственных построек для скота и птицы до шахтных колодцев должно быть не менее </w:t>
      </w:r>
      <w:smartTag w:uri="urn:schemas-microsoft-com:office:smarttags" w:element="metricconverter">
        <w:smartTagPr>
          <w:attr w:name="ProductID" w:val="20 м"/>
        </w:smartTagPr>
        <w:r w:rsidR="00CA6F00" w:rsidRPr="00AB1CEA">
          <w:rPr>
            <w:rFonts w:ascii="Times New Roman" w:eastAsia="Calibri" w:hAnsi="Times New Roman" w:cs="Times New Roman"/>
            <w:sz w:val="24"/>
            <w:szCs w:val="24"/>
          </w:rPr>
          <w:t>20 м</w:t>
        </w:r>
      </w:smartTag>
      <w:r w:rsidR="00CA6F00" w:rsidRPr="00AB1CEA">
        <w:rPr>
          <w:rFonts w:ascii="Times New Roman" w:eastAsia="Calibri" w:hAnsi="Times New Roman" w:cs="Times New Roman"/>
          <w:sz w:val="24"/>
          <w:szCs w:val="24"/>
        </w:rPr>
        <w:t xml:space="preserve">, до детских, лечебно-профилактических учреждений, школ, объектов питания и мест массового отдыха населения должно быть не менее </w:t>
      </w:r>
      <w:smartTag w:uri="urn:schemas-microsoft-com:office:smarttags" w:element="metricconverter">
        <w:smartTagPr>
          <w:attr w:name="ProductID" w:val="50 м"/>
        </w:smartTagPr>
        <w:r w:rsidR="00CA6F00" w:rsidRPr="00AB1CEA">
          <w:rPr>
            <w:rFonts w:ascii="Times New Roman" w:eastAsia="Calibri" w:hAnsi="Times New Roman" w:cs="Times New Roman"/>
            <w:sz w:val="24"/>
            <w:szCs w:val="24"/>
          </w:rPr>
          <w:t>50 м</w:t>
        </w:r>
      </w:smartTag>
      <w:r w:rsidR="00CA6F00" w:rsidRPr="00AB1CEA">
        <w:rPr>
          <w:rFonts w:ascii="Times New Roman" w:eastAsia="Calibri" w:hAnsi="Times New Roman" w:cs="Times New Roman"/>
          <w:sz w:val="24"/>
          <w:szCs w:val="24"/>
        </w:rPr>
        <w:t>.</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4.</w:t>
      </w:r>
      <w:r w:rsidR="00CA6F00" w:rsidRPr="00AB1CEA">
        <w:rPr>
          <w:rFonts w:ascii="Times New Roman" w:eastAsia="Calibri" w:hAnsi="Times New Roman" w:cs="Times New Roman"/>
          <w:sz w:val="24"/>
          <w:szCs w:val="24"/>
        </w:rPr>
        <w:t xml:space="preserve"> Расстояния от помещений (сооружений) для содержания и разведения, животных до объектов жилой застройки:</w:t>
      </w:r>
    </w:p>
    <w:tbl>
      <w:tblPr>
        <w:tblW w:w="0" w:type="auto"/>
        <w:jc w:val="center"/>
        <w:tblInd w:w="40" w:type="dxa"/>
        <w:tblLayout w:type="fixed"/>
        <w:tblCellMar>
          <w:left w:w="40" w:type="dxa"/>
          <w:right w:w="40" w:type="dxa"/>
        </w:tblCellMar>
        <w:tblLook w:val="04A0" w:firstRow="1" w:lastRow="0" w:firstColumn="1" w:lastColumn="0" w:noHBand="0" w:noVBand="1"/>
      </w:tblPr>
      <w:tblGrid>
        <w:gridCol w:w="1377"/>
        <w:gridCol w:w="1127"/>
        <w:gridCol w:w="1127"/>
        <w:gridCol w:w="876"/>
        <w:gridCol w:w="1252"/>
        <w:gridCol w:w="1002"/>
        <w:gridCol w:w="1127"/>
        <w:gridCol w:w="1127"/>
      </w:tblGrid>
      <w:tr w:rsidR="00CA6F00" w:rsidRPr="00214BAB" w:rsidTr="00214BAB">
        <w:trPr>
          <w:trHeight w:val="1012"/>
          <w:jc w:val="center"/>
        </w:trPr>
        <w:tc>
          <w:tcPr>
            <w:tcW w:w="1377" w:type="dxa"/>
            <w:tcBorders>
              <w:top w:val="single" w:sz="6" w:space="0" w:color="auto"/>
              <w:left w:val="single" w:sz="6" w:space="0" w:color="auto"/>
              <w:bottom w:val="nil"/>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Нормативный разрыв</w:t>
            </w:r>
          </w:p>
        </w:tc>
        <w:tc>
          <w:tcPr>
            <w:tcW w:w="7638" w:type="dxa"/>
            <w:gridSpan w:val="7"/>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Поголовье (шт.)</w:t>
            </w:r>
          </w:p>
        </w:tc>
      </w:tr>
      <w:tr w:rsidR="00CA6F00" w:rsidRPr="00214BAB" w:rsidTr="00214BAB">
        <w:trPr>
          <w:trHeight w:val="687"/>
          <w:jc w:val="center"/>
        </w:trPr>
        <w:tc>
          <w:tcPr>
            <w:tcW w:w="1377" w:type="dxa"/>
            <w:tcBorders>
              <w:top w:val="nil"/>
              <w:left w:val="single" w:sz="6" w:space="0" w:color="auto"/>
              <w:bottom w:val="single" w:sz="6" w:space="0" w:color="auto"/>
              <w:right w:val="single" w:sz="6" w:space="0" w:color="auto"/>
            </w:tcBorders>
          </w:tcPr>
          <w:p w:rsidR="00CA6F00" w:rsidRPr="00214BAB" w:rsidRDefault="00CA6F00" w:rsidP="00214BAB">
            <w:pPr>
              <w:spacing w:after="0" w:line="240" w:lineRule="auto"/>
              <w:ind w:firstLine="567"/>
              <w:rPr>
                <w:rFonts w:ascii="Times New Roman" w:eastAsia="Calibri" w:hAnsi="Times New Roman" w:cs="Times New Roman"/>
                <w:sz w:val="20"/>
                <w:szCs w:val="20"/>
              </w:rPr>
            </w:pPr>
          </w:p>
          <w:p w:rsidR="00CA6F00" w:rsidRPr="00214BAB" w:rsidRDefault="00CA6F00" w:rsidP="00214BAB">
            <w:pPr>
              <w:spacing w:after="0" w:line="240" w:lineRule="auto"/>
              <w:ind w:firstLine="567"/>
              <w:rPr>
                <w:rFonts w:ascii="Times New Roman" w:eastAsia="Calibri" w:hAnsi="Times New Roman" w:cs="Times New Roman"/>
                <w:sz w:val="20"/>
                <w:szCs w:val="20"/>
              </w:rPr>
            </w:pP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Свиньи</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Коровы, бычки</w:t>
            </w:r>
          </w:p>
        </w:tc>
        <w:tc>
          <w:tcPr>
            <w:tcW w:w="876"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Овцы, козы</w:t>
            </w:r>
          </w:p>
        </w:tc>
        <w:tc>
          <w:tcPr>
            <w:tcW w:w="125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Кролики</w:t>
            </w:r>
          </w:p>
        </w:tc>
        <w:tc>
          <w:tcPr>
            <w:tcW w:w="100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Птица</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Лошади</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rPr>
                <w:rFonts w:ascii="Times New Roman" w:eastAsia="Calibri" w:hAnsi="Times New Roman" w:cs="Times New Roman"/>
                <w:sz w:val="20"/>
                <w:szCs w:val="20"/>
              </w:rPr>
            </w:pPr>
            <w:r w:rsidRPr="00214BAB">
              <w:rPr>
                <w:rFonts w:ascii="Times New Roman" w:eastAsia="Calibri" w:hAnsi="Times New Roman" w:cs="Times New Roman"/>
                <w:sz w:val="20"/>
                <w:szCs w:val="20"/>
              </w:rPr>
              <w:t>Нутрии</w:t>
            </w:r>
          </w:p>
        </w:tc>
      </w:tr>
      <w:tr w:rsidR="00CA6F00" w:rsidRPr="00214BAB" w:rsidTr="00214BA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10 м"/>
              </w:smartTagPr>
              <w:r w:rsidRPr="00214BAB">
                <w:rPr>
                  <w:rFonts w:ascii="Times New Roman" w:eastAsia="Calibri" w:hAnsi="Times New Roman" w:cs="Times New Roman"/>
                  <w:sz w:val="20"/>
                  <w:szCs w:val="20"/>
                </w:rPr>
                <w:t>10 м</w:t>
              </w:r>
            </w:smartTag>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876"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25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00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30</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5</w:t>
            </w:r>
          </w:p>
        </w:tc>
      </w:tr>
      <w:tr w:rsidR="00CA6F00" w:rsidRPr="00214BAB" w:rsidTr="00214BA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20 м"/>
              </w:smartTagPr>
              <w:r w:rsidRPr="00214BAB">
                <w:rPr>
                  <w:rFonts w:ascii="Times New Roman" w:eastAsia="Calibri" w:hAnsi="Times New Roman" w:cs="Times New Roman"/>
                  <w:sz w:val="20"/>
                  <w:szCs w:val="20"/>
                </w:rPr>
                <w:t>20 м</w:t>
              </w:r>
            </w:smartTag>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876"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25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20</w:t>
            </w:r>
          </w:p>
        </w:tc>
        <w:tc>
          <w:tcPr>
            <w:tcW w:w="100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45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8</w:t>
            </w:r>
          </w:p>
        </w:tc>
      </w:tr>
      <w:tr w:rsidR="00CA6F00" w:rsidRPr="00214BAB" w:rsidTr="00214BAB">
        <w:trPr>
          <w:trHeight w:val="349"/>
          <w:jc w:val="center"/>
        </w:trPr>
        <w:tc>
          <w:tcPr>
            <w:tcW w:w="137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30 м"/>
              </w:smartTagPr>
              <w:r w:rsidRPr="00214BAB">
                <w:rPr>
                  <w:rFonts w:ascii="Times New Roman" w:eastAsia="Calibri" w:hAnsi="Times New Roman" w:cs="Times New Roman"/>
                  <w:sz w:val="20"/>
                  <w:szCs w:val="20"/>
                </w:rPr>
                <w:t>30 м</w:t>
              </w:r>
            </w:smartTag>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876"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20</w:t>
            </w:r>
          </w:p>
        </w:tc>
        <w:tc>
          <w:tcPr>
            <w:tcW w:w="125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30</w:t>
            </w:r>
          </w:p>
        </w:tc>
        <w:tc>
          <w:tcPr>
            <w:tcW w:w="100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60</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10</w:t>
            </w:r>
          </w:p>
        </w:tc>
      </w:tr>
      <w:tr w:rsidR="00CA6F00" w:rsidRPr="00214BAB" w:rsidTr="00214BAB">
        <w:trPr>
          <w:trHeight w:val="337"/>
          <w:jc w:val="center"/>
        </w:trPr>
        <w:tc>
          <w:tcPr>
            <w:tcW w:w="137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smartTag w:uri="urn:schemas-microsoft-com:office:smarttags" w:element="metricconverter">
              <w:smartTagPr>
                <w:attr w:name="ProductID" w:val="40 м"/>
              </w:smartTagPr>
              <w:r w:rsidRPr="00214BAB">
                <w:rPr>
                  <w:rFonts w:ascii="Times New Roman" w:eastAsia="Calibri" w:hAnsi="Times New Roman" w:cs="Times New Roman"/>
                  <w:sz w:val="20"/>
                  <w:szCs w:val="20"/>
                </w:rPr>
                <w:t>40 м</w:t>
              </w:r>
            </w:smartTag>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876"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25</w:t>
            </w:r>
          </w:p>
        </w:tc>
        <w:tc>
          <w:tcPr>
            <w:tcW w:w="125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40</w:t>
            </w:r>
          </w:p>
        </w:tc>
        <w:tc>
          <w:tcPr>
            <w:tcW w:w="1002"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75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c>
          <w:tcPr>
            <w:tcW w:w="1127" w:type="dxa"/>
            <w:tcBorders>
              <w:top w:val="single" w:sz="6" w:space="0" w:color="auto"/>
              <w:left w:val="single" w:sz="6" w:space="0" w:color="auto"/>
              <w:bottom w:val="single" w:sz="6" w:space="0" w:color="auto"/>
              <w:right w:val="single" w:sz="6" w:space="0" w:color="auto"/>
            </w:tcBorders>
            <w:hideMark/>
          </w:tcPr>
          <w:p w:rsidR="00CA6F00" w:rsidRPr="00214BAB" w:rsidRDefault="00CA6F00" w:rsidP="00214BAB">
            <w:pPr>
              <w:spacing w:after="0" w:line="240" w:lineRule="auto"/>
              <w:ind w:firstLine="567"/>
              <w:rPr>
                <w:rFonts w:ascii="Times New Roman" w:eastAsia="Calibri" w:hAnsi="Times New Roman" w:cs="Times New Roman"/>
                <w:sz w:val="20"/>
                <w:szCs w:val="20"/>
              </w:rPr>
            </w:pPr>
            <w:r w:rsidRPr="00214BAB">
              <w:rPr>
                <w:rFonts w:ascii="Times New Roman" w:eastAsia="Calibri" w:hAnsi="Times New Roman" w:cs="Times New Roman"/>
                <w:sz w:val="20"/>
                <w:szCs w:val="20"/>
              </w:rPr>
              <w:t>до 15</w:t>
            </w:r>
          </w:p>
        </w:tc>
      </w:tr>
    </w:tbl>
    <w:p w:rsidR="00CA6F00" w:rsidRPr="00AB1CEA" w:rsidRDefault="00CA6F00" w:rsidP="002C4C6B">
      <w:pPr>
        <w:spacing w:after="0" w:line="240" w:lineRule="auto"/>
        <w:ind w:firstLine="567"/>
        <w:jc w:val="both"/>
        <w:rPr>
          <w:rFonts w:ascii="Times New Roman" w:eastAsia="Calibri" w:hAnsi="Times New Roman" w:cs="Times New Roman"/>
          <w:sz w:val="24"/>
          <w:szCs w:val="24"/>
        </w:rPr>
      </w:pPr>
    </w:p>
    <w:p w:rsidR="00CA6F00" w:rsidRPr="00AB1CEA" w:rsidRDefault="00CA6F0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 xml:space="preserve">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6.</w:t>
      </w:r>
      <w:r w:rsidR="00CA6F00" w:rsidRPr="00AB1CEA">
        <w:rPr>
          <w:rFonts w:ascii="Times New Roman" w:eastAsia="Calibri" w:hAnsi="Times New Roman" w:cs="Times New Roman"/>
          <w:sz w:val="24"/>
          <w:szCs w:val="24"/>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w:t>
      </w:r>
      <w:r w:rsidR="005C7D97" w:rsidRPr="00AB1CEA">
        <w:rPr>
          <w:rFonts w:ascii="Times New Roman" w:eastAsia="Calibri" w:hAnsi="Times New Roman" w:cs="Times New Roman"/>
          <w:sz w:val="24"/>
          <w:szCs w:val="24"/>
        </w:rPr>
        <w:t xml:space="preserve">(контейнеры, баки) </w:t>
      </w:r>
      <w:r w:rsidR="00CA6F00" w:rsidRPr="00AB1CEA">
        <w:rPr>
          <w:rFonts w:ascii="Times New Roman" w:eastAsia="Calibri" w:hAnsi="Times New Roman" w:cs="Times New Roman"/>
          <w:sz w:val="24"/>
          <w:szCs w:val="24"/>
        </w:rPr>
        <w:t>для ТКО.</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rPr>
        <w:t>23</w:t>
      </w:r>
      <w:r w:rsidR="005C7D97"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5</w:t>
      </w:r>
      <w:r w:rsidR="00CA6F00" w:rsidRPr="00AB1CEA">
        <w:rPr>
          <w:rFonts w:ascii="Times New Roman" w:eastAsia="Calibri" w:hAnsi="Times New Roman" w:cs="Times New Roman"/>
          <w:sz w:val="24"/>
          <w:szCs w:val="24"/>
        </w:rPr>
        <w:t>.</w:t>
      </w:r>
      <w:r w:rsidRPr="00AB1CEA">
        <w:rPr>
          <w:rFonts w:ascii="Times New Roman" w:eastAsia="Calibri" w:hAnsi="Times New Roman" w:cs="Times New Roman"/>
          <w:sz w:val="24"/>
          <w:szCs w:val="24"/>
        </w:rPr>
        <w:t>7.</w:t>
      </w:r>
      <w:r w:rsidR="00CA6F00" w:rsidRPr="00AB1CEA">
        <w:rPr>
          <w:rFonts w:ascii="Times New Roman" w:eastAsia="Calibri" w:hAnsi="Times New Roman" w:cs="Times New Roman"/>
          <w:sz w:val="24"/>
          <w:szCs w:val="24"/>
        </w:rPr>
        <w:t xml:space="preserve">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00CA6F00" w:rsidRPr="00AB1CEA">
        <w:rPr>
          <w:rFonts w:ascii="Times New Roman" w:eastAsia="Calibri" w:hAnsi="Times New Roman" w:cs="Times New Roman"/>
          <w:sz w:val="24"/>
          <w:szCs w:val="24"/>
        </w:rPr>
        <w:softHyphen/>
        <w:t>ческого проектирования (ОНТП).</w:t>
      </w:r>
    </w:p>
    <w:p w:rsidR="00CA6F00" w:rsidRPr="00AB1CEA" w:rsidRDefault="005267A8"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5</w:t>
      </w:r>
      <w:r w:rsidR="00CA6F00"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8.</w:t>
      </w:r>
      <w:r w:rsidR="00CA6F00" w:rsidRPr="00AB1CEA">
        <w:rPr>
          <w:rFonts w:ascii="Times New Roman" w:eastAsia="Calibri" w:hAnsi="Times New Roman" w:cs="Times New Roman"/>
          <w:sz w:val="24"/>
          <w:szCs w:val="24"/>
          <w:shd w:val="clear" w:color="auto" w:fill="FFFFFF"/>
          <w:lang w:eastAsia="ru-RU"/>
        </w:rPr>
        <w:t xml:space="preserve">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5</w:t>
      </w:r>
      <w:r w:rsidR="00CA6F00"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9.</w:t>
      </w:r>
      <w:r w:rsidR="00CA6F00" w:rsidRPr="00AB1CEA">
        <w:rPr>
          <w:rFonts w:ascii="Times New Roman" w:eastAsia="Calibri" w:hAnsi="Times New Roman" w:cs="Times New Roman"/>
          <w:sz w:val="24"/>
          <w:szCs w:val="24"/>
          <w:shd w:val="clear" w:color="auto" w:fill="FFFFFF"/>
          <w:lang w:eastAsia="ru-RU"/>
        </w:rPr>
        <w:t xml:space="preserve">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5</w:t>
      </w:r>
      <w:r w:rsidR="00CA6F00"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10.</w:t>
      </w:r>
      <w:r w:rsidR="00CA6F00" w:rsidRPr="00AB1CEA">
        <w:rPr>
          <w:rFonts w:ascii="Times New Roman" w:eastAsia="Calibri" w:hAnsi="Times New Roman" w:cs="Times New Roman"/>
          <w:sz w:val="24"/>
          <w:szCs w:val="24"/>
          <w:shd w:val="clear" w:color="auto" w:fill="FFFFFF"/>
          <w:lang w:eastAsia="ru-RU"/>
        </w:rPr>
        <w:t xml:space="preserve"> Отлов бродячих животных осуществляется специализированными организациями по договорам с органами местного самоуправления.</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 xml:space="preserve">5.11. </w:t>
      </w:r>
      <w:r w:rsidR="00CA6F00" w:rsidRPr="00AB1CEA">
        <w:rPr>
          <w:rFonts w:ascii="Times New Roman" w:eastAsia="Calibri" w:hAnsi="Times New Roman" w:cs="Times New Roman"/>
          <w:sz w:val="24"/>
          <w:szCs w:val="24"/>
          <w:shd w:val="clear" w:color="auto" w:fill="FFFFFF"/>
          <w:lang w:eastAsia="ru-RU"/>
        </w:rPr>
        <w:t>На территории поселения не допускается:</w:t>
      </w:r>
    </w:p>
    <w:p w:rsidR="00CA6F00" w:rsidRPr="00AB1CEA" w:rsidRDefault="00CA6F00"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 передвижение сельскохозяйственных животных на территории поселения без сопровождающих лиц; </w:t>
      </w:r>
    </w:p>
    <w:p w:rsidR="00CA6F00" w:rsidRPr="00AB1CEA" w:rsidRDefault="00CA6F00"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A6F00" w:rsidRPr="00AB1CEA" w:rsidRDefault="00CA6F0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lang w:eastAsia="ru-RU"/>
        </w:rPr>
        <w:t>- </w:t>
      </w:r>
      <w:r w:rsidRPr="00AB1CEA">
        <w:rPr>
          <w:rFonts w:ascii="Times New Roman" w:eastAsia="Calibri" w:hAnsi="Times New Roman" w:cs="Times New Roman"/>
          <w:sz w:val="24"/>
          <w:szCs w:val="24"/>
        </w:rPr>
        <w:t xml:space="preserve">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A6F00" w:rsidRPr="00AB1CEA" w:rsidRDefault="00CA6F00" w:rsidP="002C4C6B">
      <w:pPr>
        <w:spacing w:after="0" w:line="240" w:lineRule="auto"/>
        <w:ind w:firstLine="567"/>
        <w:jc w:val="both"/>
        <w:rPr>
          <w:rFonts w:ascii="Times New Roman" w:eastAsia="Calibri" w:hAnsi="Times New Roman" w:cs="Times New Roman"/>
          <w:sz w:val="24"/>
          <w:szCs w:val="24"/>
        </w:rPr>
      </w:pPr>
      <w:r w:rsidRPr="00AB1CEA">
        <w:rPr>
          <w:rFonts w:ascii="Times New Roman" w:eastAsia="Calibri" w:hAnsi="Times New Roman" w:cs="Times New Roman"/>
          <w:sz w:val="24"/>
          <w:szCs w:val="24"/>
          <w:shd w:val="clear" w:color="auto" w:fill="FFFFFF"/>
          <w:lang w:eastAsia="ru-RU"/>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5.</w:t>
      </w:r>
      <w:r w:rsidR="00214BAB">
        <w:rPr>
          <w:rFonts w:ascii="Times New Roman" w:eastAsia="Calibri" w:hAnsi="Times New Roman" w:cs="Times New Roman"/>
          <w:sz w:val="24"/>
          <w:szCs w:val="24"/>
          <w:shd w:val="clear" w:color="auto" w:fill="FFFFFF"/>
          <w:lang w:eastAsia="ru-RU"/>
        </w:rPr>
        <w:t>12</w:t>
      </w:r>
      <w:r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w:t>
      </w:r>
      <w:r w:rsidR="00CA6F00" w:rsidRPr="00AB1CEA">
        <w:rPr>
          <w:rFonts w:ascii="Times New Roman" w:eastAsia="Calibri" w:hAnsi="Times New Roman" w:cs="Times New Roman"/>
          <w:sz w:val="24"/>
          <w:szCs w:val="24"/>
          <w:shd w:val="clear" w:color="auto" w:fill="FFFFFF"/>
          <w:lang w:eastAsia="ru-RU"/>
        </w:rPr>
        <w:lastRenderedPageBreak/>
        <w:t>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5.</w:t>
      </w:r>
      <w:r w:rsidR="00214BAB">
        <w:rPr>
          <w:rFonts w:ascii="Times New Roman" w:eastAsia="Calibri" w:hAnsi="Times New Roman" w:cs="Times New Roman"/>
          <w:sz w:val="24"/>
          <w:szCs w:val="24"/>
          <w:shd w:val="clear" w:color="auto" w:fill="FFFFFF"/>
          <w:lang w:eastAsia="ru-RU"/>
        </w:rPr>
        <w:t>13</w:t>
      </w:r>
      <w:r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 xml:space="preserve">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Pr="00AB1CEA">
        <w:rPr>
          <w:rFonts w:ascii="Times New Roman" w:eastAsia="Calibri" w:hAnsi="Times New Roman" w:cs="Times New Roman"/>
          <w:sz w:val="24"/>
          <w:szCs w:val="24"/>
          <w:shd w:val="clear" w:color="auto" w:fill="FFFFFF"/>
          <w:lang w:eastAsia="ru-RU"/>
        </w:rPr>
        <w:t>5</w:t>
      </w:r>
      <w:r w:rsidR="00CA6F00" w:rsidRPr="00AB1CEA">
        <w:rPr>
          <w:rFonts w:ascii="Times New Roman" w:eastAsia="Calibri" w:hAnsi="Times New Roman" w:cs="Times New Roman"/>
          <w:sz w:val="24"/>
          <w:szCs w:val="24"/>
          <w:shd w:val="clear" w:color="auto" w:fill="FFFFFF"/>
          <w:lang w:eastAsia="ru-RU"/>
        </w:rPr>
        <w:t>.</w:t>
      </w:r>
      <w:r w:rsidR="00214BAB">
        <w:rPr>
          <w:rFonts w:ascii="Times New Roman" w:eastAsia="Calibri" w:hAnsi="Times New Roman" w:cs="Times New Roman"/>
          <w:sz w:val="24"/>
          <w:szCs w:val="24"/>
          <w:shd w:val="clear" w:color="auto" w:fill="FFFFFF"/>
          <w:lang w:eastAsia="ru-RU"/>
        </w:rPr>
        <w:t>14</w:t>
      </w:r>
      <w:r w:rsidRPr="00AB1CEA">
        <w:rPr>
          <w:rFonts w:ascii="Times New Roman" w:eastAsia="Calibri" w:hAnsi="Times New Roman" w:cs="Times New Roman"/>
          <w:sz w:val="24"/>
          <w:szCs w:val="24"/>
          <w:shd w:val="clear" w:color="auto" w:fill="FFFFFF"/>
          <w:lang w:eastAsia="ru-RU"/>
        </w:rPr>
        <w:t>.</w:t>
      </w:r>
      <w:r w:rsidR="00CA6F00" w:rsidRPr="00AB1CEA">
        <w:rPr>
          <w:rFonts w:ascii="Times New Roman" w:eastAsia="Calibri" w:hAnsi="Times New Roman" w:cs="Times New Roman"/>
          <w:sz w:val="24"/>
          <w:szCs w:val="24"/>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w:t>
      </w:r>
      <w:proofErr w:type="gramStart"/>
      <w:r w:rsidR="00CA6F00" w:rsidRPr="00AB1CEA">
        <w:rPr>
          <w:rFonts w:ascii="Times New Roman" w:eastAsia="Calibri" w:hAnsi="Times New Roman" w:cs="Times New Roman"/>
          <w:sz w:val="24"/>
          <w:szCs w:val="24"/>
          <w:shd w:val="clear" w:color="auto" w:fill="FFFFFF"/>
          <w:lang w:eastAsia="ru-RU"/>
        </w:rPr>
        <w:t>другое</w:t>
      </w:r>
      <w:proofErr w:type="gramEnd"/>
      <w:r w:rsidR="00CA6F00" w:rsidRPr="00AB1CEA">
        <w:rPr>
          <w:rFonts w:ascii="Times New Roman" w:eastAsia="Calibri" w:hAnsi="Times New Roman" w:cs="Times New Roman"/>
          <w:sz w:val="24"/>
          <w:szCs w:val="24"/>
          <w:shd w:val="clear" w:color="auto" w:fill="FFFFFF"/>
          <w:lang w:eastAsia="ru-RU"/>
        </w:rPr>
        <w:t>).</w:t>
      </w:r>
    </w:p>
    <w:p w:rsidR="00CA6F00" w:rsidRPr="00AB1CEA" w:rsidRDefault="005267A8"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23</w:t>
      </w:r>
      <w:r w:rsidR="005C7D97" w:rsidRPr="00AB1CEA">
        <w:rPr>
          <w:rFonts w:ascii="Times New Roman" w:eastAsia="Calibri" w:hAnsi="Times New Roman" w:cs="Times New Roman"/>
          <w:sz w:val="24"/>
          <w:szCs w:val="24"/>
          <w:shd w:val="clear" w:color="auto" w:fill="FFFFFF"/>
          <w:lang w:eastAsia="ru-RU"/>
        </w:rPr>
        <w:t>.</w:t>
      </w:r>
      <w:r w:rsidR="00214BAB">
        <w:rPr>
          <w:rFonts w:ascii="Times New Roman" w:eastAsia="Calibri" w:hAnsi="Times New Roman" w:cs="Times New Roman"/>
          <w:sz w:val="24"/>
          <w:szCs w:val="24"/>
          <w:shd w:val="clear" w:color="auto" w:fill="FFFFFF"/>
          <w:lang w:eastAsia="ru-RU"/>
        </w:rPr>
        <w:t>5.15</w:t>
      </w:r>
      <w:r w:rsidR="00CA6F00" w:rsidRPr="00AB1CEA">
        <w:rPr>
          <w:rFonts w:ascii="Times New Roman" w:eastAsia="Calibri" w:hAnsi="Times New Roman" w:cs="Times New Roman"/>
          <w:sz w:val="24"/>
          <w:szCs w:val="24"/>
          <w:shd w:val="clear" w:color="auto" w:fill="FFFFFF"/>
          <w:lang w:eastAsia="ru-RU"/>
        </w:rPr>
        <w:t>.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CA6F00" w:rsidRPr="00AB1CEA" w:rsidRDefault="00CA6F00" w:rsidP="002C4C6B">
      <w:pPr>
        <w:spacing w:after="0" w:line="240" w:lineRule="auto"/>
        <w:ind w:firstLine="567"/>
        <w:jc w:val="both"/>
        <w:rPr>
          <w:rFonts w:ascii="Times New Roman" w:eastAsia="Calibri" w:hAnsi="Times New Roman" w:cs="Times New Roman"/>
          <w:sz w:val="24"/>
          <w:szCs w:val="24"/>
          <w:shd w:val="clear" w:color="auto" w:fill="FFFFFF"/>
          <w:lang w:eastAsia="ru-RU"/>
        </w:rPr>
      </w:pPr>
      <w:r w:rsidRPr="00AB1CEA">
        <w:rPr>
          <w:rFonts w:ascii="Times New Roman" w:eastAsia="Calibri" w:hAnsi="Times New Roman" w:cs="Times New Roman"/>
          <w:sz w:val="24"/>
          <w:szCs w:val="24"/>
          <w:shd w:val="clear" w:color="auto" w:fill="FFFFFF"/>
          <w:lang w:eastAsia="ru-RU"/>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1946DC" w:rsidRPr="00AB1CEA" w:rsidRDefault="00CA6F00" w:rsidP="002C4C6B">
      <w:pPr>
        <w:spacing w:after="0" w:line="240" w:lineRule="auto"/>
        <w:ind w:firstLine="567"/>
        <w:jc w:val="both"/>
        <w:rPr>
          <w:rFonts w:ascii="Times New Roman" w:hAnsi="Times New Roman" w:cs="Times New Roman"/>
          <w:sz w:val="24"/>
          <w:szCs w:val="24"/>
        </w:rPr>
      </w:pPr>
      <w:r w:rsidRPr="00AB1CEA">
        <w:rPr>
          <w:rFonts w:ascii="Times New Roman" w:eastAsia="Calibri" w:hAnsi="Times New Roman" w:cs="Times New Roman"/>
          <w:sz w:val="24"/>
          <w:szCs w:val="24"/>
          <w:shd w:val="clear" w:color="auto" w:fill="FFFFFF"/>
          <w:lang w:eastAsia="ru-RU"/>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0322B6" w:rsidRPr="00AB1CEA" w:rsidRDefault="000322B6" w:rsidP="002C4C6B">
      <w:pPr>
        <w:spacing w:after="0" w:line="240" w:lineRule="auto"/>
        <w:ind w:firstLine="567"/>
        <w:jc w:val="both"/>
        <w:rPr>
          <w:rFonts w:ascii="Times New Roman" w:hAnsi="Times New Roman" w:cs="Times New Roman"/>
          <w:sz w:val="24"/>
          <w:szCs w:val="24"/>
        </w:rPr>
      </w:pPr>
    </w:p>
    <w:p w:rsidR="00825FBD" w:rsidRPr="00AB1CEA" w:rsidRDefault="00825FBD"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24. ОБЩИЕ ТРЕБОВАНИЯ ПО БЛАГОУСТРОЙСТВУ</w:t>
      </w:r>
    </w:p>
    <w:p w:rsidR="00825FBD" w:rsidRPr="00AB1CEA" w:rsidRDefault="00AB1CEA"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 ТЕРРИТОРИИ ПОСЕЛЕНИЯ</w:t>
      </w:r>
    </w:p>
    <w:p w:rsidR="00825FBD" w:rsidRPr="00AB1CEA" w:rsidRDefault="00825FBD" w:rsidP="002C4C6B">
      <w:pPr>
        <w:spacing w:after="0" w:line="240" w:lineRule="auto"/>
        <w:ind w:firstLine="567"/>
        <w:jc w:val="both"/>
        <w:rPr>
          <w:rFonts w:ascii="Times New Roman" w:hAnsi="Times New Roman" w:cs="Times New Roman"/>
          <w:sz w:val="24"/>
          <w:szCs w:val="24"/>
        </w:rPr>
      </w:pP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 На территории поселения запрещается: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 </w:t>
      </w:r>
      <w:proofErr w:type="gramStart"/>
      <w:r w:rsidRPr="00AB1CEA">
        <w:rPr>
          <w:rFonts w:ascii="Times New Roman" w:hAnsi="Times New Roman" w:cs="Times New Roman"/>
          <w:sz w:val="24"/>
          <w:szCs w:val="24"/>
        </w:rPr>
        <w:t xml:space="preserve">Загромождение и (или) захламление территории общего пользования, прилегающей к домовладениям, иной территории общего пользования твердыми коммунальными отходами, строительным материалом, дровами (включая опилки), углем, металлоломом, грунтом, иными предметами (имуществом, включая неисправные транспортные средства и их запчасти), а равно складирование данных объектов на указанной территории. </w:t>
      </w:r>
      <w:proofErr w:type="gramEnd"/>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24.1.2. </w:t>
      </w:r>
      <w:proofErr w:type="gramStart"/>
      <w:r w:rsidRPr="00AB1CEA">
        <w:rPr>
          <w:rFonts w:ascii="Times New Roman" w:hAnsi="Times New Roman" w:cs="Times New Roman"/>
          <w:sz w:val="24"/>
          <w:szCs w:val="24"/>
        </w:rPr>
        <w:t xml:space="preserve">Сброс, складирование, размещение, закапывание коммунального и строительного мусора, отходов производства, тары, спила деревьев, отработанных шин, листвы, снега, грунта вне специально отведенных для этого мест. </w:t>
      </w:r>
      <w:proofErr w:type="gramEnd"/>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24.1.3. </w:t>
      </w:r>
      <w:proofErr w:type="gramStart"/>
      <w:r w:rsidRPr="00AB1CEA">
        <w:rPr>
          <w:rFonts w:ascii="Times New Roman" w:hAnsi="Times New Roman" w:cs="Times New Roman"/>
          <w:sz w:val="24"/>
          <w:szCs w:val="24"/>
        </w:rPr>
        <w:t xml:space="preserve">Сжигание мусора, листвы, тары, производственных отходов, отработанных шин, разведение костров на территориях общего пользования, гаражных кооперативах, внутренних территориях предприятий, контейнерных площадках, мусоросборниках. </w:t>
      </w:r>
      <w:proofErr w:type="gramEnd"/>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24.1.4. Разлив (слив) промышленных отходов, технических жидкостей (нефтепродуктов, химических веществ и т.п.) на рельеф местности, а также в сети фекальной канализации. Разлив (слив) жидких бытовых отходов на рельеф местности и в сети фекальной канализации вне специально отведенных для этого мест.</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24.1.5. Сброс сточных вод в водные объекты, находящиеся на территории поселения.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24.1.6. Мойка, чистка транспортных средств на территории поселения, за исключением специально отведенных мест.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24.1.7. Загрязнение дорог,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24.1.8. Уничтожение или повреждение газонов, цветников и клумб.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24.1.9. Повреждение, опрокидывание или перемещение скамеек, оборудования детских площадок, контейнеров для бытовых отходов и урн, размещенных на прилегающей территории, территории общего пользования, улицах и площадках, в парках и скверах, иных общественных местах.</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24.1.10. Повреждение или самовольная вырубка деревьев, кустарников без соответствующего согласования на территории поселения.</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24.1.11. Размещение плакатов, объявлений, листовок вне мест, специально отведенных для этих целей.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 xml:space="preserve">24.1.12. Осуществлять стоянку всех видов автотранспорта на проезжей части дворовых территорий, препятствующую подъезду транспортных средств оперативных служб (скорой помощи, полиции, пожарной службы, </w:t>
      </w:r>
      <w:proofErr w:type="spellStart"/>
      <w:r w:rsidRPr="00AB1CEA">
        <w:rPr>
          <w:rFonts w:ascii="Times New Roman" w:hAnsi="Times New Roman" w:cs="Times New Roman"/>
          <w:sz w:val="24"/>
          <w:szCs w:val="24"/>
        </w:rPr>
        <w:t>аварийноспасательной</w:t>
      </w:r>
      <w:proofErr w:type="spellEnd"/>
      <w:r w:rsidRPr="00AB1CEA">
        <w:rPr>
          <w:rFonts w:ascii="Times New Roman" w:hAnsi="Times New Roman" w:cs="Times New Roman"/>
          <w:sz w:val="24"/>
          <w:szCs w:val="24"/>
        </w:rPr>
        <w:t xml:space="preserve"> службы); </w:t>
      </w:r>
    </w:p>
    <w:p w:rsidR="00825FBD"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24.1.13. Осуществлять стоянку всех видов автотранспорта на газонах, детских площадках, тротуарах. </w:t>
      </w:r>
    </w:p>
    <w:p w:rsidR="00F64358" w:rsidRPr="00AB1CEA" w:rsidRDefault="00825FBD"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 xml:space="preserve">24.1.14. Выгул домашних животных (собак, кошек и др.) на спортивных и детских площадках дворовых территорий, а также на расстоянии меньше чем 5 метров от многоквартирных домов, на школьных площадках и территориях детских садов, а также несоблюдение владельцами домашних животных обязанностей по их содержанию, установленных </w:t>
      </w:r>
      <w:r w:rsidR="00F64358" w:rsidRPr="00AB1CEA">
        <w:rPr>
          <w:rFonts w:ascii="Times New Roman" w:hAnsi="Times New Roman" w:cs="Times New Roman"/>
          <w:sz w:val="24"/>
          <w:szCs w:val="24"/>
        </w:rPr>
        <w:t xml:space="preserve">федеральным </w:t>
      </w:r>
      <w:r w:rsidRPr="00AB1CEA">
        <w:rPr>
          <w:rFonts w:ascii="Times New Roman" w:hAnsi="Times New Roman" w:cs="Times New Roman"/>
          <w:sz w:val="24"/>
          <w:szCs w:val="24"/>
        </w:rPr>
        <w:t xml:space="preserve">законодательством </w:t>
      </w:r>
      <w:r w:rsidR="00F64358" w:rsidRPr="00AB1CEA">
        <w:rPr>
          <w:rFonts w:ascii="Times New Roman" w:hAnsi="Times New Roman" w:cs="Times New Roman"/>
          <w:sz w:val="24"/>
          <w:szCs w:val="24"/>
        </w:rPr>
        <w:t xml:space="preserve">и </w:t>
      </w:r>
      <w:r w:rsidRPr="00AB1CEA">
        <w:rPr>
          <w:rFonts w:ascii="Times New Roman" w:hAnsi="Times New Roman" w:cs="Times New Roman"/>
          <w:sz w:val="24"/>
          <w:szCs w:val="24"/>
        </w:rPr>
        <w:t>Ханты – М</w:t>
      </w:r>
      <w:r w:rsidR="00F64358" w:rsidRPr="00AB1CEA">
        <w:rPr>
          <w:rFonts w:ascii="Times New Roman" w:hAnsi="Times New Roman" w:cs="Times New Roman"/>
          <w:sz w:val="24"/>
          <w:szCs w:val="24"/>
        </w:rPr>
        <w:t>ансийского автономного округа-Югры</w:t>
      </w:r>
      <w:r w:rsidRPr="00AB1CEA">
        <w:rPr>
          <w:rFonts w:ascii="Times New Roman" w:hAnsi="Times New Roman" w:cs="Times New Roman"/>
          <w:sz w:val="24"/>
          <w:szCs w:val="24"/>
        </w:rPr>
        <w:t xml:space="preserve">.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.1.15. Выпас и прогон сельскохозяйственного, крупного рогатого скота, птицы в неустановленных местах, в том числе на дворовых территориях, на школьных площадках и территориях детских садов, а также несоблюдение владельцами сельскохозяйственного, крупного рогатого скота, птицы обязанностей по их содержанию, установленных </w:t>
      </w:r>
      <w:r w:rsidRPr="00AB1CEA">
        <w:rPr>
          <w:rFonts w:ascii="Times New Roman" w:hAnsi="Times New Roman" w:cs="Times New Roman"/>
          <w:sz w:val="24"/>
          <w:szCs w:val="24"/>
        </w:rPr>
        <w:t>федеральным законодательством и Ханты – Мансийского автономного округа-Югры</w:t>
      </w:r>
      <w:r w:rsidR="00825FBD" w:rsidRPr="00AB1CEA">
        <w:rPr>
          <w:rFonts w:ascii="Times New Roman" w:hAnsi="Times New Roman" w:cs="Times New Roman"/>
          <w:sz w:val="24"/>
          <w:szCs w:val="24"/>
        </w:rPr>
        <w:t>.</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.1.16. Нарушение Положения о содержании кладбища муниципального образования.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.1.17. Нарушение порядка производства земляных работ, установленного настоящими Правилами.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.1.18. Оставление открытых люков смотровых колодцев и камер на инженерных подземных сооружениях и коммуникациях.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.1.19. Складирование тары, запас</w:t>
      </w:r>
      <w:r w:rsidRPr="00AB1CEA">
        <w:rPr>
          <w:rFonts w:ascii="Times New Roman" w:hAnsi="Times New Roman" w:cs="Times New Roman"/>
          <w:sz w:val="24"/>
          <w:szCs w:val="24"/>
        </w:rPr>
        <w:t xml:space="preserve">ов товаров вне отведенных для этих целей </w:t>
      </w:r>
      <w:proofErr w:type="gramStart"/>
      <w:r w:rsidRPr="00AB1CEA">
        <w:rPr>
          <w:rFonts w:ascii="Times New Roman" w:hAnsi="Times New Roman" w:cs="Times New Roman"/>
          <w:sz w:val="24"/>
          <w:szCs w:val="24"/>
        </w:rPr>
        <w:t>местах</w:t>
      </w:r>
      <w:proofErr w:type="gramEnd"/>
      <w:r w:rsidRPr="00AB1CEA">
        <w:rPr>
          <w:rFonts w:ascii="Times New Roman" w:hAnsi="Times New Roman" w:cs="Times New Roman"/>
          <w:sz w:val="24"/>
          <w:szCs w:val="24"/>
        </w:rPr>
        <w:t>,</w:t>
      </w:r>
      <w:r w:rsidR="00825FBD" w:rsidRPr="00AB1CEA">
        <w:rPr>
          <w:rFonts w:ascii="Times New Roman" w:hAnsi="Times New Roman" w:cs="Times New Roman"/>
          <w:sz w:val="24"/>
          <w:szCs w:val="24"/>
        </w:rPr>
        <w:t xml:space="preserve"> у торговых предприятий, предприятий общественного питания, других мест торговли.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.1.20. Осуществление торговой деятельности в</w:t>
      </w:r>
      <w:r w:rsidRPr="00AB1CEA">
        <w:rPr>
          <w:rFonts w:ascii="Times New Roman" w:hAnsi="Times New Roman" w:cs="Times New Roman"/>
          <w:sz w:val="24"/>
          <w:szCs w:val="24"/>
        </w:rPr>
        <w:t xml:space="preserve"> не</w:t>
      </w:r>
      <w:r w:rsidR="00825FBD" w:rsidRPr="00AB1CEA">
        <w:rPr>
          <w:rFonts w:ascii="Times New Roman" w:hAnsi="Times New Roman" w:cs="Times New Roman"/>
          <w:sz w:val="24"/>
          <w:szCs w:val="24"/>
        </w:rPr>
        <w:t xml:space="preserve">установленных местах.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.1.21. Самовольная установка шлагбаумов, ограждений, перегораживание проходов, проездов </w:t>
      </w:r>
      <w:proofErr w:type="spellStart"/>
      <w:r w:rsidR="00825FBD" w:rsidRPr="00AB1CEA">
        <w:rPr>
          <w:rFonts w:ascii="Times New Roman" w:hAnsi="Times New Roman" w:cs="Times New Roman"/>
          <w:sz w:val="24"/>
          <w:szCs w:val="24"/>
        </w:rPr>
        <w:t>внутридворовых</w:t>
      </w:r>
      <w:proofErr w:type="spellEnd"/>
      <w:r w:rsidR="00825FBD" w:rsidRPr="00AB1CEA">
        <w:rPr>
          <w:rFonts w:ascii="Times New Roman" w:hAnsi="Times New Roman" w:cs="Times New Roman"/>
          <w:sz w:val="24"/>
          <w:szCs w:val="24"/>
        </w:rPr>
        <w:t xml:space="preserve"> территорий и территорий общего пользования; </w:t>
      </w:r>
    </w:p>
    <w:p w:rsidR="00AB1CEA"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.1.22. Уничтожение или повреждение номерных з</w:t>
      </w:r>
      <w:r w:rsidRPr="00AB1CEA">
        <w:rPr>
          <w:rFonts w:ascii="Times New Roman" w:hAnsi="Times New Roman" w:cs="Times New Roman"/>
          <w:sz w:val="24"/>
          <w:szCs w:val="24"/>
        </w:rPr>
        <w:t xml:space="preserve">наков домов, дорожных знаков.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24</w:t>
      </w:r>
      <w:r w:rsidR="00825FBD" w:rsidRPr="00AB1CEA">
        <w:rPr>
          <w:rFonts w:ascii="Times New Roman" w:hAnsi="Times New Roman" w:cs="Times New Roman"/>
          <w:sz w:val="24"/>
          <w:szCs w:val="24"/>
        </w:rPr>
        <w:t xml:space="preserve">.1.23. Непринятие мер по отводу и пропуску талых и ливневых вод с придомовой территории, территории общего пользования, прилегающей территории, территории организации. </w:t>
      </w:r>
    </w:p>
    <w:p w:rsidR="00F64358" w:rsidRPr="00AB1CEA" w:rsidRDefault="00F64358" w:rsidP="002C4C6B">
      <w:pPr>
        <w:spacing w:after="0" w:line="240" w:lineRule="auto"/>
        <w:ind w:firstLine="567"/>
        <w:jc w:val="both"/>
        <w:rPr>
          <w:rFonts w:ascii="Times New Roman" w:hAnsi="Times New Roman" w:cs="Times New Roman"/>
          <w:sz w:val="24"/>
          <w:szCs w:val="24"/>
        </w:rPr>
      </w:pPr>
    </w:p>
    <w:p w:rsidR="00F64358" w:rsidRPr="00AB1CEA" w:rsidRDefault="00F64358" w:rsidP="002C4C6B">
      <w:pPr>
        <w:spacing w:after="0" w:line="240" w:lineRule="auto"/>
        <w:ind w:firstLine="567"/>
        <w:jc w:val="center"/>
        <w:rPr>
          <w:rFonts w:ascii="Times New Roman" w:hAnsi="Times New Roman" w:cs="Times New Roman"/>
          <w:sz w:val="24"/>
          <w:szCs w:val="24"/>
        </w:rPr>
      </w:pPr>
      <w:r w:rsidRPr="00AB1CEA">
        <w:rPr>
          <w:rFonts w:ascii="Times New Roman" w:hAnsi="Times New Roman" w:cs="Times New Roman"/>
          <w:sz w:val="24"/>
          <w:szCs w:val="24"/>
        </w:rPr>
        <w:t xml:space="preserve">25. ОСУЩЕСТВЛЕНИЕ </w:t>
      </w:r>
      <w:proofErr w:type="gramStart"/>
      <w:r w:rsidRPr="00AB1CEA">
        <w:rPr>
          <w:rFonts w:ascii="Times New Roman" w:hAnsi="Times New Roman" w:cs="Times New Roman"/>
          <w:sz w:val="24"/>
          <w:szCs w:val="24"/>
        </w:rPr>
        <w:t>КОНТРОЛЯ ЗА</w:t>
      </w:r>
      <w:proofErr w:type="gramEnd"/>
      <w:r w:rsidRPr="00AB1CEA">
        <w:rPr>
          <w:rFonts w:ascii="Times New Roman" w:hAnsi="Times New Roman" w:cs="Times New Roman"/>
          <w:sz w:val="24"/>
          <w:szCs w:val="24"/>
        </w:rPr>
        <w:t xml:space="preserve"> СОБЛЮДЕНИЕМ ПРАВИЛ БЛАГОУСТРОЙСТВА ТЕРРИТОРИИ ПОСЕЛЕНИЯ</w:t>
      </w:r>
    </w:p>
    <w:p w:rsidR="00F64358" w:rsidRPr="00AB1CEA" w:rsidRDefault="00F64358" w:rsidP="002C4C6B">
      <w:pPr>
        <w:spacing w:after="0" w:line="240" w:lineRule="auto"/>
        <w:ind w:firstLine="567"/>
        <w:jc w:val="both"/>
        <w:rPr>
          <w:rFonts w:ascii="Times New Roman" w:hAnsi="Times New Roman" w:cs="Times New Roman"/>
          <w:sz w:val="24"/>
          <w:szCs w:val="24"/>
        </w:rPr>
      </w:pP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25</w:t>
      </w:r>
      <w:r w:rsidR="00825FBD" w:rsidRPr="00AB1CEA">
        <w:rPr>
          <w:rFonts w:ascii="Times New Roman" w:hAnsi="Times New Roman" w:cs="Times New Roman"/>
          <w:sz w:val="24"/>
          <w:szCs w:val="24"/>
        </w:rPr>
        <w:t xml:space="preserve">.1. </w:t>
      </w:r>
      <w:proofErr w:type="gramStart"/>
      <w:r w:rsidR="00825FBD" w:rsidRPr="00AB1CEA">
        <w:rPr>
          <w:rFonts w:ascii="Times New Roman" w:hAnsi="Times New Roman" w:cs="Times New Roman"/>
          <w:sz w:val="24"/>
          <w:szCs w:val="24"/>
        </w:rPr>
        <w:t>Контроль за</w:t>
      </w:r>
      <w:proofErr w:type="gramEnd"/>
      <w:r w:rsidR="00825FBD" w:rsidRPr="00AB1CEA">
        <w:rPr>
          <w:rFonts w:ascii="Times New Roman" w:hAnsi="Times New Roman" w:cs="Times New Roman"/>
          <w:sz w:val="24"/>
          <w:szCs w:val="24"/>
        </w:rPr>
        <w:t xml:space="preserve"> исполнением настоящих Правил осуществляется администрацией поселения в лице уполномоченных лиц посредством систематического наблюдения за исполнением требований настоящих Правил, профилактической и разъяснительной работы с юридическими и физическими лицами, принятия мер по пресечению и (или) устранению выявленных нарушений, привлечения виновных лиц к ответственности (далее - контроль).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25</w:t>
      </w:r>
      <w:r w:rsidR="00825FBD" w:rsidRPr="00AB1CEA">
        <w:rPr>
          <w:rFonts w:ascii="Times New Roman" w:hAnsi="Times New Roman" w:cs="Times New Roman"/>
          <w:sz w:val="24"/>
          <w:szCs w:val="24"/>
        </w:rPr>
        <w:t xml:space="preserve">.2. Ответственность за несоблюдение настоящих Правил возлагается на всех юридических и физических лиц, должностных лиц, а также индивидуальных предпринимателей, проживающих или осуществляющих свою деятельность на территории поселения.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25</w:t>
      </w:r>
      <w:r w:rsidR="00825FBD" w:rsidRPr="00AB1CEA">
        <w:rPr>
          <w:rFonts w:ascii="Times New Roman" w:hAnsi="Times New Roman" w:cs="Times New Roman"/>
          <w:sz w:val="24"/>
          <w:szCs w:val="24"/>
        </w:rPr>
        <w:t>.3. Привле</w:t>
      </w:r>
      <w:r w:rsidRPr="00AB1CEA">
        <w:rPr>
          <w:rFonts w:ascii="Times New Roman" w:hAnsi="Times New Roman" w:cs="Times New Roman"/>
          <w:sz w:val="24"/>
          <w:szCs w:val="24"/>
        </w:rPr>
        <w:t>чение лиц, указанных в пункте 25</w:t>
      </w:r>
      <w:r w:rsidR="00825FBD" w:rsidRPr="00AB1CEA">
        <w:rPr>
          <w:rFonts w:ascii="Times New Roman" w:hAnsi="Times New Roman" w:cs="Times New Roman"/>
          <w:sz w:val="24"/>
          <w:szCs w:val="24"/>
        </w:rPr>
        <w:t xml:space="preserve">.2. настоящих Правил, к ответственности за нарушение Правил благоустройства осуществляется в соответствии с действующим законодательством. </w:t>
      </w:r>
    </w:p>
    <w:p w:rsidR="00F64358"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t>25</w:t>
      </w:r>
      <w:r w:rsidR="00825FBD" w:rsidRPr="00AB1CEA">
        <w:rPr>
          <w:rFonts w:ascii="Times New Roman" w:hAnsi="Times New Roman" w:cs="Times New Roman"/>
          <w:sz w:val="24"/>
          <w:szCs w:val="24"/>
        </w:rPr>
        <w:t>.4. Привлечение к административной ответственности не освобождает нарушителей настоящих Правил от обязанности ус</w:t>
      </w:r>
      <w:r w:rsidRPr="00AB1CEA">
        <w:rPr>
          <w:rFonts w:ascii="Times New Roman" w:hAnsi="Times New Roman" w:cs="Times New Roman"/>
          <w:sz w:val="24"/>
          <w:szCs w:val="24"/>
        </w:rPr>
        <w:t>транить выявленные нарушения. 25</w:t>
      </w:r>
      <w:r w:rsidR="00825FBD" w:rsidRPr="00AB1CEA">
        <w:rPr>
          <w:rFonts w:ascii="Times New Roman" w:hAnsi="Times New Roman" w:cs="Times New Roman"/>
          <w:sz w:val="24"/>
          <w:szCs w:val="24"/>
        </w:rPr>
        <w:t xml:space="preserve">.5. Перечень должностных лиц, осуществляющих контроль, и периодичность осуществления такого контроля (далее - должностные лица) устанавливаются правовым актом администрации поселения. </w:t>
      </w:r>
    </w:p>
    <w:p w:rsidR="00826F94" w:rsidRPr="00AB1CEA" w:rsidRDefault="00F64358" w:rsidP="002C4C6B">
      <w:pPr>
        <w:spacing w:after="0" w:line="240" w:lineRule="auto"/>
        <w:ind w:firstLine="567"/>
        <w:jc w:val="both"/>
        <w:rPr>
          <w:rFonts w:ascii="Times New Roman" w:hAnsi="Times New Roman" w:cs="Times New Roman"/>
          <w:sz w:val="24"/>
          <w:szCs w:val="24"/>
        </w:rPr>
      </w:pPr>
      <w:r w:rsidRPr="00AB1CEA">
        <w:rPr>
          <w:rFonts w:ascii="Times New Roman" w:hAnsi="Times New Roman" w:cs="Times New Roman"/>
          <w:sz w:val="24"/>
          <w:szCs w:val="24"/>
        </w:rPr>
        <w:lastRenderedPageBreak/>
        <w:t>25</w:t>
      </w:r>
      <w:r w:rsidR="00825FBD" w:rsidRPr="00AB1CEA">
        <w:rPr>
          <w:rFonts w:ascii="Times New Roman" w:hAnsi="Times New Roman" w:cs="Times New Roman"/>
          <w:sz w:val="24"/>
          <w:szCs w:val="24"/>
        </w:rPr>
        <w:t>.6. В случае выявления нарушений, установленных настоящими Правилами, должностные лица вправе составить протокол об административном правонарушении в установленные законом сроки.</w:t>
      </w:r>
    </w:p>
    <w:sectPr w:rsidR="00826F94" w:rsidRPr="00AB1CEA" w:rsidSect="00AB1CEA">
      <w:footerReference w:type="default" r:id="rId25"/>
      <w:pgSz w:w="11906" w:h="16838"/>
      <w:pgMar w:top="1134" w:right="566" w:bottom="993" w:left="1701"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89" w:rsidRDefault="00D01E89" w:rsidP="00AB1CEA">
      <w:pPr>
        <w:spacing w:after="0" w:line="240" w:lineRule="auto"/>
      </w:pPr>
      <w:r>
        <w:separator/>
      </w:r>
    </w:p>
  </w:endnote>
  <w:endnote w:type="continuationSeparator" w:id="0">
    <w:p w:rsidR="00D01E89" w:rsidRDefault="00D01E89" w:rsidP="00AB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81715"/>
      <w:docPartObj>
        <w:docPartGallery w:val="Page Numbers (Bottom of Page)"/>
        <w:docPartUnique/>
      </w:docPartObj>
    </w:sdtPr>
    <w:sdtEndPr/>
    <w:sdtContent>
      <w:p w:rsidR="00325AE1" w:rsidRDefault="00325AE1">
        <w:pPr>
          <w:pStyle w:val="aa"/>
          <w:jc w:val="center"/>
        </w:pPr>
        <w:r w:rsidRPr="00AB1CEA">
          <w:rPr>
            <w:rFonts w:ascii="Times New Roman" w:hAnsi="Times New Roman" w:cs="Times New Roman"/>
            <w:sz w:val="18"/>
            <w:szCs w:val="18"/>
          </w:rPr>
          <w:fldChar w:fldCharType="begin"/>
        </w:r>
        <w:r w:rsidRPr="00AB1CEA">
          <w:rPr>
            <w:rFonts w:ascii="Times New Roman" w:hAnsi="Times New Roman" w:cs="Times New Roman"/>
            <w:sz w:val="18"/>
            <w:szCs w:val="18"/>
          </w:rPr>
          <w:instrText>PAGE   \* MERGEFORMAT</w:instrText>
        </w:r>
        <w:r w:rsidRPr="00AB1CEA">
          <w:rPr>
            <w:rFonts w:ascii="Times New Roman" w:hAnsi="Times New Roman" w:cs="Times New Roman"/>
            <w:sz w:val="18"/>
            <w:szCs w:val="18"/>
          </w:rPr>
          <w:fldChar w:fldCharType="separate"/>
        </w:r>
        <w:r w:rsidR="000C2C78">
          <w:rPr>
            <w:rFonts w:ascii="Times New Roman" w:hAnsi="Times New Roman" w:cs="Times New Roman"/>
            <w:noProof/>
            <w:sz w:val="18"/>
            <w:szCs w:val="18"/>
          </w:rPr>
          <w:t>2</w:t>
        </w:r>
        <w:r w:rsidRPr="00AB1CEA">
          <w:rPr>
            <w:rFonts w:ascii="Times New Roman" w:hAnsi="Times New Roman" w:cs="Times New Roman"/>
            <w:sz w:val="18"/>
            <w:szCs w:val="18"/>
          </w:rPr>
          <w:fldChar w:fldCharType="end"/>
        </w:r>
      </w:p>
    </w:sdtContent>
  </w:sdt>
  <w:p w:rsidR="00325AE1" w:rsidRDefault="00325A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89" w:rsidRDefault="00D01E89" w:rsidP="00AB1CEA">
      <w:pPr>
        <w:spacing w:after="0" w:line="240" w:lineRule="auto"/>
      </w:pPr>
      <w:r>
        <w:separator/>
      </w:r>
    </w:p>
  </w:footnote>
  <w:footnote w:type="continuationSeparator" w:id="0">
    <w:p w:rsidR="00D01E89" w:rsidRDefault="00D01E89" w:rsidP="00AB1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8327029"/>
    <w:multiLevelType w:val="multilevel"/>
    <w:tmpl w:val="5F0EF51E"/>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9">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09E5196"/>
    <w:multiLevelType w:val="multilevel"/>
    <w:tmpl w:val="58E0E1D8"/>
    <w:lvl w:ilvl="0">
      <w:start w:val="1"/>
      <w:numFmt w:val="decimal"/>
      <w:lvlText w:val="10.%1"/>
      <w:lvlJc w:val="left"/>
      <w:pPr>
        <w:ind w:left="8866" w:hanging="360"/>
      </w:pPr>
      <w:rPr>
        <w:rFonts w:hint="default"/>
        <w:b w:val="0"/>
      </w:rPr>
    </w:lvl>
    <w:lvl w:ilvl="1">
      <w:start w:val="1"/>
      <w:numFmt w:val="lowerLetter"/>
      <w:lvlText w:val="%2."/>
      <w:lvlJc w:val="left"/>
      <w:pPr>
        <w:ind w:left="9586" w:hanging="360"/>
      </w:pPr>
      <w:rPr>
        <w:rFonts w:hint="default"/>
      </w:rPr>
    </w:lvl>
    <w:lvl w:ilvl="2">
      <w:start w:val="1"/>
      <w:numFmt w:val="lowerRoman"/>
      <w:lvlText w:val="%3."/>
      <w:lvlJc w:val="right"/>
      <w:pPr>
        <w:ind w:left="10306" w:hanging="180"/>
      </w:pPr>
      <w:rPr>
        <w:rFonts w:hint="default"/>
      </w:rPr>
    </w:lvl>
    <w:lvl w:ilvl="3">
      <w:start w:val="1"/>
      <w:numFmt w:val="decimal"/>
      <w:lvlText w:val="%4."/>
      <w:lvlJc w:val="left"/>
      <w:pPr>
        <w:ind w:left="11026" w:hanging="360"/>
      </w:pPr>
      <w:rPr>
        <w:rFonts w:hint="default"/>
      </w:rPr>
    </w:lvl>
    <w:lvl w:ilvl="4">
      <w:start w:val="1"/>
      <w:numFmt w:val="lowerLetter"/>
      <w:lvlText w:val="%5."/>
      <w:lvlJc w:val="left"/>
      <w:pPr>
        <w:ind w:left="11746" w:hanging="360"/>
      </w:pPr>
      <w:rPr>
        <w:rFonts w:hint="default"/>
      </w:rPr>
    </w:lvl>
    <w:lvl w:ilvl="5">
      <w:start w:val="1"/>
      <w:numFmt w:val="lowerRoman"/>
      <w:lvlText w:val="%6."/>
      <w:lvlJc w:val="right"/>
      <w:pPr>
        <w:ind w:left="12466" w:hanging="180"/>
      </w:pPr>
      <w:rPr>
        <w:rFonts w:hint="default"/>
      </w:rPr>
    </w:lvl>
    <w:lvl w:ilvl="6">
      <w:start w:val="1"/>
      <w:numFmt w:val="decimal"/>
      <w:lvlText w:val="%7."/>
      <w:lvlJc w:val="left"/>
      <w:pPr>
        <w:ind w:left="13186" w:hanging="360"/>
      </w:pPr>
      <w:rPr>
        <w:rFonts w:hint="default"/>
      </w:rPr>
    </w:lvl>
    <w:lvl w:ilvl="7">
      <w:start w:val="1"/>
      <w:numFmt w:val="lowerLetter"/>
      <w:lvlText w:val="%8."/>
      <w:lvlJc w:val="left"/>
      <w:pPr>
        <w:ind w:left="13906" w:hanging="360"/>
      </w:pPr>
      <w:rPr>
        <w:rFonts w:hint="default"/>
      </w:rPr>
    </w:lvl>
    <w:lvl w:ilvl="8">
      <w:start w:val="1"/>
      <w:numFmt w:val="lowerRoman"/>
      <w:lvlText w:val="%9."/>
      <w:lvlJc w:val="right"/>
      <w:pPr>
        <w:ind w:left="14626" w:hanging="180"/>
      </w:pPr>
      <w:rPr>
        <w:rFonts w:hint="default"/>
      </w:rPr>
    </w:lvl>
  </w:abstractNum>
  <w:abstractNum w:abstractNumId="12">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2"/>
  </w:num>
  <w:num w:numId="3">
    <w:abstractNumId w:val="9"/>
  </w:num>
  <w:num w:numId="4">
    <w:abstractNumId w:val="1"/>
  </w:num>
  <w:num w:numId="5">
    <w:abstractNumId w:val="6"/>
  </w:num>
  <w:num w:numId="6">
    <w:abstractNumId w:val="0"/>
  </w:num>
  <w:num w:numId="7">
    <w:abstractNumId w:val="8"/>
  </w:num>
  <w:num w:numId="8">
    <w:abstractNumId w:val="5"/>
  </w:num>
  <w:num w:numId="9">
    <w:abstractNumId w:val="13"/>
  </w:num>
  <w:num w:numId="10">
    <w:abstractNumId w:val="4"/>
  </w:num>
  <w:num w:numId="11">
    <w:abstractNumId w:val="12"/>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22361"/>
    <w:rsid w:val="00026D47"/>
    <w:rsid w:val="000322B6"/>
    <w:rsid w:val="00042883"/>
    <w:rsid w:val="0005119D"/>
    <w:rsid w:val="00075611"/>
    <w:rsid w:val="000814DC"/>
    <w:rsid w:val="00085C67"/>
    <w:rsid w:val="00085FA0"/>
    <w:rsid w:val="000909F1"/>
    <w:rsid w:val="000911F6"/>
    <w:rsid w:val="000936D9"/>
    <w:rsid w:val="000A0558"/>
    <w:rsid w:val="000A1561"/>
    <w:rsid w:val="000A5F65"/>
    <w:rsid w:val="000B209F"/>
    <w:rsid w:val="000B2646"/>
    <w:rsid w:val="000B6329"/>
    <w:rsid w:val="000C2C78"/>
    <w:rsid w:val="000C3A61"/>
    <w:rsid w:val="000D12B9"/>
    <w:rsid w:val="000D673C"/>
    <w:rsid w:val="000F45A3"/>
    <w:rsid w:val="000F7A79"/>
    <w:rsid w:val="0011362D"/>
    <w:rsid w:val="001147E5"/>
    <w:rsid w:val="00114DEC"/>
    <w:rsid w:val="0011619B"/>
    <w:rsid w:val="00120A5C"/>
    <w:rsid w:val="001345B2"/>
    <w:rsid w:val="001516C0"/>
    <w:rsid w:val="001568F6"/>
    <w:rsid w:val="00175FFE"/>
    <w:rsid w:val="00181921"/>
    <w:rsid w:val="00185337"/>
    <w:rsid w:val="001919E5"/>
    <w:rsid w:val="001946DC"/>
    <w:rsid w:val="00197B0E"/>
    <w:rsid w:val="001A08E1"/>
    <w:rsid w:val="001A18AD"/>
    <w:rsid w:val="001B3DD3"/>
    <w:rsid w:val="001B3DE9"/>
    <w:rsid w:val="001B4751"/>
    <w:rsid w:val="001D2E19"/>
    <w:rsid w:val="001D51EE"/>
    <w:rsid w:val="001E17B8"/>
    <w:rsid w:val="001E242B"/>
    <w:rsid w:val="002055E1"/>
    <w:rsid w:val="002074B4"/>
    <w:rsid w:val="00214BAB"/>
    <w:rsid w:val="00224527"/>
    <w:rsid w:val="00241B43"/>
    <w:rsid w:val="002505AF"/>
    <w:rsid w:val="00257164"/>
    <w:rsid w:val="00260DA1"/>
    <w:rsid w:val="00263562"/>
    <w:rsid w:val="00274DC2"/>
    <w:rsid w:val="002752D4"/>
    <w:rsid w:val="0028380F"/>
    <w:rsid w:val="00283875"/>
    <w:rsid w:val="00292686"/>
    <w:rsid w:val="002937B4"/>
    <w:rsid w:val="002A2C7C"/>
    <w:rsid w:val="002B5748"/>
    <w:rsid w:val="002C4C6B"/>
    <w:rsid w:val="002D70CE"/>
    <w:rsid w:val="002E0431"/>
    <w:rsid w:val="002E3FE6"/>
    <w:rsid w:val="002F4B78"/>
    <w:rsid w:val="00325AE1"/>
    <w:rsid w:val="0033074F"/>
    <w:rsid w:val="003378D6"/>
    <w:rsid w:val="003404E8"/>
    <w:rsid w:val="003478C0"/>
    <w:rsid w:val="00353CB5"/>
    <w:rsid w:val="00354DE9"/>
    <w:rsid w:val="00382BD1"/>
    <w:rsid w:val="00383596"/>
    <w:rsid w:val="003838FF"/>
    <w:rsid w:val="00394FEC"/>
    <w:rsid w:val="003A3056"/>
    <w:rsid w:val="003F061C"/>
    <w:rsid w:val="003F3592"/>
    <w:rsid w:val="003F5819"/>
    <w:rsid w:val="003F63CD"/>
    <w:rsid w:val="00410D38"/>
    <w:rsid w:val="00414159"/>
    <w:rsid w:val="00436AA0"/>
    <w:rsid w:val="004476E9"/>
    <w:rsid w:val="00460831"/>
    <w:rsid w:val="00466199"/>
    <w:rsid w:val="004665DE"/>
    <w:rsid w:val="00474942"/>
    <w:rsid w:val="004859CF"/>
    <w:rsid w:val="00490305"/>
    <w:rsid w:val="00497C4B"/>
    <w:rsid w:val="004A0277"/>
    <w:rsid w:val="004A40F3"/>
    <w:rsid w:val="004A7216"/>
    <w:rsid w:val="004A7F13"/>
    <w:rsid w:val="004B0642"/>
    <w:rsid w:val="004B6F23"/>
    <w:rsid w:val="004B78C5"/>
    <w:rsid w:val="004C30A3"/>
    <w:rsid w:val="004D00DB"/>
    <w:rsid w:val="004D7417"/>
    <w:rsid w:val="004E5E5B"/>
    <w:rsid w:val="004E752C"/>
    <w:rsid w:val="00501CCB"/>
    <w:rsid w:val="00512A51"/>
    <w:rsid w:val="00517BF1"/>
    <w:rsid w:val="005267A8"/>
    <w:rsid w:val="00533E25"/>
    <w:rsid w:val="005417DD"/>
    <w:rsid w:val="00544008"/>
    <w:rsid w:val="00554F74"/>
    <w:rsid w:val="00592379"/>
    <w:rsid w:val="005A22FF"/>
    <w:rsid w:val="005A3B37"/>
    <w:rsid w:val="005A4AC6"/>
    <w:rsid w:val="005A5B9D"/>
    <w:rsid w:val="005A6985"/>
    <w:rsid w:val="005B32EB"/>
    <w:rsid w:val="005C46F3"/>
    <w:rsid w:val="005C5356"/>
    <w:rsid w:val="005C7D97"/>
    <w:rsid w:val="005D3BA0"/>
    <w:rsid w:val="005D4FBB"/>
    <w:rsid w:val="005E6108"/>
    <w:rsid w:val="006007C4"/>
    <w:rsid w:val="0060411B"/>
    <w:rsid w:val="00622AC5"/>
    <w:rsid w:val="00626F57"/>
    <w:rsid w:val="00633E51"/>
    <w:rsid w:val="00643C61"/>
    <w:rsid w:val="00653FD1"/>
    <w:rsid w:val="00666137"/>
    <w:rsid w:val="00675113"/>
    <w:rsid w:val="00676B54"/>
    <w:rsid w:val="00677895"/>
    <w:rsid w:val="00691254"/>
    <w:rsid w:val="006945B6"/>
    <w:rsid w:val="0069577F"/>
    <w:rsid w:val="006A5B2E"/>
    <w:rsid w:val="006B7D13"/>
    <w:rsid w:val="006C25AC"/>
    <w:rsid w:val="006D1298"/>
    <w:rsid w:val="006F0F15"/>
    <w:rsid w:val="006F2B2B"/>
    <w:rsid w:val="007016ED"/>
    <w:rsid w:val="00701B10"/>
    <w:rsid w:val="0070673A"/>
    <w:rsid w:val="007154DA"/>
    <w:rsid w:val="007174D4"/>
    <w:rsid w:val="00720D0E"/>
    <w:rsid w:val="0072465F"/>
    <w:rsid w:val="00737BD1"/>
    <w:rsid w:val="007446B4"/>
    <w:rsid w:val="007546F0"/>
    <w:rsid w:val="00757174"/>
    <w:rsid w:val="00761E3C"/>
    <w:rsid w:val="00762A0A"/>
    <w:rsid w:val="00763B79"/>
    <w:rsid w:val="00786CCD"/>
    <w:rsid w:val="007906D9"/>
    <w:rsid w:val="007A1759"/>
    <w:rsid w:val="007B0D48"/>
    <w:rsid w:val="007B118C"/>
    <w:rsid w:val="007C7E22"/>
    <w:rsid w:val="007D139A"/>
    <w:rsid w:val="007D35D6"/>
    <w:rsid w:val="007E36BA"/>
    <w:rsid w:val="007E370F"/>
    <w:rsid w:val="007F1C00"/>
    <w:rsid w:val="00825FBD"/>
    <w:rsid w:val="00826F94"/>
    <w:rsid w:val="008479E4"/>
    <w:rsid w:val="0087482E"/>
    <w:rsid w:val="008751D6"/>
    <w:rsid w:val="0087781F"/>
    <w:rsid w:val="008835E2"/>
    <w:rsid w:val="00892D59"/>
    <w:rsid w:val="008F0131"/>
    <w:rsid w:val="008F59EB"/>
    <w:rsid w:val="009024B8"/>
    <w:rsid w:val="00902B17"/>
    <w:rsid w:val="00905866"/>
    <w:rsid w:val="009457E0"/>
    <w:rsid w:val="00952E0B"/>
    <w:rsid w:val="0095597E"/>
    <w:rsid w:val="0095702C"/>
    <w:rsid w:val="00971B29"/>
    <w:rsid w:val="00980428"/>
    <w:rsid w:val="0099773C"/>
    <w:rsid w:val="009A30D1"/>
    <w:rsid w:val="009B6C52"/>
    <w:rsid w:val="009B7AF6"/>
    <w:rsid w:val="009C06F5"/>
    <w:rsid w:val="009C1CB2"/>
    <w:rsid w:val="009D1C02"/>
    <w:rsid w:val="009E2D4C"/>
    <w:rsid w:val="009E78F3"/>
    <w:rsid w:val="009F301E"/>
    <w:rsid w:val="00A05A6C"/>
    <w:rsid w:val="00A10AED"/>
    <w:rsid w:val="00A14551"/>
    <w:rsid w:val="00A175DD"/>
    <w:rsid w:val="00A30D62"/>
    <w:rsid w:val="00A316DC"/>
    <w:rsid w:val="00A36016"/>
    <w:rsid w:val="00A61705"/>
    <w:rsid w:val="00A62BCC"/>
    <w:rsid w:val="00A702AB"/>
    <w:rsid w:val="00A70F12"/>
    <w:rsid w:val="00A7232D"/>
    <w:rsid w:val="00A72F8D"/>
    <w:rsid w:val="00A73C4E"/>
    <w:rsid w:val="00A91C23"/>
    <w:rsid w:val="00A976A5"/>
    <w:rsid w:val="00A978B1"/>
    <w:rsid w:val="00AA3FA0"/>
    <w:rsid w:val="00AB1CEA"/>
    <w:rsid w:val="00AC5DB3"/>
    <w:rsid w:val="00AD3613"/>
    <w:rsid w:val="00AE0698"/>
    <w:rsid w:val="00AF06E1"/>
    <w:rsid w:val="00AF7857"/>
    <w:rsid w:val="00B01EB6"/>
    <w:rsid w:val="00B1001B"/>
    <w:rsid w:val="00B17766"/>
    <w:rsid w:val="00B2098F"/>
    <w:rsid w:val="00B2200A"/>
    <w:rsid w:val="00B23978"/>
    <w:rsid w:val="00B3054D"/>
    <w:rsid w:val="00B506F3"/>
    <w:rsid w:val="00B532DB"/>
    <w:rsid w:val="00B65504"/>
    <w:rsid w:val="00B762A0"/>
    <w:rsid w:val="00B7690D"/>
    <w:rsid w:val="00B817A5"/>
    <w:rsid w:val="00B819C7"/>
    <w:rsid w:val="00B84F36"/>
    <w:rsid w:val="00B9358B"/>
    <w:rsid w:val="00BE15A7"/>
    <w:rsid w:val="00C12021"/>
    <w:rsid w:val="00C24CDA"/>
    <w:rsid w:val="00C24DDC"/>
    <w:rsid w:val="00C26598"/>
    <w:rsid w:val="00C4007E"/>
    <w:rsid w:val="00C4782F"/>
    <w:rsid w:val="00C47CDA"/>
    <w:rsid w:val="00C5132E"/>
    <w:rsid w:val="00C672FB"/>
    <w:rsid w:val="00C726A7"/>
    <w:rsid w:val="00C847CD"/>
    <w:rsid w:val="00C85260"/>
    <w:rsid w:val="00C874F5"/>
    <w:rsid w:val="00C907B3"/>
    <w:rsid w:val="00C932FB"/>
    <w:rsid w:val="00C95F67"/>
    <w:rsid w:val="00C962E4"/>
    <w:rsid w:val="00CA1766"/>
    <w:rsid w:val="00CA6F00"/>
    <w:rsid w:val="00CB51AB"/>
    <w:rsid w:val="00CC238E"/>
    <w:rsid w:val="00CE1107"/>
    <w:rsid w:val="00D01E89"/>
    <w:rsid w:val="00D10508"/>
    <w:rsid w:val="00D21B38"/>
    <w:rsid w:val="00D2209F"/>
    <w:rsid w:val="00D23902"/>
    <w:rsid w:val="00D44FD1"/>
    <w:rsid w:val="00D46310"/>
    <w:rsid w:val="00D5796F"/>
    <w:rsid w:val="00D601E8"/>
    <w:rsid w:val="00D65A85"/>
    <w:rsid w:val="00D737AD"/>
    <w:rsid w:val="00D75925"/>
    <w:rsid w:val="00D75DE5"/>
    <w:rsid w:val="00D81893"/>
    <w:rsid w:val="00DA0731"/>
    <w:rsid w:val="00DA2520"/>
    <w:rsid w:val="00DA4B8B"/>
    <w:rsid w:val="00DA6E27"/>
    <w:rsid w:val="00DB11D5"/>
    <w:rsid w:val="00DB5711"/>
    <w:rsid w:val="00DB741D"/>
    <w:rsid w:val="00DC781A"/>
    <w:rsid w:val="00DD03FC"/>
    <w:rsid w:val="00DD2346"/>
    <w:rsid w:val="00DE4D70"/>
    <w:rsid w:val="00DF2A69"/>
    <w:rsid w:val="00E226FC"/>
    <w:rsid w:val="00E22CDE"/>
    <w:rsid w:val="00E25CCB"/>
    <w:rsid w:val="00E50090"/>
    <w:rsid w:val="00E53453"/>
    <w:rsid w:val="00E56829"/>
    <w:rsid w:val="00E65D15"/>
    <w:rsid w:val="00E65D35"/>
    <w:rsid w:val="00E668DD"/>
    <w:rsid w:val="00E70483"/>
    <w:rsid w:val="00E73069"/>
    <w:rsid w:val="00E81A17"/>
    <w:rsid w:val="00E91CA5"/>
    <w:rsid w:val="00EA0A9B"/>
    <w:rsid w:val="00EA7DB7"/>
    <w:rsid w:val="00EB6D97"/>
    <w:rsid w:val="00ED2783"/>
    <w:rsid w:val="00ED456B"/>
    <w:rsid w:val="00ED7051"/>
    <w:rsid w:val="00EE2EC4"/>
    <w:rsid w:val="00EE7704"/>
    <w:rsid w:val="00EF25B3"/>
    <w:rsid w:val="00F02C6D"/>
    <w:rsid w:val="00F067B8"/>
    <w:rsid w:val="00F138B4"/>
    <w:rsid w:val="00F15F12"/>
    <w:rsid w:val="00F16886"/>
    <w:rsid w:val="00F20E3F"/>
    <w:rsid w:val="00F24423"/>
    <w:rsid w:val="00F33B96"/>
    <w:rsid w:val="00F35A55"/>
    <w:rsid w:val="00F53BEB"/>
    <w:rsid w:val="00F54165"/>
    <w:rsid w:val="00F5627B"/>
    <w:rsid w:val="00F64358"/>
    <w:rsid w:val="00F750AC"/>
    <w:rsid w:val="00F76084"/>
    <w:rsid w:val="00F76344"/>
    <w:rsid w:val="00F81B0C"/>
    <w:rsid w:val="00F85B8B"/>
    <w:rsid w:val="00F91859"/>
    <w:rsid w:val="00FA123E"/>
    <w:rsid w:val="00FB246C"/>
    <w:rsid w:val="00FB426E"/>
    <w:rsid w:val="00FC31FD"/>
    <w:rsid w:val="00FF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CB"/>
  </w:style>
  <w:style w:type="paragraph" w:styleId="1">
    <w:name w:val="heading 1"/>
    <w:basedOn w:val="a"/>
    <w:next w:val="a"/>
    <w:link w:val="10"/>
    <w:uiPriority w:val="99"/>
    <w:qFormat/>
    <w:rsid w:val="000909F1"/>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iPriority w:val="9"/>
    <w:semiHidden/>
    <w:unhideWhenUsed/>
    <w:qFormat/>
    <w:rsid w:val="009F301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56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D1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909F1"/>
    <w:rPr>
      <w:rFonts w:ascii="Arial" w:eastAsia="Calibri" w:hAnsi="Arial" w:cs="Arial"/>
      <w:b/>
      <w:bCs/>
      <w:kern w:val="32"/>
      <w:sz w:val="32"/>
      <w:szCs w:val="32"/>
      <w:lang w:eastAsia="ru-RU"/>
    </w:rPr>
  </w:style>
  <w:style w:type="paragraph" w:customStyle="1" w:styleId="ConsPlusNormal">
    <w:name w:val="ConsPlusNormal"/>
    <w:rsid w:val="00090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9F301E"/>
    <w:rPr>
      <w:rFonts w:asciiTheme="majorHAnsi" w:eastAsiaTheme="majorEastAsia" w:hAnsiTheme="majorHAnsi" w:cstheme="majorBidi"/>
      <w:b/>
      <w:bCs/>
      <w:color w:val="5B9BD5" w:themeColor="accent1"/>
      <w:sz w:val="26"/>
      <w:szCs w:val="26"/>
    </w:rPr>
  </w:style>
  <w:style w:type="character" w:customStyle="1" w:styleId="fs14lh1-5">
    <w:name w:val="fs14lh1-5"/>
    <w:basedOn w:val="a0"/>
    <w:rsid w:val="00B817A5"/>
  </w:style>
  <w:style w:type="table" w:styleId="a6">
    <w:name w:val="Table Grid"/>
    <w:basedOn w:val="a1"/>
    <w:uiPriority w:val="39"/>
    <w:rsid w:val="00526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A1766"/>
    <w:rPr>
      <w:color w:val="0563C1" w:themeColor="hyperlink"/>
      <w:u w:val="single"/>
    </w:rPr>
  </w:style>
  <w:style w:type="paragraph" w:styleId="a8">
    <w:name w:val="header"/>
    <w:basedOn w:val="a"/>
    <w:link w:val="a9"/>
    <w:uiPriority w:val="99"/>
    <w:unhideWhenUsed/>
    <w:rsid w:val="00AB1C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CEA"/>
  </w:style>
  <w:style w:type="paragraph" w:styleId="aa">
    <w:name w:val="footer"/>
    <w:basedOn w:val="a"/>
    <w:link w:val="ab"/>
    <w:uiPriority w:val="99"/>
    <w:unhideWhenUsed/>
    <w:rsid w:val="00AB1C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CB"/>
  </w:style>
  <w:style w:type="paragraph" w:styleId="1">
    <w:name w:val="heading 1"/>
    <w:basedOn w:val="a"/>
    <w:next w:val="a"/>
    <w:link w:val="10"/>
    <w:uiPriority w:val="99"/>
    <w:qFormat/>
    <w:rsid w:val="000909F1"/>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uiPriority w:val="9"/>
    <w:semiHidden/>
    <w:unhideWhenUsed/>
    <w:qFormat/>
    <w:rsid w:val="009F301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56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D1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909F1"/>
    <w:rPr>
      <w:rFonts w:ascii="Arial" w:eastAsia="Calibri" w:hAnsi="Arial" w:cs="Arial"/>
      <w:b/>
      <w:bCs/>
      <w:kern w:val="32"/>
      <w:sz w:val="32"/>
      <w:szCs w:val="32"/>
      <w:lang w:eastAsia="ru-RU"/>
    </w:rPr>
  </w:style>
  <w:style w:type="paragraph" w:customStyle="1" w:styleId="ConsPlusNormal">
    <w:name w:val="ConsPlusNormal"/>
    <w:rsid w:val="00090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9F301E"/>
    <w:rPr>
      <w:rFonts w:asciiTheme="majorHAnsi" w:eastAsiaTheme="majorEastAsia" w:hAnsiTheme="majorHAnsi" w:cstheme="majorBidi"/>
      <w:b/>
      <w:bCs/>
      <w:color w:val="5B9BD5" w:themeColor="accent1"/>
      <w:sz w:val="26"/>
      <w:szCs w:val="26"/>
    </w:rPr>
  </w:style>
  <w:style w:type="character" w:customStyle="1" w:styleId="fs14lh1-5">
    <w:name w:val="fs14lh1-5"/>
    <w:basedOn w:val="a0"/>
    <w:rsid w:val="00B817A5"/>
  </w:style>
  <w:style w:type="table" w:styleId="a6">
    <w:name w:val="Table Grid"/>
    <w:basedOn w:val="a1"/>
    <w:uiPriority w:val="39"/>
    <w:rsid w:val="00526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A1766"/>
    <w:rPr>
      <w:color w:val="0563C1" w:themeColor="hyperlink"/>
      <w:u w:val="single"/>
    </w:rPr>
  </w:style>
  <w:style w:type="paragraph" w:styleId="a8">
    <w:name w:val="header"/>
    <w:basedOn w:val="a"/>
    <w:link w:val="a9"/>
    <w:uiPriority w:val="99"/>
    <w:unhideWhenUsed/>
    <w:rsid w:val="00AB1C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1CEA"/>
  </w:style>
  <w:style w:type="paragraph" w:styleId="aa">
    <w:name w:val="footer"/>
    <w:basedOn w:val="a"/>
    <w:link w:val="ab"/>
    <w:uiPriority w:val="99"/>
    <w:unhideWhenUsed/>
    <w:rsid w:val="00AB1C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32923032">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19485039">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421682421">
      <w:bodyDiv w:val="1"/>
      <w:marLeft w:val="0"/>
      <w:marRight w:val="0"/>
      <w:marTop w:val="0"/>
      <w:marBottom w:val="0"/>
      <w:divBdr>
        <w:top w:val="none" w:sz="0" w:space="0" w:color="auto"/>
        <w:left w:val="none" w:sz="0" w:space="0" w:color="auto"/>
        <w:bottom w:val="none" w:sz="0" w:space="0" w:color="auto"/>
        <w:right w:val="none" w:sz="0" w:space="0" w:color="auto"/>
      </w:divBdr>
    </w:div>
    <w:div w:id="477649282">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61821799">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096830507">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377896220">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09951045">
      <w:bodyDiv w:val="1"/>
      <w:marLeft w:val="0"/>
      <w:marRight w:val="0"/>
      <w:marTop w:val="0"/>
      <w:marBottom w:val="0"/>
      <w:divBdr>
        <w:top w:val="none" w:sz="0" w:space="0" w:color="auto"/>
        <w:left w:val="none" w:sz="0" w:space="0" w:color="auto"/>
        <w:bottom w:val="none" w:sz="0" w:space="0" w:color="auto"/>
        <w:right w:val="none" w:sz="0" w:space="0" w:color="auto"/>
      </w:divBdr>
      <w:divsChild>
        <w:div w:id="1747217651">
          <w:marLeft w:val="0"/>
          <w:marRight w:val="0"/>
          <w:marTop w:val="0"/>
          <w:marBottom w:val="0"/>
          <w:divBdr>
            <w:top w:val="none" w:sz="0" w:space="0" w:color="auto"/>
            <w:left w:val="none" w:sz="0" w:space="0" w:color="auto"/>
            <w:bottom w:val="none" w:sz="0" w:space="0" w:color="auto"/>
            <w:right w:val="none" w:sz="0" w:space="0" w:color="auto"/>
          </w:divBdr>
        </w:div>
        <w:div w:id="1139231254">
          <w:marLeft w:val="0"/>
          <w:marRight w:val="0"/>
          <w:marTop w:val="0"/>
          <w:marBottom w:val="0"/>
          <w:divBdr>
            <w:top w:val="none" w:sz="0" w:space="0" w:color="auto"/>
            <w:left w:val="none" w:sz="0" w:space="0" w:color="auto"/>
            <w:bottom w:val="none" w:sz="0" w:space="0" w:color="auto"/>
            <w:right w:val="none" w:sz="0" w:space="0" w:color="auto"/>
          </w:divBdr>
        </w:div>
      </w:divsChild>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73278040">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2CDBF223D257B0D4665B4DFE4F102E1D8AA77BAE5A46DB55EDAFF01C6BO5I" TargetMode="External"/><Relationship Id="rId18" Type="http://schemas.openxmlformats.org/officeDocument/2006/relationships/hyperlink" Target="consultantplus://offline/ref=BB2CDBF223D257B0D4665B4DFE4F102E1D8BA772A75D46DB55EDAFF01C6BO5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9E25D395DD5BE68D88BAE1104F585A5FD4BD8C59277467EE6049742CC9E58171A54620526FA2F7237L" TargetMode="External"/><Relationship Id="rId7" Type="http://schemas.openxmlformats.org/officeDocument/2006/relationships/footnotes" Target="footnotes.xml"/><Relationship Id="rId12" Type="http://schemas.openxmlformats.org/officeDocument/2006/relationships/hyperlink" Target="consultantplus://offline/ref=BB2CDBF223D257B0D4665B4DFE4F102E1D8AA177A65E46DB55EDAFF01C6BO5I" TargetMode="External"/><Relationship Id="rId17" Type="http://schemas.openxmlformats.org/officeDocument/2006/relationships/hyperlink" Target="consultantplus://offline/ref=BB2CDBF223D257B0D4665B4DFE4F102E1D8AA673A25846DB55EDAFF01C6BO5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B2CDBF223D257B0D4665B4DFE4F102E1D8AA673A05F46DB55EDAFF01C6BO5I" TargetMode="External"/><Relationship Id="rId20" Type="http://schemas.openxmlformats.org/officeDocument/2006/relationships/hyperlink" Target="consultantplus://offline/ref=BB2CDBF223D257B0D4665B4DFE4F102E1D8AAE7BAE5A46DB55EDAFF01C6BO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2CDBF223D257B0D4665B4DFE4F102E1D8AA770A15D46DB55EDAFF01C6BO5I" TargetMode="External"/><Relationship Id="rId24" Type="http://schemas.openxmlformats.org/officeDocument/2006/relationships/hyperlink" Target="http://demo.garant.ru/document/redirect/400382837/0" TargetMode="External"/><Relationship Id="rId5" Type="http://schemas.openxmlformats.org/officeDocument/2006/relationships/settings" Target="settings.xml"/><Relationship Id="rId15" Type="http://schemas.openxmlformats.org/officeDocument/2006/relationships/hyperlink" Target="consultantplus://offline/ref=BB2CDBF223D257B0D4665B4DFE4F102E1D8BA772A25046DB55EDAFF01CB5030E0A54B659BE63OBI" TargetMode="External"/><Relationship Id="rId23" Type="http://schemas.openxmlformats.org/officeDocument/2006/relationships/hyperlink" Target="http://demo.garant.ru/document/redirect/73392421/0" TargetMode="External"/><Relationship Id="rId10" Type="http://schemas.openxmlformats.org/officeDocument/2006/relationships/hyperlink" Target="consultantplus://offline/ref=BB2CDBF223D257B0D4665B4DFE4F102E1D8AA770A65946DB55EDAFF01C6BO5I" TargetMode="External"/><Relationship Id="rId19" Type="http://schemas.openxmlformats.org/officeDocument/2006/relationships/hyperlink" Target="consultantplus://offline/ref=BB2CDBF223D257B0D4665B4DFE4F102E1D8AA670A05B46DB55EDAFF01C6BO5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B2CDBF223D257B0D4665B4DFE4F102E1D8AA671A05046DB55EDAFF01C6BO5I" TargetMode="External"/><Relationship Id="rId22" Type="http://schemas.openxmlformats.org/officeDocument/2006/relationships/hyperlink" Target="http://demo.garant.ru/document/redirect/73392421/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5C05-98DA-46FB-9989-15E7C395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49191</Words>
  <Characters>280394</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328928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Курочкина</dc:creator>
  <cp:lastModifiedBy>RePack by Diakov</cp:lastModifiedBy>
  <cp:revision>4</cp:revision>
  <dcterms:created xsi:type="dcterms:W3CDTF">2022-09-08T09:51:00Z</dcterms:created>
  <dcterms:modified xsi:type="dcterms:W3CDTF">2022-09-12T11:19:00Z</dcterms:modified>
</cp:coreProperties>
</file>