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18" w:rsidRPr="00511A18" w:rsidRDefault="00511A18" w:rsidP="00511A18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АДМИНИСТРАЦИЯ</w:t>
      </w:r>
    </w:p>
    <w:p w:rsidR="00511A18" w:rsidRPr="00511A18" w:rsidRDefault="00511A18" w:rsidP="00511A18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СЕЛЬСКОГО ПОСЕЛЕНИЯ КУТЬ-ЯХ</w:t>
      </w:r>
    </w:p>
    <w:p w:rsidR="00511A18" w:rsidRPr="00511A18" w:rsidRDefault="00511A18" w:rsidP="00511A18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br/>
        <w:t>ПОСТАНОВЛЕНИЕ</w:t>
      </w:r>
    </w:p>
    <w:p w:rsidR="00511A18" w:rsidRPr="00511A18" w:rsidRDefault="00511A18" w:rsidP="00511A18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tbl>
      <w:tblPr>
        <w:tblW w:w="11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0"/>
        <w:gridCol w:w="9930"/>
      </w:tblGrid>
      <w:tr w:rsidR="00511A18" w:rsidRPr="00511A18" w:rsidTr="00511A18">
        <w:tc>
          <w:tcPr>
            <w:tcW w:w="17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29.06.2022</w:t>
            </w:r>
          </w:p>
        </w:tc>
        <w:tc>
          <w:tcPr>
            <w:tcW w:w="9930" w:type="dxa"/>
            <w:vMerge w:val="restart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№</w:t>
            </w: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u w:val="single"/>
                <w:lang w:eastAsia="ru-RU"/>
              </w:rPr>
              <w:t> __112_</w:t>
            </w:r>
          </w:p>
        </w:tc>
      </w:tr>
      <w:tr w:rsidR="00511A18" w:rsidRPr="00511A18" w:rsidTr="00511A18">
        <w:tc>
          <w:tcPr>
            <w:tcW w:w="17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</w:p>
        </w:tc>
      </w:tr>
    </w:tbl>
    <w:p w:rsidR="00511A18" w:rsidRPr="00511A18" w:rsidRDefault="00511A18" w:rsidP="00511A18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п. Куть-Ях</w:t>
      </w:r>
    </w:p>
    <w:p w:rsidR="00511A18" w:rsidRPr="00511A18" w:rsidRDefault="00511A18" w:rsidP="00511A18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 утверждении состава комиссии по проверке готовности теплоснабжающих организаций, теплосетевых организаций и потребителей тепловой энергии сельского поселения Куть-Ях  Нефтеюганского района к отопительному периоду 2022-2023 годов и программы проведения проверки готовности теплоснабжающих организаций, теплосетевых организаций и потребителей тепловой энергии сельского поселения Куть-Ях Нефтеюганского района к отопительному периоду 2022-2022 годов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соответствии с Федеральным законом от 27 июля 2010 года № 190-ФЗ «О теплоснабжении», Правилами оценки готовности к отопительному периоду, утвержденными  приказом Министерства энергетики Российской Федерации от 12 марта 2013 года № 103,  в целях оценки готовности теплоснабжающих организаций, теплосетевых организаций и  потребителей тепловой энергии сельского поселения Куть-Ях Нефтеюганского района к  отопительному периоду 2022-2023  годов,  п о с т а н о в л я ю: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Утвердить: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1.1. Состав комиссии по проверке теплоснабжающих организаций, теплосетевых организаций и потребителей тепловой энергии сельского поселения Куть-Ях Нефтеюганского района к отопительному периоду 2022-2022, согласно приложению 1;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1.2. Программу проведения проверки готовности теплоснабжающих организаций, теплосетевых организаций и потребителей тепловой энергии сельского поселения Куть-Ях Нефтеюганского района к отопительному периоду 2022-2022 годов, согласно приложению 2.</w:t>
      </w:r>
    </w:p>
    <w:p w:rsidR="00511A18" w:rsidRPr="00511A18" w:rsidRDefault="00511A18" w:rsidP="00511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Настоящее постановление подлежит опубликованию в бюллетене «Куть-Яхский вестник» и размещению на официальном сайте органов местного самоуправления сельского поселения Куть-Ях.</w:t>
      </w:r>
    </w:p>
    <w:p w:rsidR="00511A18" w:rsidRPr="00511A18" w:rsidRDefault="00511A18" w:rsidP="00511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Временно исполняющий полномочия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главы поселения                                                                                         З.Х.Бунина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Приложение  1 к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постановлению администрации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сельского поселения Куть-Ях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от 29.06.2022 № 112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СОСТАВ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комиссии по проверке  готовности теплоснабжающих организаций, теплосетевых организаций и потребителей тепловой энергии сельского поселения Куть-Ях  к отопительному периоду 2022-2023 годов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 </w:t>
      </w:r>
    </w:p>
    <w:tbl>
      <w:tblPr>
        <w:tblW w:w="118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7"/>
        <w:gridCol w:w="6203"/>
      </w:tblGrid>
      <w:tr w:rsidR="00511A18" w:rsidRPr="00511A18" w:rsidTr="00511A18"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Жильцова Лариса Владимировна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- глава сельского поселения  Куть-Ях,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 председатель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</w:tr>
      <w:tr w:rsidR="00511A18" w:rsidRPr="00511A18" w:rsidTr="00511A18"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Бунина Зульфия  Хамитовна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- заместитель главы сельского поселения Куть-Ях, заместитель председателя;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</w:tr>
      <w:tr w:rsidR="00511A18" w:rsidRPr="00511A18" w:rsidTr="00511A18"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Члены комиссии: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Горкунова Татьяна Михайловна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- ведущий специалист  администрации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сельского поселения  Куть-Ях;</w:t>
            </w:r>
          </w:p>
        </w:tc>
      </w:tr>
      <w:tr w:rsidR="00511A18" w:rsidRPr="00511A18" w:rsidTr="00511A18"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Кокшаров Анатолий Владимирович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Аскарова Ильхамия Муллахметовна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Представитель ООО «ТСК»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-депутат сельского поселения Куть-Ях;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-депутат сельского поселения Куть-Ях;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- представитель по согласованию;</w:t>
            </w:r>
          </w:p>
        </w:tc>
      </w:tr>
      <w:tr w:rsidR="00511A18" w:rsidRPr="00511A18" w:rsidTr="00511A18"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Представитель Пойковского муниципального унитарного предприятия «Управление тепловодоснабжения»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Представитель АО  «Горэлектросеть»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«Пойковские электрические сети»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- представитель по согласованию;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- представитель по согласованию;</w:t>
            </w:r>
          </w:p>
        </w:tc>
      </w:tr>
      <w:tr w:rsidR="00511A18" w:rsidRPr="00511A18" w:rsidTr="00511A18"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Представитель департамента строительства и жилищно-коммунального комплекса Нефтеюганского района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-представитель по согласованию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</w:tr>
      <w:tr w:rsidR="00511A18" w:rsidRPr="00511A18" w:rsidTr="00511A18"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Представитель Федеральной службы по экологическому, технологическому и атомному надзору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- представитель по согласованию</w:t>
            </w:r>
          </w:p>
        </w:tc>
      </w:tr>
    </w:tbl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Приложение 2 к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постановлению администрации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сельского поселения Куть-Ях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от 29.06.2022 № 112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ПРОГРАММА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проведения проверки готовности теплоснабжающих организаций, теплосетевых        организаций и потребителей тепловой энергии сельского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поселения Куть-Ях к отопительному периоду 2022-2023 годов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Программа проведения проверки готовности теплоснабжающих организаций, теплосетевых организаций и потребителей тепловой энергии сельского поселения Куть-Ях к отопительному периоду 2022-2023 годов составлена в соответствии с Федеральным законом от 27.07.2010 № 190-ФЗ «О теплоснабжении» (далее - Закон о теплоснабжении), Правилами оценки готовности к отопительному периоду, утвержденными Приказом Министерства энергетики РФ № 103 от 12.03.2013, Правилами технической эксплуатации тепловых энергоустановок, утвержденными Приказом Министерства энергетики РФ №115 от 24.03.2003.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Перечень теплоснабжающих и теплосетевых организаций, подлежащих проверке: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Пойковское муниципальное унитарное предприятие «Управление тепловодоснабжения» (далее по тексту – ПМУП «УПТВС») вырабатывает в сельском поселении Куть-Ях тепловую энергию на двух водогрейных котельных, работающих на газовом топливе и транспортирует тепловую энергию в виде горячей воды, осуществляя передачу и распределение тепловой энергии конечным потребителям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0"/>
        <w:gridCol w:w="4485"/>
        <w:gridCol w:w="2190"/>
      </w:tblGrid>
      <w:tr w:rsidR="00511A18" w:rsidRPr="00511A18" w:rsidTr="00511A18">
        <w:tc>
          <w:tcPr>
            <w:tcW w:w="337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Наименование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585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Источник тепловой энергии,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место - расположение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Сроки проверки</w:t>
            </w:r>
          </w:p>
        </w:tc>
      </w:tr>
      <w:tr w:rsidR="00511A18" w:rsidRPr="00511A18" w:rsidTr="00511A18">
        <w:tc>
          <w:tcPr>
            <w:tcW w:w="337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ПМУП «УПТВС»</w:t>
            </w:r>
          </w:p>
        </w:tc>
        <w:tc>
          <w:tcPr>
            <w:tcW w:w="585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Котельная,  «Железнодорожная»,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п. Куть-Ях, Промзона 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 30.09.2022 по 14.10.2022</w:t>
            </w:r>
          </w:p>
        </w:tc>
      </w:tr>
      <w:tr w:rsidR="00511A18" w:rsidRPr="00511A18" w:rsidTr="00511A18">
        <w:tc>
          <w:tcPr>
            <w:tcW w:w="337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ПМУП «УПТВС»</w:t>
            </w:r>
          </w:p>
        </w:tc>
        <w:tc>
          <w:tcPr>
            <w:tcW w:w="585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Котельная,  «Леспромхоз»,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п. Куть-Ях, ул. Центральная № 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</w:p>
        </w:tc>
      </w:tr>
      <w:tr w:rsidR="00511A18" w:rsidRPr="00511A18" w:rsidTr="00511A18">
        <w:tc>
          <w:tcPr>
            <w:tcW w:w="337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Акционерное общество «Городские электрические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сети» «Пойковские </w:t>
            </w: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электрические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сети»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Электрические сети, трансформаторы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</w:p>
        </w:tc>
      </w:tr>
    </w:tbl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 </w:t>
      </w:r>
    </w:p>
    <w:p w:rsidR="00511A18" w:rsidRPr="00511A18" w:rsidRDefault="00511A18" w:rsidP="00511A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Перечень потребителей тепловой энергии, подлежащих проверке: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tbl>
      <w:tblPr>
        <w:tblW w:w="11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6260"/>
        <w:gridCol w:w="1262"/>
        <w:gridCol w:w="2240"/>
        <w:gridCol w:w="1613"/>
      </w:tblGrid>
      <w:tr w:rsidR="00511A18" w:rsidRPr="00511A18" w:rsidTr="00511A18">
        <w:tc>
          <w:tcPr>
            <w:tcW w:w="79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Наименование потребителя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№ приложения с перечнем объектов потребителя, наименование объекта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Сроки проверки</w:t>
            </w:r>
          </w:p>
        </w:tc>
      </w:tr>
      <w:tr w:rsidR="00511A18" w:rsidRPr="00511A18" w:rsidTr="00511A18">
        <w:tc>
          <w:tcPr>
            <w:tcW w:w="79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НРМОБУ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«Куть-Яхская СОШ»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Без приложения,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здание школы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 15.08.2022 по 22.08.2022</w:t>
            </w:r>
          </w:p>
        </w:tc>
      </w:tr>
      <w:tr w:rsidR="00511A18" w:rsidRPr="00511A18" w:rsidTr="00511A18">
        <w:tc>
          <w:tcPr>
            <w:tcW w:w="79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НРМУП БУ Нефтеюганская  районная больница,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амбулатория п. Куть-Ях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Без приложения,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здание амбулатории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 16.08.2022 по 22.08.2022</w:t>
            </w:r>
          </w:p>
        </w:tc>
      </w:tr>
      <w:tr w:rsidR="00511A18" w:rsidRPr="00511A18" w:rsidTr="00511A18">
        <w:tc>
          <w:tcPr>
            <w:tcW w:w="79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НР БУ ТО «Культура» структурное подразделение          ДК «Кедровый» 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Без приложения,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здание организации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 16.08.2022 по 22.08.2022</w:t>
            </w:r>
          </w:p>
        </w:tc>
      </w:tr>
      <w:tr w:rsidR="00511A18" w:rsidRPr="00511A18" w:rsidTr="00511A18">
        <w:tc>
          <w:tcPr>
            <w:tcW w:w="79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НРМ ДОБУ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«детский сад  «Морошка»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Без приложения, здание д\с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 16.08.2022 по 22.08.2022</w:t>
            </w:r>
          </w:p>
        </w:tc>
      </w:tr>
      <w:tr w:rsidR="00511A18" w:rsidRPr="00511A18" w:rsidTr="00511A18">
        <w:tc>
          <w:tcPr>
            <w:tcW w:w="79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БУНР ФСО «Атлант»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спортивный комплекс «Лидер»    п. Куть-Ях  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Без приложения, здание спортивного комплекса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 16.08.2022 по 22.08.2022</w:t>
            </w:r>
          </w:p>
        </w:tc>
      </w:tr>
      <w:tr w:rsidR="00511A18" w:rsidRPr="00511A18" w:rsidTr="00511A18">
        <w:tc>
          <w:tcPr>
            <w:tcW w:w="79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МУ «Администрация сельского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поселения Куть-Ях»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Приложение № 1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 16.08.2022 по 22.08.2022</w:t>
            </w:r>
          </w:p>
        </w:tc>
      </w:tr>
      <w:tr w:rsidR="00511A18" w:rsidRPr="00511A18" w:rsidTr="00511A18">
        <w:tc>
          <w:tcPr>
            <w:tcW w:w="79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Казённое учреждение Ханты-Мансийского автономного округа-Югры «Центроспас-Югория» по Нефтеюгаскому району, п. Куть-Ях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Без приложения, здание пожарной части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 16.08.2022 по 22.08.2022</w:t>
            </w:r>
          </w:p>
        </w:tc>
      </w:tr>
      <w:tr w:rsidR="00511A18" w:rsidRPr="00511A18" w:rsidTr="00511A18">
        <w:tc>
          <w:tcPr>
            <w:tcW w:w="79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ПМУП «УПТВС»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Приложение №2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 16.08.2022 по 22.08.2022</w:t>
            </w:r>
          </w:p>
        </w:tc>
      </w:tr>
      <w:tr w:rsidR="00511A18" w:rsidRPr="00511A18" w:rsidTr="00511A18">
        <w:tc>
          <w:tcPr>
            <w:tcW w:w="79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ООО «ТСК»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Приложение №2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 16.08.2022 по 22.08.2022</w:t>
            </w:r>
          </w:p>
        </w:tc>
      </w:tr>
    </w:tbl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Перечень вопросов и документов проверяемых в ходе проверки: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Для теплоснабжающих и теплосетевых организаций:</w:t>
      </w:r>
    </w:p>
    <w:p w:rsidR="00511A18" w:rsidRPr="00511A18" w:rsidRDefault="00511A18" w:rsidP="00511A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Наличие соглашения об управлении системой теплоснабжения, заключенного в порядке, установленном </w:t>
      </w:r>
      <w:hyperlink r:id="rId5" w:history="1">
        <w:r w:rsidRPr="00511A18">
          <w:rPr>
            <w:rFonts w:ascii="Times New Roman" w:eastAsia="Times New Roman" w:hAnsi="Times New Roman" w:cs="Times New Roman"/>
            <w:color w:val="2082C7"/>
            <w:sz w:val="28"/>
            <w:szCs w:val="28"/>
            <w:u w:val="single"/>
            <w:lang w:eastAsia="ru-RU"/>
          </w:rPr>
          <w:t>Законом</w:t>
        </w:r>
      </w:hyperlink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о теплоснабжении;</w:t>
      </w:r>
    </w:p>
    <w:p w:rsidR="00511A18" w:rsidRPr="00511A18" w:rsidRDefault="00511A18" w:rsidP="00511A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511A18" w:rsidRPr="00511A18" w:rsidRDefault="00511A18" w:rsidP="00511A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Соблюдение критериев надежности теплоснабжения, установленных техническими регламентами;</w:t>
      </w:r>
    </w:p>
    <w:p w:rsidR="00511A18" w:rsidRPr="00511A18" w:rsidRDefault="00511A18" w:rsidP="00511A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Наличие нормативных запасов топлива на источниках тепловой энергии;</w:t>
      </w:r>
    </w:p>
    <w:p w:rsidR="00511A18" w:rsidRPr="00511A18" w:rsidRDefault="00511A18" w:rsidP="00511A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Функционирование эксплуатационной, диспетчерской и аварийной служб, а именно: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укомплектованность указанных служб персоналом;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обеспеченность персонала средствами индивидуальной и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коллективной защиты, спецодеждой, инструментами и необходимой для                        производства работ оснасткой, нормативно-технической и оперативной                     документацией, инструкциями, схемами, первичными средствами пожаротушения;</w:t>
      </w:r>
    </w:p>
    <w:p w:rsidR="00511A18" w:rsidRPr="00511A18" w:rsidRDefault="00511A18" w:rsidP="00511A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Проведение наладки принадлежащих им тепловых сетей;</w:t>
      </w:r>
    </w:p>
    <w:p w:rsidR="00511A18" w:rsidRPr="00511A18" w:rsidRDefault="00511A18" w:rsidP="00511A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Организация контроля режимов потребления тепловой энергии;</w:t>
      </w:r>
    </w:p>
    <w:p w:rsidR="00511A18" w:rsidRPr="00511A18" w:rsidRDefault="00511A18" w:rsidP="00511A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Обеспечение качества теплоносителей;</w:t>
      </w:r>
    </w:p>
    <w:p w:rsidR="00511A18" w:rsidRPr="00511A18" w:rsidRDefault="00511A18" w:rsidP="00511A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Организация коммерческого учета приобретаемой и реализуемой тепловой энергии;</w:t>
      </w:r>
    </w:p>
    <w:p w:rsidR="00511A18" w:rsidRPr="00511A18" w:rsidRDefault="00511A18" w:rsidP="00511A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 </w:t>
      </w:r>
      <w:hyperlink r:id="rId6" w:history="1">
        <w:r w:rsidRPr="00511A18">
          <w:rPr>
            <w:rFonts w:ascii="Times New Roman" w:eastAsia="Times New Roman" w:hAnsi="Times New Roman" w:cs="Times New Roman"/>
            <w:color w:val="2082C7"/>
            <w:sz w:val="28"/>
            <w:szCs w:val="28"/>
            <w:u w:val="single"/>
            <w:lang w:eastAsia="ru-RU"/>
          </w:rPr>
          <w:t>Законом</w:t>
        </w:r>
      </w:hyperlink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о теплоснабжении;</w:t>
      </w:r>
    </w:p>
    <w:p w:rsidR="00511A18" w:rsidRPr="00511A18" w:rsidRDefault="00511A18" w:rsidP="00511A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Обеспечение безаварийной работы объектов теплоснабжения и надежного теплоснабжения потребителей тепловой энергии, а именно: готовность систем приема и разгрузки топлива, топливоприготовления и топливоподачи;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соблюдение водно-химического режима;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наличие расчетов допустимого времени устранения аварийных нарушений теплоснабжения жилых домов;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наличие порядка ликвидации аварийных ситуаций в системах  теплоснабжения с учетом взаимодействия тепло-, электро-, топливо- и  водоснабжающих организаций, потребителей тепловой энергии,  ремонтно-строительных и транспортных организаций, а также органов  местного самоуправления;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проведение гидравлических и тепловых испытаний тепловых сетей;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 освидетельствования и диагностики оборудования, участвующего в  обеспечении теплоснабжения;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выполнение планового графика ремонта тепловых сетей и источников тепловой энергии;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наличие договоров поставки топлива, не допускающих перебоев  поставки и снижения установленных нормативов запасов топлива;</w:t>
      </w:r>
    </w:p>
    <w:p w:rsidR="00511A18" w:rsidRPr="00511A18" w:rsidRDefault="00511A18" w:rsidP="00511A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511A18" w:rsidRPr="00511A18" w:rsidRDefault="00511A18" w:rsidP="00511A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511A18" w:rsidRPr="00511A18" w:rsidRDefault="00511A18" w:rsidP="00511A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Работоспособность автоматических регуляторов при их наличии.</w:t>
      </w:r>
    </w:p>
    <w:p w:rsidR="00511A18" w:rsidRPr="00511A18" w:rsidRDefault="00511A18" w:rsidP="00511A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 </w:t>
      </w:r>
      <w:hyperlink r:id="rId7" w:anchor="sub_30001" w:history="1">
        <w:r w:rsidRPr="00511A18">
          <w:rPr>
            <w:rFonts w:ascii="Times New Roman" w:eastAsia="Times New Roman" w:hAnsi="Times New Roman" w:cs="Times New Roman"/>
            <w:color w:val="2082C7"/>
            <w:sz w:val="28"/>
            <w:szCs w:val="28"/>
            <w:u w:val="single"/>
            <w:lang w:eastAsia="ru-RU"/>
          </w:rPr>
          <w:t>подпунктах 1</w:t>
        </w:r>
      </w:hyperlink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 </w:t>
      </w:r>
      <w:hyperlink r:id="rId8" w:anchor="sub_30007" w:history="1">
        <w:r w:rsidRPr="00511A18">
          <w:rPr>
            <w:rFonts w:ascii="Times New Roman" w:eastAsia="Times New Roman" w:hAnsi="Times New Roman" w:cs="Times New Roman"/>
            <w:color w:val="2082C7"/>
            <w:sz w:val="28"/>
            <w:szCs w:val="28"/>
            <w:u w:val="single"/>
            <w:lang w:eastAsia="ru-RU"/>
          </w:rPr>
          <w:t>7</w:t>
        </w:r>
      </w:hyperlink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 </w:t>
      </w:r>
      <w:hyperlink r:id="rId9" w:anchor="sub_30009" w:history="1">
        <w:r w:rsidRPr="00511A18">
          <w:rPr>
            <w:rFonts w:ascii="Times New Roman" w:eastAsia="Times New Roman" w:hAnsi="Times New Roman" w:cs="Times New Roman"/>
            <w:color w:val="2082C7"/>
            <w:sz w:val="28"/>
            <w:szCs w:val="28"/>
            <w:u w:val="single"/>
            <w:lang w:eastAsia="ru-RU"/>
          </w:rPr>
          <w:t>9</w:t>
        </w:r>
      </w:hyperlink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и </w:t>
      </w:r>
      <w:hyperlink r:id="rId10" w:anchor="sub_30010" w:history="1">
        <w:r w:rsidRPr="00511A18">
          <w:rPr>
            <w:rFonts w:ascii="Times New Roman" w:eastAsia="Times New Roman" w:hAnsi="Times New Roman" w:cs="Times New Roman"/>
            <w:color w:val="2082C7"/>
            <w:sz w:val="28"/>
            <w:szCs w:val="28"/>
            <w:u w:val="single"/>
            <w:lang w:eastAsia="ru-RU"/>
          </w:rPr>
          <w:t>10 пункта 13</w:t>
        </w:r>
      </w:hyperlink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настоящих Правил.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Для потребителей:</w:t>
      </w:r>
    </w:p>
    <w:p w:rsidR="00511A18" w:rsidRPr="00511A18" w:rsidRDefault="00511A18" w:rsidP="00511A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511A18" w:rsidRPr="00511A18" w:rsidRDefault="00511A18" w:rsidP="00511A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Проведение промывки оборудования и коммуникаций теплопотребляющих установок;</w:t>
      </w:r>
    </w:p>
    <w:p w:rsidR="00511A18" w:rsidRPr="00511A18" w:rsidRDefault="00511A18" w:rsidP="00511A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Разработка эксплуатационных режимов, а также мероприятий по их внедрению;</w:t>
      </w:r>
    </w:p>
    <w:p w:rsidR="00511A18" w:rsidRPr="00511A18" w:rsidRDefault="00511A18" w:rsidP="00511A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Выполнение плана ремонтных работ и качество их выполнения;</w:t>
      </w:r>
    </w:p>
    <w:p w:rsidR="00511A18" w:rsidRPr="00511A18" w:rsidRDefault="00511A18" w:rsidP="00511A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Состояние тепловых сетей, принадлежащих потребителю тепловой энергии;</w:t>
      </w:r>
    </w:p>
    <w:p w:rsidR="00511A18" w:rsidRPr="00511A18" w:rsidRDefault="00511A18" w:rsidP="00511A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511A18" w:rsidRPr="00511A18" w:rsidRDefault="00511A18" w:rsidP="00511A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Состояние трубопроводов, арматуры и тепловой изоляции в пределах тепловых пунктов;</w:t>
      </w:r>
    </w:p>
    <w:p w:rsidR="00511A18" w:rsidRPr="00511A18" w:rsidRDefault="00511A18" w:rsidP="00511A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Наличие и работоспособность приборов учета, работоспособность автоматических регуляторов при их наличии;</w:t>
      </w:r>
    </w:p>
    <w:p w:rsidR="00511A18" w:rsidRPr="00511A18" w:rsidRDefault="00511A18" w:rsidP="00511A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Работоспособность защиты систем теплопотребления;</w:t>
      </w:r>
    </w:p>
    <w:p w:rsidR="00511A18" w:rsidRPr="00511A18" w:rsidRDefault="00511A18" w:rsidP="00511A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511A18" w:rsidRPr="00511A18" w:rsidRDefault="00511A18" w:rsidP="00511A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Отсутствие прямых соединений оборудования тепловых пунктов с водопроводом и канализацией;</w:t>
      </w:r>
    </w:p>
    <w:p w:rsidR="00511A18" w:rsidRPr="00511A18" w:rsidRDefault="00511A18" w:rsidP="00511A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Плотность оборудования тепловых пунктов;</w:t>
      </w:r>
    </w:p>
    <w:p w:rsidR="00511A18" w:rsidRPr="00511A18" w:rsidRDefault="00511A18" w:rsidP="00511A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Наличие пломб на расчетных шайбах и соплах элеваторов;</w:t>
      </w:r>
    </w:p>
    <w:p w:rsidR="00511A18" w:rsidRPr="00511A18" w:rsidRDefault="00511A18" w:rsidP="00511A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Отсутствие задолженности за поставленные тепловую энергию (мощность), теплоноситель;</w:t>
      </w:r>
    </w:p>
    <w:p w:rsidR="00511A18" w:rsidRPr="00511A18" w:rsidRDefault="00511A18" w:rsidP="00511A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511A18" w:rsidRPr="00511A18" w:rsidRDefault="00511A18" w:rsidP="00511A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Проведение испытания оборудования теплопотребляющих установок на плотность и прочность;</w:t>
      </w:r>
    </w:p>
    <w:p w:rsidR="00511A18" w:rsidRPr="00511A18" w:rsidRDefault="00511A18" w:rsidP="00511A1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E1D1E"/>
          <w:kern w:val="36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kern w:val="36"/>
          <w:sz w:val="28"/>
          <w:szCs w:val="28"/>
          <w:lang w:eastAsia="ru-RU"/>
        </w:rPr>
        <w:t>17. Надежность теплоснабжения потребителей тепловой энергии с учетом климатических условий в соответствии с критериями, приведенными в </w:t>
      </w:r>
      <w:hyperlink r:id="rId11" w:anchor="sub_30000" w:history="1">
        <w:r w:rsidRPr="00511A18">
          <w:rPr>
            <w:rFonts w:ascii="Times New Roman" w:eastAsia="Times New Roman" w:hAnsi="Times New Roman" w:cs="Times New Roman"/>
            <w:color w:val="2082C7"/>
            <w:kern w:val="36"/>
            <w:sz w:val="28"/>
            <w:szCs w:val="28"/>
            <w:u w:val="single"/>
            <w:lang w:eastAsia="ru-RU"/>
          </w:rPr>
          <w:t>приложении  3</w:t>
        </w:r>
      </w:hyperlink>
      <w:r w:rsidRPr="00511A18">
        <w:rPr>
          <w:rFonts w:ascii="Times New Roman" w:eastAsia="Times New Roman" w:hAnsi="Times New Roman" w:cs="Times New Roman"/>
          <w:color w:val="1E1D1E"/>
          <w:kern w:val="36"/>
          <w:sz w:val="28"/>
          <w:szCs w:val="28"/>
          <w:lang w:eastAsia="ru-RU"/>
        </w:rPr>
        <w:t> Правил оценки готовности к отопительному периоду (утв. Приказом Минэнерго России от 12.03.2013 № 103).</w:t>
      </w:r>
    </w:p>
    <w:p w:rsidR="00511A18" w:rsidRPr="00511A18" w:rsidRDefault="00511A18" w:rsidP="00511A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 </w:t>
      </w:r>
      <w:hyperlink r:id="rId12" w:anchor="sub_30022" w:history="1">
        <w:r w:rsidRPr="00511A18">
          <w:rPr>
            <w:rFonts w:ascii="Times New Roman" w:eastAsia="Times New Roman" w:hAnsi="Times New Roman" w:cs="Times New Roman"/>
            <w:color w:val="2082C7"/>
            <w:sz w:val="28"/>
            <w:szCs w:val="28"/>
            <w:u w:val="single"/>
            <w:lang w:eastAsia="ru-RU"/>
          </w:rPr>
          <w:t>подпунктах 8</w:t>
        </w:r>
      </w:hyperlink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 </w:t>
      </w:r>
      <w:hyperlink r:id="rId13" w:anchor="sub_30027" w:history="1">
        <w:r w:rsidRPr="00511A18">
          <w:rPr>
            <w:rFonts w:ascii="Times New Roman" w:eastAsia="Times New Roman" w:hAnsi="Times New Roman" w:cs="Times New Roman"/>
            <w:color w:val="2082C7"/>
            <w:sz w:val="28"/>
            <w:szCs w:val="28"/>
            <w:u w:val="single"/>
            <w:lang w:eastAsia="ru-RU"/>
          </w:rPr>
          <w:t>13</w:t>
        </w:r>
      </w:hyperlink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 </w:t>
      </w:r>
      <w:hyperlink r:id="rId14" w:anchor="sub_30028" w:history="1">
        <w:r w:rsidRPr="00511A18">
          <w:rPr>
            <w:rFonts w:ascii="Times New Roman" w:eastAsia="Times New Roman" w:hAnsi="Times New Roman" w:cs="Times New Roman"/>
            <w:color w:val="2082C7"/>
            <w:sz w:val="28"/>
            <w:szCs w:val="28"/>
            <w:u w:val="single"/>
            <w:lang w:eastAsia="ru-RU"/>
          </w:rPr>
          <w:t>14</w:t>
        </w:r>
      </w:hyperlink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и </w:t>
      </w:r>
      <w:hyperlink r:id="rId15" w:anchor="sub_30030" w:history="1">
        <w:r w:rsidRPr="00511A18">
          <w:rPr>
            <w:rFonts w:ascii="Times New Roman" w:eastAsia="Times New Roman" w:hAnsi="Times New Roman" w:cs="Times New Roman"/>
            <w:color w:val="2082C7"/>
            <w:sz w:val="28"/>
            <w:szCs w:val="28"/>
            <w:u w:val="single"/>
            <w:lang w:eastAsia="ru-RU"/>
          </w:rPr>
          <w:t>17 пункта 16</w:t>
        </w:r>
      </w:hyperlink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Правил оценки готовности к отопительному периоду (утв. Приказом Минэнерго России от 12.03.2013 № 103).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9"/>
        <w:gridCol w:w="5666"/>
      </w:tblGrid>
      <w:tr w:rsidR="00511A18" w:rsidRPr="00511A18" w:rsidTr="00511A18">
        <w:tc>
          <w:tcPr>
            <w:tcW w:w="528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Приложение 1 к программе  проведения      проверки готовности теплоснабжающих        организаций, теплосетевых организаций и     потребителей тепловой энергии сельского     </w:t>
            </w: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поселения Куть-Ях к отопительному  периоду               2022-2023 годов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</w:tr>
    </w:tbl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Перечень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объектов потребителя администрации сельского поселения Куть-Ях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"/>
        <w:gridCol w:w="4387"/>
        <w:gridCol w:w="3966"/>
      </w:tblGrid>
      <w:tr w:rsidR="00511A18" w:rsidRPr="00511A18" w:rsidTr="00511A18">
        <w:tc>
          <w:tcPr>
            <w:tcW w:w="138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Наименование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Адрес</w:t>
            </w:r>
          </w:p>
        </w:tc>
      </w:tr>
      <w:tr w:rsidR="00511A18" w:rsidRPr="00511A18" w:rsidTr="00511A18">
        <w:tc>
          <w:tcPr>
            <w:tcW w:w="138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Гараж (ангар)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п. Куть-Ях, ул. Молодежная,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строение № 16</w:t>
            </w:r>
          </w:p>
        </w:tc>
      </w:tr>
      <w:tr w:rsidR="00511A18" w:rsidRPr="00511A18" w:rsidTr="00511A18">
        <w:tc>
          <w:tcPr>
            <w:tcW w:w="138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Здание МУ «Администрация сельского поселения Куть-Ях»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п. Куть-Ях, дом № 6а</w:t>
            </w:r>
          </w:p>
        </w:tc>
      </w:tr>
    </w:tbl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9"/>
        <w:gridCol w:w="5666"/>
      </w:tblGrid>
      <w:tr w:rsidR="00511A18" w:rsidRPr="00511A18" w:rsidTr="00511A18">
        <w:tc>
          <w:tcPr>
            <w:tcW w:w="528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Приложение 2 к программе  проведения      проверки готовности теплоснабжающих        организаций, теплосетевых организаций и     потребителей тепловой энергии сельского     поселения Куть-Ях к отопительному  периоду               2022-2023 годов</w:t>
            </w:r>
          </w:p>
        </w:tc>
      </w:tr>
    </w:tbl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 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Перечень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объекты потребления ООО «ТСК»</w:t>
      </w:r>
    </w:p>
    <w:p w:rsidR="00511A18" w:rsidRPr="00511A18" w:rsidRDefault="00511A18" w:rsidP="00511A18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11A1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"/>
        <w:gridCol w:w="4294"/>
        <w:gridCol w:w="4094"/>
      </w:tblGrid>
      <w:tr w:rsidR="00511A18" w:rsidRPr="00511A18" w:rsidTr="00511A18">
        <w:tc>
          <w:tcPr>
            <w:tcW w:w="138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Адрес</w:t>
            </w:r>
          </w:p>
        </w:tc>
      </w:tr>
      <w:tr w:rsidR="00511A18" w:rsidRPr="00511A18" w:rsidTr="00511A18">
        <w:tc>
          <w:tcPr>
            <w:tcW w:w="138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 Жилой многоквартирный дом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п. Куть-Ях, дом № 1</w:t>
            </w:r>
          </w:p>
        </w:tc>
      </w:tr>
      <w:tr w:rsidR="00511A18" w:rsidRPr="00511A18" w:rsidTr="00511A18">
        <w:tc>
          <w:tcPr>
            <w:tcW w:w="138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Жилой многоквартирный дом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п. Куть-Ях, дом № 2</w:t>
            </w:r>
          </w:p>
        </w:tc>
      </w:tr>
      <w:tr w:rsidR="00511A18" w:rsidRPr="00511A18" w:rsidTr="00511A18">
        <w:tc>
          <w:tcPr>
            <w:tcW w:w="138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Жилой многоквартирный дом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п. Куть-Ях, дом № 3</w:t>
            </w:r>
          </w:p>
        </w:tc>
      </w:tr>
      <w:tr w:rsidR="00511A18" w:rsidRPr="00511A18" w:rsidTr="00511A18">
        <w:tc>
          <w:tcPr>
            <w:tcW w:w="138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Жилой многоквартирный дом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п. Куть-Ях, дом № 4</w:t>
            </w:r>
          </w:p>
        </w:tc>
      </w:tr>
      <w:tr w:rsidR="00511A18" w:rsidRPr="00511A18" w:rsidTr="00511A18">
        <w:tc>
          <w:tcPr>
            <w:tcW w:w="138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Жилой многоквартирный дом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п. Куть-Ях, дом № 5</w:t>
            </w:r>
          </w:p>
        </w:tc>
      </w:tr>
      <w:tr w:rsidR="00511A18" w:rsidRPr="00511A18" w:rsidTr="00511A18">
        <w:tc>
          <w:tcPr>
            <w:tcW w:w="138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Жилой многоквартирный дом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п. Куть-Ях, дом № 6</w:t>
            </w:r>
          </w:p>
        </w:tc>
      </w:tr>
      <w:tr w:rsidR="00511A18" w:rsidRPr="00511A18" w:rsidTr="00511A18">
        <w:tc>
          <w:tcPr>
            <w:tcW w:w="138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Жилой многоквартирный дом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п. Куть-Ях, дом № 7</w:t>
            </w:r>
          </w:p>
        </w:tc>
      </w:tr>
      <w:tr w:rsidR="00511A18" w:rsidRPr="00511A18" w:rsidTr="00511A18">
        <w:tc>
          <w:tcPr>
            <w:tcW w:w="138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Жилой многоквартирный дом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п. Куть-Ях, дом № 8</w:t>
            </w:r>
          </w:p>
        </w:tc>
      </w:tr>
      <w:tr w:rsidR="00511A18" w:rsidRPr="00511A18" w:rsidTr="00511A18">
        <w:tc>
          <w:tcPr>
            <w:tcW w:w="138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Жилой многоквартирный дом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п. Куть-Ях, дом № 9</w:t>
            </w:r>
          </w:p>
        </w:tc>
      </w:tr>
      <w:tr w:rsidR="00511A18" w:rsidRPr="00511A18" w:rsidTr="00511A18">
        <w:tc>
          <w:tcPr>
            <w:tcW w:w="138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Жилой многоквартирный дом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п. Куть-Ях, дом № 10</w:t>
            </w:r>
          </w:p>
        </w:tc>
      </w:tr>
      <w:tr w:rsidR="00511A18" w:rsidRPr="00511A18" w:rsidTr="00511A18">
        <w:tc>
          <w:tcPr>
            <w:tcW w:w="138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Жилой многоквартирный дом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п. Куть-Ях, дом № 11</w:t>
            </w:r>
          </w:p>
        </w:tc>
      </w:tr>
      <w:tr w:rsidR="00511A18" w:rsidRPr="00511A18" w:rsidTr="00511A18">
        <w:tc>
          <w:tcPr>
            <w:tcW w:w="138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Жилой многоквартирный дом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п. Куть-Ях, дом № 12</w:t>
            </w:r>
          </w:p>
        </w:tc>
      </w:tr>
      <w:tr w:rsidR="00511A18" w:rsidRPr="00511A18" w:rsidTr="00511A18">
        <w:tc>
          <w:tcPr>
            <w:tcW w:w="138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Жилой многоквартирный дом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п. Куть-Ях, дом № 15</w:t>
            </w:r>
          </w:p>
        </w:tc>
      </w:tr>
      <w:tr w:rsidR="00511A18" w:rsidRPr="00511A18" w:rsidTr="00511A18">
        <w:tc>
          <w:tcPr>
            <w:tcW w:w="138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Жилой многоквартирный дом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п. Куть-Ях, ул. Железнодорожная, дом № 14</w:t>
            </w:r>
          </w:p>
        </w:tc>
      </w:tr>
      <w:tr w:rsidR="00511A18" w:rsidRPr="00511A18" w:rsidTr="00511A18">
        <w:tc>
          <w:tcPr>
            <w:tcW w:w="138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Жилой многоквартирный дом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п. Куть-Ях, ул. Железнодорожная, № 20</w:t>
            </w:r>
          </w:p>
        </w:tc>
      </w:tr>
      <w:tr w:rsidR="00511A18" w:rsidRPr="00511A18" w:rsidTr="00511A18">
        <w:tc>
          <w:tcPr>
            <w:tcW w:w="138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Жилой многоквартирный дом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511A18" w:rsidRPr="00511A18" w:rsidRDefault="00511A18" w:rsidP="00511A18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511A18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п. Куть-Ях, ул. Железнодорожная, № 22</w:t>
            </w:r>
          </w:p>
        </w:tc>
      </w:tr>
    </w:tbl>
    <w:p w:rsidR="00971FD8" w:rsidRPr="00511A18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511A1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5DF"/>
    <w:multiLevelType w:val="multilevel"/>
    <w:tmpl w:val="8662DD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A3740"/>
    <w:multiLevelType w:val="multilevel"/>
    <w:tmpl w:val="C3647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70B8F"/>
    <w:multiLevelType w:val="multilevel"/>
    <w:tmpl w:val="38E6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65700"/>
    <w:multiLevelType w:val="multilevel"/>
    <w:tmpl w:val="A1C2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E3149"/>
    <w:multiLevelType w:val="multilevel"/>
    <w:tmpl w:val="068A2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22C05"/>
    <w:multiLevelType w:val="multilevel"/>
    <w:tmpl w:val="CCBA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2E196E"/>
    <w:multiLevelType w:val="multilevel"/>
    <w:tmpl w:val="FC5C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AD0714"/>
    <w:multiLevelType w:val="multilevel"/>
    <w:tmpl w:val="922418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16D78"/>
    <w:multiLevelType w:val="multilevel"/>
    <w:tmpl w:val="B4D4DE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3A4E78"/>
    <w:multiLevelType w:val="multilevel"/>
    <w:tmpl w:val="29F40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511A18"/>
    <w:rsid w:val="00014D95"/>
    <w:rsid w:val="0003677E"/>
    <w:rsid w:val="00183FE8"/>
    <w:rsid w:val="004D5E97"/>
    <w:rsid w:val="00504E0A"/>
    <w:rsid w:val="00511A18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paragraph" w:styleId="1">
    <w:name w:val="heading 1"/>
    <w:basedOn w:val="a"/>
    <w:link w:val="10"/>
    <w:uiPriority w:val="9"/>
    <w:qFormat/>
    <w:rsid w:val="00511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A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1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A18"/>
    <w:rPr>
      <w:b/>
      <w:bCs/>
    </w:rPr>
  </w:style>
  <w:style w:type="character" w:styleId="a5">
    <w:name w:val="Hyperlink"/>
    <w:basedOn w:val="a0"/>
    <w:uiPriority w:val="99"/>
    <w:semiHidden/>
    <w:unhideWhenUsed/>
    <w:rsid w:val="00511A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myj1bgs5d5a.xn--p1ai/documents/4622.html" TargetMode="External"/><Relationship Id="rId13" Type="http://schemas.openxmlformats.org/officeDocument/2006/relationships/hyperlink" Target="http://xn----7sbmyj1bgs5d5a.xn--p1ai/documents/462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-7sbmyj1bgs5d5a.xn--p1ai/documents/4622.html" TargetMode="External"/><Relationship Id="rId12" Type="http://schemas.openxmlformats.org/officeDocument/2006/relationships/hyperlink" Target="http://xn----7sbmyj1bgs5d5a.xn--p1ai/documents/4622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77489.205" TargetMode="External"/><Relationship Id="rId11" Type="http://schemas.openxmlformats.org/officeDocument/2006/relationships/hyperlink" Target="http://xn----7sbmyj1bgs5d5a.xn--p1ai/documents/4622.html" TargetMode="External"/><Relationship Id="rId5" Type="http://schemas.openxmlformats.org/officeDocument/2006/relationships/hyperlink" Target="garantf1://12077489.185" TargetMode="External"/><Relationship Id="rId15" Type="http://schemas.openxmlformats.org/officeDocument/2006/relationships/hyperlink" Target="http://xn----7sbmyj1bgs5d5a.xn--p1ai/documents/4622.html" TargetMode="External"/><Relationship Id="rId10" Type="http://schemas.openxmlformats.org/officeDocument/2006/relationships/hyperlink" Target="http://xn----7sbmyj1bgs5d5a.xn--p1ai/documents/462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7sbmyj1bgs5d5a.xn--p1ai/documents/4622.html" TargetMode="External"/><Relationship Id="rId14" Type="http://schemas.openxmlformats.org/officeDocument/2006/relationships/hyperlink" Target="http://xn----7sbmyj1bgs5d5a.xn--p1ai/documents/46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2193</Words>
  <Characters>12506</Characters>
  <Application>Microsoft Office Word</Application>
  <DocSecurity>0</DocSecurity>
  <Lines>104</Lines>
  <Paragraphs>29</Paragraphs>
  <ScaleCrop>false</ScaleCrop>
  <Company/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2022-09-22T13:01:00Z</dcterms:created>
  <dcterms:modified xsi:type="dcterms:W3CDTF">2022-09-22T13:01:00Z</dcterms:modified>
</cp:coreProperties>
</file>