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6226A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6226A1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17.10.2023</w:t>
            </w:r>
            <w:r w:rsidR="00CA7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</w:tcPr>
          <w:p w:rsidR="005A20A8" w:rsidRPr="00EE10EE" w:rsidRDefault="005A20A8" w:rsidP="006226A1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6226A1">
              <w:rPr>
                <w:sz w:val="24"/>
                <w:szCs w:val="24"/>
                <w:u w:val="single"/>
              </w:rPr>
              <w:t>143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r w:rsidRPr="004A77AF">
        <w:rPr>
          <w:bCs/>
          <w:sz w:val="24"/>
          <w:szCs w:val="24"/>
        </w:rPr>
        <w:t>Ях от 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AA3C83" w:rsidRPr="004A77AF">
        <w:rPr>
          <w:bCs/>
          <w:sz w:val="24"/>
          <w:szCs w:val="24"/>
        </w:rPr>
        <w:t>, от 08.08.2022</w:t>
      </w:r>
      <w:proofErr w:type="gramEnd"/>
      <w:r w:rsidR="00AA3C83" w:rsidRPr="004A77AF">
        <w:rPr>
          <w:bCs/>
          <w:sz w:val="24"/>
          <w:szCs w:val="24"/>
        </w:rPr>
        <w:t xml:space="preserve"> № </w:t>
      </w:r>
      <w:proofErr w:type="gramStart"/>
      <w:r w:rsidR="00AA3C83" w:rsidRPr="004A77AF">
        <w:rPr>
          <w:bCs/>
          <w:sz w:val="24"/>
          <w:szCs w:val="24"/>
        </w:rPr>
        <w:t>131</w:t>
      </w:r>
      <w:r w:rsidR="00770FD2" w:rsidRPr="004A77AF">
        <w:rPr>
          <w:bCs/>
          <w:sz w:val="24"/>
          <w:szCs w:val="24"/>
        </w:rPr>
        <w:t>, от 07.11.2022 № 193</w:t>
      </w:r>
      <w:bookmarkStart w:id="0" w:name="_GoBack"/>
      <w:bookmarkEnd w:id="0"/>
      <w:r w:rsidR="006B0D55" w:rsidRPr="004A77AF">
        <w:rPr>
          <w:bCs/>
          <w:sz w:val="24"/>
          <w:szCs w:val="24"/>
        </w:rPr>
        <w:t>, от 15.12.2022 № 210</w:t>
      </w:r>
      <w:r w:rsidR="00974BB2" w:rsidRPr="004A77AF">
        <w:rPr>
          <w:bCs/>
          <w:sz w:val="24"/>
          <w:szCs w:val="24"/>
        </w:rPr>
        <w:t xml:space="preserve">, </w:t>
      </w:r>
      <w:r w:rsidR="00F90DCB" w:rsidRPr="004A77AF">
        <w:rPr>
          <w:bCs/>
          <w:sz w:val="24"/>
          <w:szCs w:val="24"/>
        </w:rPr>
        <w:t>от 23.03.2023 № 30</w:t>
      </w:r>
      <w:r w:rsidR="00CA7535">
        <w:rPr>
          <w:bCs/>
          <w:sz w:val="24"/>
          <w:szCs w:val="24"/>
        </w:rPr>
        <w:t>, от 02.05.2023 № 58</w:t>
      </w:r>
      <w:r w:rsidR="00770FD2" w:rsidRPr="004A77AF">
        <w:rPr>
          <w:bCs/>
          <w:sz w:val="24"/>
          <w:szCs w:val="24"/>
        </w:rPr>
        <w:t>)</w:t>
      </w:r>
      <w:proofErr w:type="gramEnd"/>
    </w:p>
    <w:p w:rsidR="00496F28" w:rsidRDefault="00496F28" w:rsidP="00496F28">
      <w:pPr>
        <w:suppressAutoHyphens/>
        <w:jc w:val="both"/>
        <w:rPr>
          <w:sz w:val="24"/>
          <w:szCs w:val="24"/>
        </w:rPr>
      </w:pPr>
    </w:p>
    <w:p w:rsidR="00ED3A37" w:rsidRPr="004A77AF" w:rsidRDefault="00ED3A37" w:rsidP="00496F28">
      <w:pPr>
        <w:suppressAutoHyphens/>
        <w:jc w:val="both"/>
        <w:rPr>
          <w:sz w:val="24"/>
          <w:szCs w:val="24"/>
        </w:rPr>
      </w:pP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4A77AF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4A77AF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4A77AF">
        <w:rPr>
          <w:sz w:val="24"/>
          <w:szCs w:val="24"/>
        </w:rPr>
        <w:t>п</w:t>
      </w:r>
      <w:proofErr w:type="gramEnd"/>
      <w:r w:rsidRPr="004A77AF">
        <w:rPr>
          <w:sz w:val="24"/>
          <w:szCs w:val="24"/>
        </w:rPr>
        <w:t xml:space="preserve"> о с т а н о в л я ю: </w:t>
      </w: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 xml:space="preserve"> </w:t>
      </w:r>
    </w:p>
    <w:p w:rsidR="00496F28" w:rsidRPr="004A77AF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4A77AF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4A77AF">
        <w:rPr>
          <w:bCs/>
          <w:sz w:val="24"/>
          <w:szCs w:val="24"/>
        </w:rPr>
        <w:t>–</w:t>
      </w:r>
      <w:proofErr w:type="spellStart"/>
      <w:r w:rsidRPr="004A77AF">
        <w:rPr>
          <w:bCs/>
          <w:sz w:val="24"/>
          <w:szCs w:val="24"/>
        </w:rPr>
        <w:t>Я</w:t>
      </w:r>
      <w:proofErr w:type="gramEnd"/>
      <w:r w:rsidRPr="004A77AF">
        <w:rPr>
          <w:bCs/>
          <w:sz w:val="24"/>
          <w:szCs w:val="24"/>
        </w:rPr>
        <w:t>х</w:t>
      </w:r>
      <w:proofErr w:type="spellEnd"/>
      <w:r w:rsidRPr="004A77AF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BC5EFA" w:rsidRPr="004A77AF">
        <w:rPr>
          <w:bCs/>
          <w:sz w:val="24"/>
          <w:szCs w:val="24"/>
        </w:rPr>
        <w:t>, от 08.08.2022 № 131</w:t>
      </w:r>
      <w:r w:rsidR="00AA1318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E470B5" w:rsidRPr="004A77AF">
        <w:rPr>
          <w:bCs/>
          <w:sz w:val="24"/>
          <w:szCs w:val="24"/>
        </w:rPr>
        <w:t>, от 23.03.2023 № 30</w:t>
      </w:r>
      <w:r w:rsidR="00CA7535">
        <w:rPr>
          <w:bCs/>
          <w:sz w:val="24"/>
          <w:szCs w:val="24"/>
        </w:rPr>
        <w:t>, от 02.05.2023 № 58</w:t>
      </w:r>
      <w:r w:rsidR="005A7859" w:rsidRPr="004A77AF">
        <w:rPr>
          <w:bCs/>
          <w:sz w:val="24"/>
          <w:szCs w:val="24"/>
        </w:rPr>
        <w:t>)</w:t>
      </w:r>
      <w:r w:rsidRPr="004A77AF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4A77AF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4A77AF">
        <w:rPr>
          <w:sz w:val="24"/>
          <w:szCs w:val="24"/>
        </w:rPr>
        <w:t xml:space="preserve">бюллетене </w:t>
      </w:r>
      <w:r w:rsidR="00CA437F" w:rsidRPr="004A77AF">
        <w:rPr>
          <w:sz w:val="24"/>
          <w:szCs w:val="24"/>
        </w:rPr>
        <w:t>«Куть-</w:t>
      </w:r>
      <w:proofErr w:type="spellStart"/>
      <w:r w:rsidR="00CA437F" w:rsidRPr="004A77AF">
        <w:rPr>
          <w:sz w:val="24"/>
          <w:szCs w:val="24"/>
        </w:rPr>
        <w:t>Яхский</w:t>
      </w:r>
      <w:proofErr w:type="spellEnd"/>
      <w:r w:rsidR="00CA437F" w:rsidRPr="004A77A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>3. Настоящее постановление вступает в силу п</w:t>
      </w:r>
      <w:r w:rsidR="002F717B" w:rsidRPr="004A77AF">
        <w:rPr>
          <w:sz w:val="24"/>
          <w:szCs w:val="24"/>
        </w:rPr>
        <w:t>осле официального опубликования</w:t>
      </w:r>
      <w:r w:rsidR="0095127F" w:rsidRPr="004A77AF">
        <w:rPr>
          <w:sz w:val="24"/>
          <w:szCs w:val="24"/>
        </w:rPr>
        <w:t>.</w:t>
      </w:r>
    </w:p>
    <w:p w:rsidR="00CA437F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4.  </w:t>
      </w:r>
      <w:proofErr w:type="gramStart"/>
      <w:r w:rsidR="00CA437F" w:rsidRPr="004A77AF">
        <w:rPr>
          <w:sz w:val="24"/>
          <w:szCs w:val="24"/>
        </w:rPr>
        <w:t>Контроль за</w:t>
      </w:r>
      <w:proofErr w:type="gramEnd"/>
      <w:r w:rsidR="00CA437F" w:rsidRPr="004A77AF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Default="004A77AF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6226A1">
          <w:pgSz w:w="11906" w:h="16838"/>
          <w:pgMar w:top="851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от </w:t>
            </w:r>
            <w:r w:rsidR="006226A1">
              <w:rPr>
                <w:bCs/>
                <w:iCs/>
                <w:sz w:val="24"/>
                <w:szCs w:val="24"/>
              </w:rPr>
              <w:t>17.10.2023</w:t>
            </w:r>
            <w:r w:rsidR="003C278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4A77AF">
              <w:rPr>
                <w:bCs/>
                <w:iCs/>
                <w:sz w:val="24"/>
                <w:szCs w:val="24"/>
              </w:rPr>
              <w:t xml:space="preserve">№ </w:t>
            </w:r>
            <w:r w:rsidR="006226A1">
              <w:rPr>
                <w:bCs/>
                <w:iCs/>
                <w:sz w:val="24"/>
                <w:szCs w:val="24"/>
              </w:rPr>
              <w:t>143</w:t>
            </w:r>
          </w:p>
          <w:p w:rsidR="00194CA5" w:rsidRPr="004A77AF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4A77AF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4A77AF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4A77AF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4A77AF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4A77AF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2019-2025 годы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4A77AF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4A77AF" w:rsidRDefault="00D46F43" w:rsidP="00D46F43">
            <w:pPr>
              <w:pStyle w:val="af0"/>
              <w:spacing w:after="0" w:line="240" w:lineRule="auto"/>
              <w:ind w:left="0"/>
            </w:pPr>
            <w:r w:rsidRPr="004A77AF"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4A77AF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 xml:space="preserve">Подпрограммы </w:t>
            </w: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4A77AF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lastRenderedPageBreak/>
              <w:t>Н</w:t>
            </w:r>
            <w:r w:rsidR="00EC5B6E" w:rsidRPr="004A77AF">
              <w:rPr>
                <w:sz w:val="22"/>
                <w:szCs w:val="22"/>
              </w:rPr>
              <w:t>ет</w:t>
            </w:r>
          </w:p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F212EE"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4A77AF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4A77AF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4A77AF" w:rsidTr="00F212EE"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4A77AF" w:rsidRDefault="00592EE2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="00A1738D" w:rsidRPr="004A77AF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4A77AF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4A77AF" w:rsidRDefault="00592EE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4A77AF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4A77AF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4A77AF" w:rsidTr="00AD400A"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1433F2" w:rsidRPr="004A77AF" w:rsidTr="00E57807">
        <w:tc>
          <w:tcPr>
            <w:tcW w:w="1985" w:type="dxa"/>
            <w:vMerge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3F2" w:rsidRPr="00804ED8" w:rsidRDefault="001433F2" w:rsidP="00D67D9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 335 216</w:t>
            </w:r>
            <w:r w:rsidRPr="00804ED8">
              <w:rPr>
                <w:b/>
                <w:bCs/>
                <w:sz w:val="18"/>
                <w:szCs w:val="18"/>
              </w:rPr>
              <w:t>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1433F2" w:rsidRPr="004A77AF" w:rsidTr="00AD400A">
        <w:tc>
          <w:tcPr>
            <w:tcW w:w="1985" w:type="dxa"/>
            <w:vMerge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1433F2" w:rsidRPr="004A77AF" w:rsidTr="00AD400A">
        <w:tc>
          <w:tcPr>
            <w:tcW w:w="1985" w:type="dxa"/>
            <w:vMerge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27 439 923,15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1433F2" w:rsidRPr="004A77AF" w:rsidTr="00AD400A">
        <w:tc>
          <w:tcPr>
            <w:tcW w:w="1985" w:type="dxa"/>
            <w:vMerge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5 389 451,19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1433F2" w:rsidRPr="004A77AF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1433F2" w:rsidRPr="004A77AF" w:rsidRDefault="001433F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3F2" w:rsidRPr="00804ED8" w:rsidRDefault="001433F2" w:rsidP="00D67D94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433F2" w:rsidRPr="007A31A2" w:rsidRDefault="001433F2" w:rsidP="00D67D94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1433F2" w:rsidRPr="00804ED8" w:rsidRDefault="001433F2" w:rsidP="00D67D94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4C52FD" w:rsidRPr="004A77AF" w:rsidTr="00AD400A">
        <w:tc>
          <w:tcPr>
            <w:tcW w:w="1985" w:type="dxa"/>
            <w:vMerge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1433F2" w:rsidRDefault="00570D3A" w:rsidP="004625D6">
            <w:pPr>
              <w:suppressAutoHyphens/>
              <w:jc w:val="center"/>
              <w:rPr>
                <w:bCs/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suppressAutoHyphens/>
              <w:jc w:val="center"/>
              <w:rPr>
                <w:bCs/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1433F2" w:rsidRDefault="0046374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0 00</w:t>
            </w:r>
            <w:r w:rsidR="00CA195D" w:rsidRPr="001433F2">
              <w:rPr>
                <w:bCs/>
                <w:sz w:val="18"/>
                <w:szCs w:val="22"/>
              </w:rPr>
              <w:t>0,00</w:t>
            </w:r>
          </w:p>
        </w:tc>
      </w:tr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3D5807" w:rsidP="00DA75D6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№2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7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840"/>
        <w:gridCol w:w="1283"/>
        <w:gridCol w:w="1269"/>
        <w:gridCol w:w="7"/>
        <w:gridCol w:w="1269"/>
        <w:gridCol w:w="1304"/>
        <w:gridCol w:w="1276"/>
        <w:gridCol w:w="15"/>
        <w:gridCol w:w="1097"/>
        <w:gridCol w:w="1134"/>
        <w:gridCol w:w="1134"/>
        <w:gridCol w:w="1457"/>
      </w:tblGrid>
      <w:tr w:rsidR="007A4DBC" w:rsidRPr="004A77AF" w:rsidTr="00DF15E8">
        <w:trPr>
          <w:gridAfter w:val="1"/>
          <w:wAfter w:w="1457" w:type="dxa"/>
          <w:trHeight w:val="383"/>
        </w:trPr>
        <w:tc>
          <w:tcPr>
            <w:tcW w:w="16160" w:type="dxa"/>
            <w:gridSpan w:val="14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9788" w:type="dxa"/>
            <w:gridSpan w:val="10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5" w:type="dxa"/>
            <w:gridSpan w:val="9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2019 г.</w:t>
            </w: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2020 г.</w:t>
            </w:r>
          </w:p>
        </w:tc>
        <w:tc>
          <w:tcPr>
            <w:tcW w:w="130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A4DBC" w:rsidRPr="004A77AF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2022 г.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7</w:t>
            </w:r>
          </w:p>
        </w:tc>
        <w:tc>
          <w:tcPr>
            <w:tcW w:w="130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1112" w:type="dxa"/>
            <w:gridSpan w:val="2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12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D392F" w:rsidRPr="004A77A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4A77AF" w:rsidRDefault="007A4DBC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C41B2B" w:rsidP="00077D2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37</w:t>
            </w:r>
            <w:r w:rsidR="007A4DBC" w:rsidRPr="00804ED8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0 000,</w:t>
            </w:r>
            <w:r w:rsidR="007A4DBC" w:rsidRPr="00804ED8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6D392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39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7A4DBC" w:rsidRPr="004A77AF" w:rsidRDefault="006D392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6F18B8" w:rsidP="00077D2F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</w:t>
            </w:r>
            <w:r w:rsidR="00077D2F" w:rsidRPr="00804ED8">
              <w:rPr>
                <w:sz w:val="18"/>
                <w:szCs w:val="18"/>
              </w:rPr>
              <w:t>7</w:t>
            </w:r>
            <w:r w:rsidR="007A4DBC" w:rsidRPr="00804ED8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170 000,00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200 0</w:t>
            </w:r>
            <w:r w:rsidR="006137DC" w:rsidRPr="00804ED8">
              <w:rPr>
                <w:sz w:val="18"/>
                <w:szCs w:val="18"/>
              </w:rPr>
              <w:t>0</w:t>
            </w: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D221B2">
        <w:trPr>
          <w:gridAfter w:val="1"/>
          <w:wAfter w:w="1457" w:type="dxa"/>
          <w:trHeight w:val="297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Владение, пользование и </w:t>
            </w:r>
            <w:r w:rsidRPr="004A77AF">
              <w:rPr>
                <w:sz w:val="20"/>
              </w:rPr>
              <w:lastRenderedPageBreak/>
              <w:t>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>Администр</w:t>
            </w:r>
            <w:r w:rsidRPr="004A77AF">
              <w:rPr>
                <w:sz w:val="20"/>
              </w:rPr>
              <w:lastRenderedPageBreak/>
              <w:t>ация сельского поселения Куть-Ях</w:t>
            </w: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804ED8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</w:t>
            </w:r>
            <w:r w:rsidR="00804ED8">
              <w:rPr>
                <w:b/>
                <w:bCs/>
                <w:sz w:val="18"/>
                <w:szCs w:val="18"/>
              </w:rPr>
              <w:t> 965 216,24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804ED8" w:rsidP="006137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="006C7641"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487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CF531D" w:rsidRPr="004A77AF" w:rsidRDefault="00CF531D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804ED8" w:rsidP="00A452B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10 135 841</w:t>
            </w:r>
            <w:r w:rsidR="00594DD4"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2 611 000,02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7A31A2" w:rsidRDefault="00804ED8" w:rsidP="006137DC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43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0638B2" w:rsidP="007A31A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43</w:t>
            </w:r>
            <w:r w:rsidR="007A31A2">
              <w:rPr>
                <w:b/>
                <w:bCs/>
                <w:sz w:val="18"/>
                <w:szCs w:val="18"/>
              </w:rPr>
              <w:t> 335 216</w:t>
            </w:r>
            <w:r w:rsidRPr="00804ED8">
              <w:rPr>
                <w:b/>
                <w:bCs/>
                <w:sz w:val="18"/>
                <w:szCs w:val="18"/>
              </w:rPr>
              <w:t>,24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804ED8" w:rsidP="00462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41B2B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CF531D" w:rsidRPr="004A77AF" w:rsidTr="00D221B2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27 439 923,15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CF531D" w:rsidRPr="004A77AF" w:rsidRDefault="00CF531D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5 389 451,19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D221B2">
        <w:trPr>
          <w:gridAfter w:val="1"/>
          <w:wAfter w:w="1457" w:type="dxa"/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656732" w:rsidP="007A31A2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 w:rsidR="007A31A2"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112" w:type="dxa"/>
            <w:gridSpan w:val="2"/>
            <w:shd w:val="clear" w:color="auto" w:fill="auto"/>
            <w:noWrap/>
            <w:vAlign w:val="center"/>
          </w:tcPr>
          <w:p w:rsidR="00CF531D" w:rsidRPr="007A31A2" w:rsidRDefault="00804ED8" w:rsidP="004625D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D221B2">
        <w:trPr>
          <w:gridAfter w:val="1"/>
          <w:wAfter w:w="1457" w:type="dxa"/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CF531D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F15E8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8" w:rsidRPr="004A77AF" w:rsidRDefault="00DF15E8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DF15E8">
            <w:pPr>
              <w:rPr>
                <w:sz w:val="20"/>
              </w:rPr>
            </w:pPr>
          </w:p>
          <w:p w:rsidR="00DD5C41" w:rsidRPr="004A77AF" w:rsidRDefault="00DD5C41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7A31A2" w:rsidP="00C41B2B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</w:rPr>
              <w:t> 335 216</w:t>
            </w:r>
            <w:r w:rsidRPr="00804ED8">
              <w:rPr>
                <w:b/>
                <w:bCs/>
                <w:sz w:val="18"/>
                <w:szCs w:val="18"/>
              </w:rPr>
              <w:t>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804ED8" w:rsidP="00804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593 980</w:t>
            </w:r>
            <w:r w:rsidRPr="00804ED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C41B2B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27 439 923,15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5 389 451,19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7A31A2" w:rsidP="004625D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7A31A2" w:rsidRDefault="00804ED8" w:rsidP="004625D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DD5C41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D2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6226A1" w:rsidRDefault="006226A1" w:rsidP="00E52A68">
      <w:pPr>
        <w:jc w:val="right"/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ED3A37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ED3A37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ED3A37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ED3A37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ED3A37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ED3A37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ED3A37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ED3A37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ED3A37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ED3A37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D3A37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ED3A37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ED3A37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>Задачи:</w:t>
            </w:r>
          </w:p>
          <w:p w:rsidR="00052386" w:rsidRPr="004A77AF" w:rsidRDefault="00955480" w:rsidP="00ED3A37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ED3A37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ED3A37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ED3A37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ED3A37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ED3A3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D3A37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ED3A37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ED3A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D3A37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ED3A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D3A37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ED3A37">
            <w:pPr>
              <w:jc w:val="both"/>
              <w:rPr>
                <w:sz w:val="20"/>
              </w:rPr>
            </w:pPr>
          </w:p>
        </w:tc>
      </w:tr>
      <w:tr w:rsidR="00E52A68" w:rsidRPr="004A77AF" w:rsidTr="00ED3A37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ED3A37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Владение, пользование и распоряжение имуществом, </w:t>
            </w:r>
            <w:r w:rsidRPr="004A77AF">
              <w:rPr>
                <w:rFonts w:eastAsia="Calibri"/>
                <w:sz w:val="20"/>
                <w:lang w:eastAsia="en-US"/>
              </w:rPr>
              <w:lastRenderedPageBreak/>
              <w:t>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ED3A37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D3A37">
            <w:pPr>
              <w:jc w:val="both"/>
              <w:rPr>
                <w:sz w:val="20"/>
              </w:rPr>
            </w:pPr>
          </w:p>
        </w:tc>
      </w:tr>
      <w:tr w:rsidR="00ED3A37" w:rsidTr="00ED3A3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453" w:type="pct"/>
          <w:trHeight w:val="100"/>
        </w:trPr>
        <w:tc>
          <w:tcPr>
            <w:tcW w:w="547" w:type="pct"/>
          </w:tcPr>
          <w:p w:rsidR="00ED3A37" w:rsidRDefault="00ED3A37" w:rsidP="00ED3A37">
            <w:pPr>
              <w:jc w:val="both"/>
              <w:rPr>
                <w:sz w:val="24"/>
                <w:szCs w:val="24"/>
              </w:rPr>
            </w:pPr>
          </w:p>
        </w:tc>
      </w:tr>
    </w:tbl>
    <w:p w:rsidR="00194CA5" w:rsidRPr="004A77AF" w:rsidRDefault="00194CA5" w:rsidP="00882C5C">
      <w:pPr>
        <w:jc w:val="both"/>
        <w:rPr>
          <w:sz w:val="24"/>
          <w:szCs w:val="24"/>
        </w:rPr>
      </w:pPr>
    </w:p>
    <w:sectPr w:rsidR="00194CA5" w:rsidRPr="004A77AF" w:rsidSect="00ED3A37">
      <w:pgSz w:w="16838" w:h="11906" w:orient="landscape"/>
      <w:pgMar w:top="1135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2B" w:rsidRDefault="00A4102B">
      <w:r>
        <w:separator/>
      </w:r>
    </w:p>
  </w:endnote>
  <w:endnote w:type="continuationSeparator" w:id="0">
    <w:p w:rsidR="00A4102B" w:rsidRDefault="00A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2B" w:rsidRDefault="00A4102B">
      <w:r>
        <w:separator/>
      </w:r>
    </w:p>
  </w:footnote>
  <w:footnote w:type="continuationSeparator" w:id="0">
    <w:p w:rsidR="00A4102B" w:rsidRDefault="00A4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23949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25D6"/>
    <w:rsid w:val="0046374D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3A37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26AD5-99A0-4BFD-ACC3-060D629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2023-10-26T07:51:00Z</dcterms:created>
  <dcterms:modified xsi:type="dcterms:W3CDTF">2023-10-26T07:51:00Z</dcterms:modified>
</cp:coreProperties>
</file>