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Pr="004C5B02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6650B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6650BF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E7F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6650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16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 w:rsidRPr="00EE1C08"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6142" w:rsidRPr="00DE37E2" w:rsidRDefault="004C5B02" w:rsidP="000E7FD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16.03.2020 № 26 «</w:t>
      </w:r>
      <w:r w:rsidR="000E7FDB" w:rsidRPr="00DE37E2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Cs/>
          <w:sz w:val="26"/>
          <w:szCs w:val="28"/>
        </w:rPr>
        <w:t>»</w:t>
      </w:r>
      <w:r w:rsidR="006E7C4C">
        <w:rPr>
          <w:rFonts w:ascii="Times New Roman" w:hAnsi="Times New Roman" w:cs="Times New Roman"/>
          <w:bCs/>
          <w:sz w:val="26"/>
          <w:szCs w:val="28"/>
        </w:rPr>
        <w:t xml:space="preserve">         (в ред. от 23.07.2020 № 100</w:t>
      </w:r>
      <w:r w:rsidR="00EA042C">
        <w:rPr>
          <w:rFonts w:ascii="Times New Roman" w:hAnsi="Times New Roman" w:cs="Times New Roman"/>
          <w:bCs/>
          <w:sz w:val="26"/>
          <w:szCs w:val="28"/>
        </w:rPr>
        <w:t>, от 16.11.2020 № 136</w:t>
      </w:r>
      <w:r w:rsidR="006E7C4C">
        <w:rPr>
          <w:rFonts w:ascii="Times New Roman" w:hAnsi="Times New Roman" w:cs="Times New Roman"/>
          <w:bCs/>
          <w:sz w:val="26"/>
          <w:szCs w:val="28"/>
        </w:rPr>
        <w:t>)</w:t>
      </w:r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bCs/>
          <w:sz w:val="26"/>
          <w:szCs w:val="28"/>
        </w:rPr>
      </w:pPr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E1C08" w:rsidRPr="00DE37E2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DE37E2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</w:t>
      </w:r>
      <w:r w:rsidR="006E7C4C">
        <w:rPr>
          <w:rFonts w:ascii="Times New Roman" w:eastAsia="Calibri" w:hAnsi="Times New Roman" w:cs="Times New Roman"/>
          <w:iCs/>
          <w:sz w:val="26"/>
          <w:szCs w:val="28"/>
        </w:rPr>
        <w:t xml:space="preserve">с </w:t>
      </w:r>
      <w:r w:rsidR="00EA042C">
        <w:rPr>
          <w:rFonts w:ascii="Times New Roman" w:eastAsia="Calibri" w:hAnsi="Times New Roman" w:cs="Times New Roman"/>
          <w:iCs/>
          <w:sz w:val="26"/>
          <w:szCs w:val="28"/>
        </w:rPr>
        <w:t>Федеральным</w:t>
      </w:r>
      <w:r w:rsidR="00EA042C" w:rsidRPr="00EA042C">
        <w:rPr>
          <w:rFonts w:ascii="Times New Roman" w:eastAsia="Calibri" w:hAnsi="Times New Roman" w:cs="Times New Roman"/>
          <w:iCs/>
          <w:sz w:val="26"/>
          <w:szCs w:val="28"/>
        </w:rPr>
        <w:t xml:space="preserve"> закон</w:t>
      </w:r>
      <w:r w:rsidR="00EA042C">
        <w:rPr>
          <w:rFonts w:ascii="Times New Roman" w:eastAsia="Calibri" w:hAnsi="Times New Roman" w:cs="Times New Roman"/>
          <w:iCs/>
          <w:sz w:val="26"/>
          <w:szCs w:val="28"/>
        </w:rPr>
        <w:t>ом от 27.07.2010 №</w:t>
      </w:r>
      <w:r w:rsidR="00EA042C" w:rsidRPr="00EA042C">
        <w:rPr>
          <w:rFonts w:ascii="Times New Roman" w:eastAsia="Calibri" w:hAnsi="Times New Roman" w:cs="Times New Roman"/>
          <w:iCs/>
          <w:sz w:val="26"/>
          <w:szCs w:val="28"/>
        </w:rPr>
        <w:t xml:space="preserve"> 210-ФЗ </w:t>
      </w:r>
      <w:r w:rsidR="00EA042C">
        <w:rPr>
          <w:rFonts w:ascii="Times New Roman" w:eastAsia="Calibri" w:hAnsi="Times New Roman" w:cs="Times New Roman"/>
          <w:iCs/>
          <w:sz w:val="26"/>
          <w:szCs w:val="28"/>
        </w:rPr>
        <w:t>«</w:t>
      </w:r>
      <w:r w:rsidR="00EA042C" w:rsidRPr="00EA042C">
        <w:rPr>
          <w:rFonts w:ascii="Times New Roman" w:eastAsia="Calibri" w:hAnsi="Times New Roman" w:cs="Times New Roman"/>
          <w:iCs/>
          <w:sz w:val="26"/>
          <w:szCs w:val="28"/>
        </w:rPr>
        <w:t>Об организации предоставления государственных и муниципальных услуг</w:t>
      </w:r>
      <w:r w:rsidR="00EA042C">
        <w:rPr>
          <w:rFonts w:ascii="Times New Roman" w:eastAsia="Calibri" w:hAnsi="Times New Roman" w:cs="Times New Roman"/>
          <w:iCs/>
          <w:sz w:val="26"/>
          <w:szCs w:val="28"/>
        </w:rPr>
        <w:t>»</w:t>
      </w:r>
      <w:r w:rsidR="00EA042C" w:rsidRPr="00EA042C">
        <w:rPr>
          <w:rFonts w:ascii="Times New Roman" w:eastAsia="Calibri" w:hAnsi="Times New Roman" w:cs="Times New Roman"/>
          <w:iCs/>
          <w:sz w:val="26"/>
          <w:szCs w:val="28"/>
        </w:rPr>
        <w:t xml:space="preserve"> (с изменениями на 30 декабря 2020 года) </w:t>
      </w:r>
      <w:proofErr w:type="gramStart"/>
      <w:r w:rsidRPr="00DE37E2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Pr="00DE37E2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:rsidR="00CA0250" w:rsidRPr="00DE37E2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4C5B02" w:rsidRDefault="00EE1C08" w:rsidP="006E7C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4C5B02">
        <w:rPr>
          <w:rFonts w:ascii="Times New Roman" w:eastAsia="Calibri" w:hAnsi="Times New Roman" w:cs="Times New Roman"/>
          <w:bCs/>
          <w:sz w:val="26"/>
          <w:szCs w:val="28"/>
        </w:rPr>
        <w:t xml:space="preserve">Внести в </w:t>
      </w:r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 xml:space="preserve">постановление администрации сельского поселения Куть </w:t>
      </w:r>
      <w:proofErr w:type="gramStart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 xml:space="preserve"> от 16.03.2020 № 26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6E7C4C" w:rsidRPr="006E7C4C">
        <w:t xml:space="preserve"> </w:t>
      </w:r>
      <w:r w:rsidR="006E7C4C" w:rsidRPr="006E7C4C">
        <w:rPr>
          <w:rFonts w:ascii="Times New Roman" w:eastAsia="Calibri" w:hAnsi="Times New Roman" w:cs="Times New Roman"/>
          <w:bCs/>
          <w:sz w:val="26"/>
          <w:szCs w:val="28"/>
        </w:rPr>
        <w:t>(в ред. от 23.07.2020 № 100</w:t>
      </w:r>
      <w:r w:rsidR="00EA042C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EA042C" w:rsidRPr="00EA042C">
        <w:rPr>
          <w:rFonts w:ascii="Times New Roman" w:eastAsia="Calibri" w:hAnsi="Times New Roman" w:cs="Times New Roman"/>
          <w:bCs/>
          <w:sz w:val="26"/>
          <w:szCs w:val="28"/>
        </w:rPr>
        <w:t>от 16.11.2020 № 136</w:t>
      </w:r>
      <w:r w:rsidR="006E7C4C" w:rsidRPr="006E7C4C">
        <w:rPr>
          <w:rFonts w:ascii="Times New Roman" w:eastAsia="Calibri" w:hAnsi="Times New Roman" w:cs="Times New Roman"/>
          <w:bCs/>
          <w:sz w:val="26"/>
          <w:szCs w:val="28"/>
        </w:rPr>
        <w:t>)</w:t>
      </w:r>
      <w:r w:rsidR="004C5B02">
        <w:rPr>
          <w:rFonts w:ascii="Times New Roman" w:eastAsia="Calibri" w:hAnsi="Times New Roman" w:cs="Times New Roman"/>
          <w:bCs/>
          <w:sz w:val="26"/>
          <w:szCs w:val="28"/>
        </w:rPr>
        <w:t xml:space="preserve"> (далее - Постановление) следующие изменения:</w:t>
      </w:r>
    </w:p>
    <w:p w:rsidR="004C5B02" w:rsidRPr="00151037" w:rsidRDefault="006E7C4C" w:rsidP="004723C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</w:t>
      </w:r>
      <w:r w:rsidR="00EA042C">
        <w:rPr>
          <w:rFonts w:ascii="Times New Roman" w:eastAsia="Calibri" w:hAnsi="Times New Roman" w:cs="Times New Roman"/>
          <w:bCs/>
          <w:sz w:val="26"/>
          <w:szCs w:val="28"/>
        </w:rPr>
        <w:t>абзац 7 пункта 43</w:t>
      </w:r>
      <w:r w:rsidR="008C30C7" w:rsidRPr="008C30C7">
        <w:rPr>
          <w:rFonts w:ascii="Times New Roman" w:eastAsia="Calibri" w:hAnsi="Times New Roman" w:cs="Times New Roman"/>
          <w:bCs/>
          <w:sz w:val="26"/>
          <w:szCs w:val="28"/>
        </w:rPr>
        <w:t xml:space="preserve"> приложения к Постановлению изложить в новой редакции: </w:t>
      </w:r>
      <w:proofErr w:type="gramStart"/>
      <w:r w:rsidR="008C30C7" w:rsidRPr="008C30C7">
        <w:rPr>
          <w:rFonts w:ascii="Times New Roman" w:eastAsia="Calibri" w:hAnsi="Times New Roman" w:cs="Times New Roman"/>
          <w:bCs/>
          <w:sz w:val="26"/>
          <w:szCs w:val="28"/>
        </w:rPr>
        <w:t>«</w:t>
      </w:r>
      <w:r w:rsidR="00EA042C" w:rsidRPr="00EA042C">
        <w:rPr>
          <w:rFonts w:ascii="Times New Roman" w:eastAsia="Calibri" w:hAnsi="Times New Roman" w:cs="Times New Roman"/>
          <w:bCs/>
          <w:sz w:val="26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</w:t>
      </w:r>
      <w:r w:rsidR="00EA042C">
        <w:rPr>
          <w:rFonts w:ascii="Times New Roman" w:eastAsia="Calibri" w:hAnsi="Times New Roman" w:cs="Times New Roman"/>
          <w:bCs/>
          <w:sz w:val="26"/>
          <w:szCs w:val="28"/>
        </w:rPr>
        <w:t xml:space="preserve">ревышать пять рабочих дней, </w:t>
      </w:r>
      <w:r w:rsidR="00EA042C" w:rsidRPr="00EA042C">
        <w:rPr>
          <w:rFonts w:ascii="Times New Roman" w:eastAsia="Calibri" w:hAnsi="Times New Roman" w:cs="Times New Roman"/>
          <w:bCs/>
          <w:sz w:val="26"/>
          <w:szCs w:val="28"/>
        </w:rPr>
        <w:t xml:space="preserve">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</w:t>
      </w:r>
      <w:r w:rsidR="00EA042C" w:rsidRPr="00EA042C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Российской Федерации</w:t>
      </w:r>
      <w:proofErr w:type="gramEnd"/>
      <w:r w:rsidR="00EA042C" w:rsidRPr="00EA042C">
        <w:rPr>
          <w:rFonts w:ascii="Times New Roman" w:eastAsia="Calibri" w:hAnsi="Times New Roman" w:cs="Times New Roman"/>
          <w:bCs/>
          <w:sz w:val="26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</w:t>
      </w:r>
      <w:proofErr w:type="gramStart"/>
      <w:r w:rsidR="00EA042C" w:rsidRPr="00EA042C">
        <w:rPr>
          <w:rFonts w:ascii="Times New Roman" w:eastAsia="Calibri" w:hAnsi="Times New Roman" w:cs="Times New Roman"/>
          <w:bCs/>
          <w:sz w:val="26"/>
          <w:szCs w:val="28"/>
        </w:rPr>
        <w:t>.</w:t>
      </w:r>
      <w:r w:rsidR="00EA042C">
        <w:rPr>
          <w:rFonts w:ascii="Times New Roman" w:eastAsia="Calibri" w:hAnsi="Times New Roman" w:cs="Times New Roman"/>
          <w:bCs/>
          <w:sz w:val="26"/>
          <w:szCs w:val="28"/>
        </w:rPr>
        <w:t>».</w:t>
      </w:r>
      <w:proofErr w:type="gramEnd"/>
    </w:p>
    <w:p w:rsidR="002230A3" w:rsidRPr="00DE37E2" w:rsidRDefault="00E727F8" w:rsidP="004C5B0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2</w:t>
      </w:r>
      <w:r w:rsidR="002230A3"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. </w:t>
      </w:r>
      <w:r w:rsidR="000E7FDB" w:rsidRPr="00DE37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бюллетене «Куть-</w:t>
      </w:r>
      <w:proofErr w:type="spellStart"/>
      <w:r w:rsidR="000E7FDB" w:rsidRPr="00DE37E2">
        <w:rPr>
          <w:rFonts w:ascii="Times New Roman" w:eastAsia="Times New Roman" w:hAnsi="Times New Roman" w:cs="Times New Roman"/>
          <w:sz w:val="26"/>
          <w:szCs w:val="26"/>
          <w:lang w:eastAsia="ru-RU"/>
        </w:rPr>
        <w:t>Яхский</w:t>
      </w:r>
      <w:proofErr w:type="spellEnd"/>
      <w:r w:rsidR="000E7FDB" w:rsidRPr="00DE3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="000E7FDB" w:rsidRPr="00DE37E2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proofErr w:type="spellEnd"/>
      <w:r w:rsidR="00CA0250" w:rsidRPr="00DE37E2">
        <w:rPr>
          <w:rFonts w:ascii="Times New Roman" w:eastAsia="Calibri" w:hAnsi="Times New Roman" w:cs="Times New Roman"/>
          <w:sz w:val="26"/>
          <w:szCs w:val="28"/>
        </w:rPr>
        <w:t>.</w:t>
      </w:r>
    </w:p>
    <w:p w:rsidR="00CA0250" w:rsidRPr="00DE37E2" w:rsidRDefault="00E727F8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3</w:t>
      </w:r>
      <w:r w:rsidR="007614A3" w:rsidRPr="00DE37E2">
        <w:rPr>
          <w:rFonts w:ascii="Times New Roman" w:eastAsia="Calibri" w:hAnsi="Times New Roman" w:cs="Times New Roman"/>
          <w:sz w:val="26"/>
          <w:szCs w:val="28"/>
        </w:rPr>
        <w:t xml:space="preserve">. </w:t>
      </w:r>
      <w:r w:rsidR="00CA0250" w:rsidRPr="00DE37E2">
        <w:rPr>
          <w:rFonts w:ascii="Times New Roman" w:eastAsia="Calibri" w:hAnsi="Times New Roman" w:cs="Times New Roman"/>
          <w:sz w:val="26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6650BF" w:rsidRDefault="006650BF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  <w:proofErr w:type="gramStart"/>
      <w:r>
        <w:rPr>
          <w:rFonts w:ascii="Times New Roman" w:eastAsia="Calibri" w:hAnsi="Times New Roman" w:cs="Times New Roman"/>
          <w:iCs/>
          <w:sz w:val="26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iCs/>
          <w:sz w:val="26"/>
          <w:szCs w:val="28"/>
        </w:rPr>
        <w:t xml:space="preserve"> обязанности</w:t>
      </w:r>
    </w:p>
    <w:p w:rsidR="00CA0250" w:rsidRPr="00DE37E2" w:rsidRDefault="006650BF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>главы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 xml:space="preserve"> поселения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iCs/>
          <w:sz w:val="26"/>
          <w:szCs w:val="28"/>
        </w:rPr>
        <w:t>З.Х.Бунина</w:t>
      </w:r>
      <w:bookmarkStart w:id="0" w:name="_GoBack"/>
      <w:bookmarkEnd w:id="0"/>
      <w:proofErr w:type="spellEnd"/>
    </w:p>
    <w:p w:rsidR="00F2722B" w:rsidRPr="00DE37E2" w:rsidRDefault="00F2722B" w:rsidP="00E727F8">
      <w:pPr>
        <w:rPr>
          <w:rFonts w:ascii="Times New Roman" w:hAnsi="Times New Roman" w:cs="Times New Roman"/>
          <w:sz w:val="26"/>
          <w:szCs w:val="28"/>
        </w:rPr>
      </w:pPr>
      <w:bookmarkStart w:id="1" w:name="Par319"/>
      <w:bookmarkStart w:id="2" w:name="Par373"/>
      <w:bookmarkEnd w:id="1"/>
      <w:bookmarkEnd w:id="2"/>
    </w:p>
    <w:sectPr w:rsidR="00F2722B" w:rsidRPr="00DE37E2" w:rsidSect="00716F38">
      <w:headerReference w:type="default" r:id="rId10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6B" w:rsidRDefault="00FA0D6B" w:rsidP="002A3109">
      <w:r>
        <w:separator/>
      </w:r>
    </w:p>
  </w:endnote>
  <w:endnote w:type="continuationSeparator" w:id="0">
    <w:p w:rsidR="00FA0D6B" w:rsidRDefault="00FA0D6B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6B" w:rsidRDefault="00FA0D6B" w:rsidP="002A3109">
      <w:r>
        <w:separator/>
      </w:r>
    </w:p>
  </w:footnote>
  <w:footnote w:type="continuationSeparator" w:id="0">
    <w:p w:rsidR="00FA0D6B" w:rsidRDefault="00FA0D6B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3F62" w:rsidRPr="00F72D6F" w:rsidRDefault="00AE3F6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50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32A8B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16"/>
  </w:num>
  <w:num w:numId="6">
    <w:abstractNumId w:val="19"/>
  </w:num>
  <w:num w:numId="7">
    <w:abstractNumId w:val="10"/>
  </w:num>
  <w:num w:numId="8">
    <w:abstractNumId w:val="22"/>
  </w:num>
  <w:num w:numId="9">
    <w:abstractNumId w:val="24"/>
  </w:num>
  <w:num w:numId="10">
    <w:abstractNumId w:val="27"/>
  </w:num>
  <w:num w:numId="11">
    <w:abstractNumId w:val="8"/>
  </w:num>
  <w:num w:numId="12">
    <w:abstractNumId w:val="1"/>
  </w:num>
  <w:num w:numId="13">
    <w:abstractNumId w:val="25"/>
  </w:num>
  <w:num w:numId="14">
    <w:abstractNumId w:val="2"/>
  </w:num>
  <w:num w:numId="15">
    <w:abstractNumId w:val="15"/>
  </w:num>
  <w:num w:numId="16">
    <w:abstractNumId w:val="21"/>
  </w:num>
  <w:num w:numId="17">
    <w:abstractNumId w:val="26"/>
  </w:num>
  <w:num w:numId="18">
    <w:abstractNumId w:val="11"/>
  </w:num>
  <w:num w:numId="19">
    <w:abstractNumId w:val="0"/>
  </w:num>
  <w:num w:numId="20">
    <w:abstractNumId w:val="3"/>
  </w:num>
  <w:num w:numId="21">
    <w:abstractNumId w:val="18"/>
  </w:num>
  <w:num w:numId="22">
    <w:abstractNumId w:val="17"/>
  </w:num>
  <w:num w:numId="23">
    <w:abstractNumId w:val="4"/>
  </w:num>
  <w:num w:numId="24">
    <w:abstractNumId w:val="9"/>
  </w:num>
  <w:num w:numId="25">
    <w:abstractNumId w:val="23"/>
  </w:num>
  <w:num w:numId="26">
    <w:abstractNumId w:val="20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5502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E7FDB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1037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2423"/>
    <w:rsid w:val="001D3CE3"/>
    <w:rsid w:val="001D5175"/>
    <w:rsid w:val="001D69AA"/>
    <w:rsid w:val="001D739E"/>
    <w:rsid w:val="001E0751"/>
    <w:rsid w:val="001E157C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1E05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97C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3CC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5B02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5B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19F6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472A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50BF"/>
    <w:rsid w:val="00667268"/>
    <w:rsid w:val="00672C84"/>
    <w:rsid w:val="00672FBB"/>
    <w:rsid w:val="006734CA"/>
    <w:rsid w:val="00676791"/>
    <w:rsid w:val="00676F5F"/>
    <w:rsid w:val="0068156F"/>
    <w:rsid w:val="006829C7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E7C4C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51AC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594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30C7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3F62"/>
    <w:rsid w:val="00AE4564"/>
    <w:rsid w:val="00AE5FAD"/>
    <w:rsid w:val="00AE6143"/>
    <w:rsid w:val="00AF2FBA"/>
    <w:rsid w:val="00AF5ED6"/>
    <w:rsid w:val="00AF7823"/>
    <w:rsid w:val="00B000C7"/>
    <w:rsid w:val="00B01878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5977"/>
    <w:rsid w:val="00B86AAC"/>
    <w:rsid w:val="00B8757E"/>
    <w:rsid w:val="00B87C48"/>
    <w:rsid w:val="00B9148A"/>
    <w:rsid w:val="00B93499"/>
    <w:rsid w:val="00B944F3"/>
    <w:rsid w:val="00B959C8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51B1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7E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77B"/>
    <w:rsid w:val="00E53AA5"/>
    <w:rsid w:val="00E54E6E"/>
    <w:rsid w:val="00E55058"/>
    <w:rsid w:val="00E555F3"/>
    <w:rsid w:val="00E6322C"/>
    <w:rsid w:val="00E66B1F"/>
    <w:rsid w:val="00E66F5C"/>
    <w:rsid w:val="00E7033F"/>
    <w:rsid w:val="00E727F8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042C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0D6B"/>
    <w:rsid w:val="00FA18E8"/>
    <w:rsid w:val="00FA2BE7"/>
    <w:rsid w:val="00FA2CBE"/>
    <w:rsid w:val="00FA31F6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D70ED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E75B2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D124-DE80-484D-8D04-2D0240EC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2021-02-15T05:38:00Z</cp:lastPrinted>
  <dcterms:created xsi:type="dcterms:W3CDTF">2021-02-15T05:40:00Z</dcterms:created>
  <dcterms:modified xsi:type="dcterms:W3CDTF">2021-02-15T05:40:00Z</dcterms:modified>
</cp:coreProperties>
</file>