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5D19F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5D19F6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E7F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5D1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26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E6142" w:rsidRPr="00DE37E2" w:rsidRDefault="000E7FDB" w:rsidP="000E7FD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 w:rsidRPr="00DE37E2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bCs/>
          <w:sz w:val="26"/>
          <w:szCs w:val="28"/>
        </w:rPr>
      </w:pPr>
    </w:p>
    <w:p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E1C08" w:rsidRPr="00DE37E2" w:rsidRDefault="00CA025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DE37E2">
        <w:rPr>
          <w:rFonts w:ascii="Times New Roman" w:eastAsia="Calibri" w:hAnsi="Times New Roman" w:cs="Times New Roman"/>
          <w:iCs/>
          <w:sz w:val="26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сельского  поселения Куть-Ях, постановлением администрации сельского поселения Куть-Ях от 03.06.2013 № 64 «О порядке разработки и утверждения административных регламентов исполнения муниципальных функций и предоставления муниципальных услуг»                               п о с т а н о в л я ю:</w:t>
      </w:r>
    </w:p>
    <w:p w:rsidR="00CA0250" w:rsidRPr="00DE37E2" w:rsidRDefault="00CA025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EE1C08" w:rsidRPr="00DE37E2" w:rsidRDefault="00EE1C08" w:rsidP="000E7FDB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1. Утвердить </w:t>
      </w:r>
      <w:r w:rsidR="000E7FDB"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CA0250" w:rsidRPr="00DE37E2">
        <w:rPr>
          <w:rFonts w:ascii="Times New Roman" w:eastAsia="Calibri" w:hAnsi="Times New Roman" w:cs="Times New Roman"/>
          <w:bCs/>
          <w:sz w:val="26"/>
          <w:szCs w:val="28"/>
        </w:rPr>
        <w:t>согласно приложению к настоящему постановлению.</w:t>
      </w:r>
    </w:p>
    <w:p w:rsidR="00CA0250" w:rsidRPr="00DE37E2" w:rsidRDefault="00CA025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>2. Признать утратившими силу</w:t>
      </w:r>
      <w:r w:rsidR="009C5BE3" w:rsidRPr="00DE37E2">
        <w:rPr>
          <w:rFonts w:ascii="Times New Roman" w:eastAsia="Calibri" w:hAnsi="Times New Roman" w:cs="Times New Roman"/>
          <w:bCs/>
          <w:sz w:val="26"/>
          <w:szCs w:val="28"/>
        </w:rPr>
        <w:t>:</w:t>
      </w:r>
      <w:r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</w:p>
    <w:p w:rsidR="00CA0250" w:rsidRPr="00DE37E2" w:rsidRDefault="000E7FD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>постановление администрации сельского поселен</w:t>
      </w:r>
      <w:r w:rsidR="005D19F6">
        <w:rPr>
          <w:rFonts w:ascii="Times New Roman" w:eastAsia="Calibri" w:hAnsi="Times New Roman" w:cs="Times New Roman"/>
          <w:bCs/>
          <w:sz w:val="26"/>
          <w:szCs w:val="28"/>
        </w:rPr>
        <w:t>ия Куть-Ях от 15.12.2017   № 265 «</w:t>
      </w:r>
      <w:r w:rsidRPr="00DE37E2">
        <w:rPr>
          <w:rFonts w:ascii="Times New Roman" w:eastAsia="Calibri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</w:t>
      </w:r>
      <w:r w:rsidR="005D19F6">
        <w:rPr>
          <w:rFonts w:ascii="Times New Roman" w:eastAsia="Calibri" w:hAnsi="Times New Roman" w:cs="Times New Roman"/>
          <w:bCs/>
          <w:sz w:val="26"/>
          <w:szCs w:val="28"/>
        </w:rPr>
        <w:t>лежащим сносу или реконструкции»</w:t>
      </w:r>
      <w:r w:rsidR="007E6142" w:rsidRPr="00DE37E2">
        <w:rPr>
          <w:rFonts w:ascii="Times New Roman" w:eastAsia="Calibri" w:hAnsi="Times New Roman" w:cs="Times New Roman"/>
          <w:bCs/>
          <w:sz w:val="26"/>
          <w:szCs w:val="28"/>
        </w:rPr>
        <w:t>;</w:t>
      </w:r>
    </w:p>
    <w:p w:rsidR="000E7FDB" w:rsidRPr="00DE37E2" w:rsidRDefault="000E7FD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>постановление администрации сельского поселения Куть-Ях от 31.05.2018</w:t>
      </w:r>
      <w:r w:rsidR="005D19F6">
        <w:rPr>
          <w:rFonts w:ascii="Times New Roman" w:eastAsia="Calibri" w:hAnsi="Times New Roman" w:cs="Times New Roman"/>
          <w:bCs/>
          <w:sz w:val="26"/>
          <w:szCs w:val="28"/>
        </w:rPr>
        <w:t xml:space="preserve">  № 113 «</w:t>
      </w:r>
      <w:r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О внесении изменений в постановление администрации сельского </w:t>
      </w:r>
      <w:r w:rsidR="005D19F6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поселения Куть-</w:t>
      </w:r>
      <w:r w:rsidRPr="00DE37E2">
        <w:rPr>
          <w:rFonts w:ascii="Times New Roman" w:eastAsia="Calibri" w:hAnsi="Times New Roman" w:cs="Times New Roman"/>
          <w:bCs/>
          <w:sz w:val="26"/>
          <w:szCs w:val="28"/>
        </w:rPr>
        <w:t>Ях от 15.12.2017 № 265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</w:t>
      </w:r>
      <w:r w:rsidR="005D19F6">
        <w:rPr>
          <w:rFonts w:ascii="Times New Roman" w:eastAsia="Calibri" w:hAnsi="Times New Roman" w:cs="Times New Roman"/>
          <w:bCs/>
          <w:sz w:val="26"/>
          <w:szCs w:val="28"/>
        </w:rPr>
        <w:t>ежащим сносу или реконструкции»</w:t>
      </w:r>
      <w:r w:rsidRPr="00DE37E2">
        <w:rPr>
          <w:rFonts w:ascii="Times New Roman" w:eastAsia="Calibri" w:hAnsi="Times New Roman" w:cs="Times New Roman"/>
          <w:bCs/>
          <w:sz w:val="26"/>
          <w:szCs w:val="28"/>
        </w:rPr>
        <w:t>;</w:t>
      </w:r>
    </w:p>
    <w:p w:rsidR="000E7FDB" w:rsidRPr="00DE37E2" w:rsidRDefault="000E7FD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постановление администрации сельского поселения Куть-Ях от 17.06.2019 </w:t>
      </w:r>
      <w:r w:rsidR="005D19F6">
        <w:rPr>
          <w:rFonts w:ascii="Times New Roman" w:eastAsia="Calibri" w:hAnsi="Times New Roman" w:cs="Times New Roman"/>
          <w:bCs/>
          <w:sz w:val="26"/>
          <w:szCs w:val="28"/>
        </w:rPr>
        <w:t xml:space="preserve"> № 120 «</w:t>
      </w:r>
      <w:r w:rsidRPr="00DE37E2">
        <w:rPr>
          <w:rFonts w:ascii="Times New Roman" w:eastAsia="Calibri" w:hAnsi="Times New Roman" w:cs="Times New Roman"/>
          <w:bCs/>
          <w:sz w:val="26"/>
          <w:szCs w:val="28"/>
        </w:rPr>
        <w:t>О внесении изменений в постановление админист</w:t>
      </w:r>
      <w:r w:rsidR="005D19F6">
        <w:rPr>
          <w:rFonts w:ascii="Times New Roman" w:eastAsia="Calibri" w:hAnsi="Times New Roman" w:cs="Times New Roman"/>
          <w:bCs/>
          <w:sz w:val="26"/>
          <w:szCs w:val="28"/>
        </w:rPr>
        <w:t>рации сельского поселения Куть-</w:t>
      </w:r>
      <w:r w:rsidRPr="00DE37E2">
        <w:rPr>
          <w:rFonts w:ascii="Times New Roman" w:eastAsia="Calibri" w:hAnsi="Times New Roman" w:cs="Times New Roman"/>
          <w:bCs/>
          <w:sz w:val="26"/>
          <w:szCs w:val="28"/>
        </w:rPr>
        <w:t>Ях от 15.12.2017 № 265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</w:t>
      </w:r>
      <w:r w:rsidR="005D19F6">
        <w:rPr>
          <w:rFonts w:ascii="Times New Roman" w:eastAsia="Calibri" w:hAnsi="Times New Roman" w:cs="Times New Roman"/>
          <w:bCs/>
          <w:sz w:val="26"/>
          <w:szCs w:val="28"/>
        </w:rPr>
        <w:t>и» (в ред. от 31.05.2018 № 113)»</w:t>
      </w:r>
      <w:r w:rsidRPr="00DE37E2">
        <w:rPr>
          <w:rFonts w:ascii="Times New Roman" w:eastAsia="Calibri" w:hAnsi="Times New Roman" w:cs="Times New Roman"/>
          <w:bCs/>
          <w:sz w:val="26"/>
          <w:szCs w:val="28"/>
        </w:rPr>
        <w:t>;</w:t>
      </w:r>
    </w:p>
    <w:p w:rsidR="007E6142" w:rsidRPr="00DE37E2" w:rsidRDefault="000E7FD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постановление администрации сельского поселения Куть-Ях от 26.12.2019 </w:t>
      </w:r>
      <w:r w:rsidR="005D19F6">
        <w:rPr>
          <w:rFonts w:ascii="Times New Roman" w:eastAsia="Calibri" w:hAnsi="Times New Roman" w:cs="Times New Roman"/>
          <w:bCs/>
          <w:sz w:val="26"/>
          <w:szCs w:val="28"/>
        </w:rPr>
        <w:t xml:space="preserve"> № 225 «</w:t>
      </w:r>
      <w:r w:rsidRPr="00DE37E2">
        <w:rPr>
          <w:rFonts w:ascii="Times New Roman" w:eastAsia="Calibri" w:hAnsi="Times New Roman" w:cs="Times New Roman"/>
          <w:bCs/>
          <w:sz w:val="26"/>
          <w:szCs w:val="28"/>
        </w:rPr>
        <w:t>О внесении изменений в постановление админист</w:t>
      </w:r>
      <w:r w:rsidR="005D19F6">
        <w:rPr>
          <w:rFonts w:ascii="Times New Roman" w:eastAsia="Calibri" w:hAnsi="Times New Roman" w:cs="Times New Roman"/>
          <w:bCs/>
          <w:sz w:val="26"/>
          <w:szCs w:val="28"/>
        </w:rPr>
        <w:t>рации сельского поселения Куть-</w:t>
      </w:r>
      <w:r w:rsidRPr="00DE37E2">
        <w:rPr>
          <w:rFonts w:ascii="Times New Roman" w:eastAsia="Calibri" w:hAnsi="Times New Roman" w:cs="Times New Roman"/>
          <w:bCs/>
          <w:sz w:val="26"/>
          <w:szCs w:val="28"/>
        </w:rPr>
        <w:t>Ях от 15.12.2017 № 265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ред. от 31.05.2018</w:t>
      </w:r>
      <w:r w:rsidR="005D19F6">
        <w:rPr>
          <w:rFonts w:ascii="Times New Roman" w:eastAsia="Calibri" w:hAnsi="Times New Roman" w:cs="Times New Roman"/>
          <w:bCs/>
          <w:sz w:val="26"/>
          <w:szCs w:val="28"/>
        </w:rPr>
        <w:t xml:space="preserve"> № 113, от 17.06.2019 № 120)»</w:t>
      </w:r>
      <w:r w:rsidR="007E6142" w:rsidRPr="00DE37E2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:rsidR="002230A3" w:rsidRPr="00DE37E2" w:rsidRDefault="002230A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3. </w:t>
      </w:r>
      <w:r w:rsidR="000E7FDB" w:rsidRPr="00DE37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бюллетене «Куть-Яхский вестник» и размещению на официальном сайте органов местного самоуправления сельского поселения Куть-Ях</w:t>
      </w:r>
      <w:r w:rsidR="00CA0250" w:rsidRPr="00DE37E2">
        <w:rPr>
          <w:rFonts w:ascii="Times New Roman" w:eastAsia="Calibri" w:hAnsi="Times New Roman" w:cs="Times New Roman"/>
          <w:sz w:val="26"/>
          <w:szCs w:val="28"/>
        </w:rPr>
        <w:t>.</w:t>
      </w:r>
    </w:p>
    <w:p w:rsidR="00CA0250" w:rsidRPr="00DE37E2" w:rsidRDefault="007614A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4. </w:t>
      </w:r>
      <w:r w:rsidR="00CA0250" w:rsidRPr="00DE37E2">
        <w:rPr>
          <w:rFonts w:ascii="Times New Roman" w:eastAsia="Calibri" w:hAnsi="Times New Roman" w:cs="Times New Roman"/>
          <w:sz w:val="26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DE37E2" w:rsidRDefault="00CA0250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8"/>
        </w:rPr>
      </w:pPr>
      <w:r w:rsidRPr="00DE37E2">
        <w:rPr>
          <w:rFonts w:ascii="Times New Roman" w:eastAsia="Calibri" w:hAnsi="Times New Roman" w:cs="Times New Roman"/>
          <w:iCs/>
          <w:sz w:val="26"/>
          <w:szCs w:val="28"/>
        </w:rPr>
        <w:t>Глава поселения</w:t>
      </w:r>
      <w:r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DE37E2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DE37E2">
        <w:rPr>
          <w:rFonts w:ascii="Times New Roman" w:eastAsia="Calibri" w:hAnsi="Times New Roman" w:cs="Times New Roman"/>
          <w:iCs/>
          <w:sz w:val="26"/>
          <w:szCs w:val="28"/>
        </w:rPr>
        <w:tab/>
        <w:t>Л.В. Жильцова</w:t>
      </w:r>
    </w:p>
    <w:p w:rsidR="008C5CAA" w:rsidRPr="00DE37E2" w:rsidRDefault="008C5CAA" w:rsidP="00494F6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214015" w:rsidRPr="00DE37E2" w:rsidRDefault="008C5CAA" w:rsidP="00494F6F">
      <w:pPr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6"/>
      </w:tblGrid>
      <w:tr w:rsidR="00EE1C08" w:rsidRPr="00DE37E2" w:rsidTr="00EE1C08">
        <w:tc>
          <w:tcPr>
            <w:tcW w:w="5211" w:type="dxa"/>
            <w:shd w:val="clear" w:color="auto" w:fill="auto"/>
          </w:tcPr>
          <w:p w:rsidR="00EE1C08" w:rsidRPr="00DE37E2" w:rsidRDefault="00EE1C08" w:rsidP="00494F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0"/>
                <w:highlight w:val="yellow"/>
              </w:rPr>
            </w:pPr>
          </w:p>
        </w:tc>
        <w:tc>
          <w:tcPr>
            <w:tcW w:w="4076" w:type="dxa"/>
            <w:shd w:val="clear" w:color="auto" w:fill="auto"/>
          </w:tcPr>
          <w:p w:rsidR="00EE1C08" w:rsidRPr="00DE37E2" w:rsidRDefault="00EE1C08" w:rsidP="00494F6F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</w:pPr>
            <w:r w:rsidRPr="00DE37E2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 xml:space="preserve">Приложение к </w:t>
            </w:r>
          </w:p>
          <w:p w:rsidR="00EE1C08" w:rsidRPr="00DE37E2" w:rsidRDefault="005D19F6" w:rsidP="00494F6F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>постановлению</w:t>
            </w:r>
            <w:r w:rsidR="00EE1C08" w:rsidRPr="00DE37E2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 xml:space="preserve"> администрации </w:t>
            </w:r>
          </w:p>
          <w:p w:rsidR="00EE1C08" w:rsidRPr="00DE37E2" w:rsidRDefault="00EE1C08" w:rsidP="00494F6F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</w:pPr>
            <w:r w:rsidRPr="00DE37E2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>сельского поселения Куть -Ях</w:t>
            </w:r>
          </w:p>
          <w:p w:rsidR="00EE1C08" w:rsidRPr="00DE37E2" w:rsidRDefault="00EE1C08" w:rsidP="00494F6F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</w:pPr>
            <w:r w:rsidRPr="00DE37E2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 xml:space="preserve">от </w:t>
            </w:r>
            <w:r w:rsidR="005D19F6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>16.03.2020</w:t>
            </w:r>
            <w:r w:rsidR="000E7FDB" w:rsidRPr="00DE37E2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 xml:space="preserve"> № </w:t>
            </w:r>
            <w:r w:rsidR="005D19F6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>26</w:t>
            </w:r>
          </w:p>
          <w:p w:rsidR="00EE1C08" w:rsidRPr="00DE37E2" w:rsidRDefault="00EE1C08" w:rsidP="00494F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0"/>
                <w:highlight w:val="yellow"/>
              </w:rPr>
            </w:pPr>
          </w:p>
        </w:tc>
      </w:tr>
    </w:tbl>
    <w:p w:rsidR="004443F0" w:rsidRPr="00DE37E2" w:rsidRDefault="004443F0" w:rsidP="00494F6F">
      <w:pPr>
        <w:pStyle w:val="ConsPlusTitle"/>
        <w:widowControl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АДМИНИСТРАТИВНЫЙ РЕГЛАМЕНТ </w:t>
      </w:r>
    </w:p>
    <w:p w:rsidR="000E7FDB" w:rsidRPr="00DE37E2" w:rsidRDefault="000E7FDB" w:rsidP="000E7FDB">
      <w:pPr>
        <w:tabs>
          <w:tab w:val="left" w:pos="0"/>
          <w:tab w:val="left" w:pos="10080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9C5BE3" w:rsidRPr="00DE37E2" w:rsidRDefault="009C5BE3" w:rsidP="00494F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8"/>
        </w:rPr>
      </w:pPr>
    </w:p>
    <w:p w:rsidR="002230A3" w:rsidRPr="00DE37E2" w:rsidRDefault="002230A3" w:rsidP="00494F6F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8"/>
        </w:rPr>
      </w:pPr>
      <w:r w:rsidRPr="00DE37E2">
        <w:rPr>
          <w:rFonts w:ascii="Times New Roman" w:hAnsi="Times New Roman" w:cs="Times New Roman"/>
          <w:b/>
          <w:sz w:val="26"/>
          <w:szCs w:val="28"/>
        </w:rPr>
        <w:t>Общие положения</w:t>
      </w:r>
    </w:p>
    <w:p w:rsidR="002230A3" w:rsidRPr="00DE37E2" w:rsidRDefault="002230A3" w:rsidP="00494F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8"/>
        </w:rPr>
      </w:pPr>
    </w:p>
    <w:p w:rsidR="002230A3" w:rsidRPr="00DE37E2" w:rsidRDefault="002230A3" w:rsidP="00494F6F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bookmarkStart w:id="0" w:name="Par35"/>
      <w:bookmarkEnd w:id="0"/>
      <w:r w:rsidRPr="00DE37E2">
        <w:rPr>
          <w:rFonts w:ascii="Times New Roman" w:hAnsi="Times New Roman" w:cs="Times New Roman"/>
          <w:i/>
          <w:sz w:val="26"/>
          <w:szCs w:val="28"/>
        </w:rPr>
        <w:t>Предмет регулирования административного регламента</w:t>
      </w:r>
    </w:p>
    <w:p w:rsidR="002230A3" w:rsidRPr="00DE37E2" w:rsidRDefault="002230A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</w:p>
    <w:p w:rsidR="000E7FDB" w:rsidRPr="00DE37E2" w:rsidRDefault="000E7FDB" w:rsidP="00DE37E2">
      <w:pPr>
        <w:numPr>
          <w:ilvl w:val="0"/>
          <w:numId w:val="26"/>
        </w:numPr>
        <w:autoSpaceDE w:val="0"/>
        <w:autoSpaceDN w:val="0"/>
        <w:adjustRightInd w:val="0"/>
        <w:ind w:left="0" w:firstLine="567"/>
        <w:contextualSpacing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</w:t>
      </w:r>
      <w:r w:rsidR="00DE37E2">
        <w:rPr>
          <w:rFonts w:ascii="Times New Roman" w:eastAsia="Calibri" w:hAnsi="Times New Roman" w:cs="Times New Roman"/>
          <w:iCs/>
          <w:sz w:val="26"/>
          <w:szCs w:val="28"/>
        </w:rPr>
        <w:t>администрации сельского поселен</w:t>
      </w:r>
      <w:r w:rsidR="005D19F6">
        <w:rPr>
          <w:rFonts w:ascii="Times New Roman" w:eastAsia="Calibri" w:hAnsi="Times New Roman" w:cs="Times New Roman"/>
          <w:iCs/>
          <w:sz w:val="26"/>
          <w:szCs w:val="28"/>
        </w:rPr>
        <w:t>ия Куть</w:t>
      </w:r>
      <w:r w:rsidRPr="00DE37E2">
        <w:rPr>
          <w:rFonts w:ascii="Times New Roman" w:eastAsia="Calibri" w:hAnsi="Times New Roman" w:cs="Times New Roman"/>
          <w:iCs/>
          <w:sz w:val="26"/>
          <w:szCs w:val="28"/>
        </w:rPr>
        <w:t>-Ях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(далее – уполномоченный орган),</w:t>
      </w:r>
      <w:r w:rsidRPr="00DE37E2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а также порядок его взаимодействия с заявителями, органами власти и организациями при предоставлении муниципальной услуги </w:t>
      </w:r>
      <w:r w:rsidRPr="00DE37E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E37E2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(далее – муниципальная услуга).</w:t>
      </w:r>
    </w:p>
    <w:p w:rsidR="000E7FDB" w:rsidRPr="00DE37E2" w:rsidRDefault="000E7FDB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Действие настоящего Административного регламента распространяется на жилые помещения муниципального жилищного фонда, помещения, находящиеся в муниципальной собственности </w:t>
      </w:r>
      <w:r w:rsidR="005D19F6">
        <w:rPr>
          <w:rFonts w:ascii="Times New Roman" w:eastAsia="Calibri" w:hAnsi="Times New Roman" w:cs="Times New Roman"/>
          <w:iCs/>
          <w:sz w:val="26"/>
          <w:szCs w:val="24"/>
        </w:rPr>
        <w:t>сельского поселения Куть</w:t>
      </w:r>
      <w:r w:rsidRPr="00DE37E2">
        <w:rPr>
          <w:rFonts w:ascii="Times New Roman" w:eastAsia="Calibri" w:hAnsi="Times New Roman" w:cs="Times New Roman"/>
          <w:iCs/>
          <w:sz w:val="26"/>
          <w:szCs w:val="24"/>
        </w:rPr>
        <w:t>-Ях</w:t>
      </w: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, а также частные жилые помещения, находящиеся на территории </w:t>
      </w:r>
      <w:r w:rsidR="005D19F6">
        <w:rPr>
          <w:rFonts w:ascii="Times New Roman" w:eastAsia="Calibri" w:hAnsi="Times New Roman" w:cs="Times New Roman"/>
          <w:iCs/>
          <w:sz w:val="26"/>
          <w:szCs w:val="24"/>
        </w:rPr>
        <w:t>сельского поселения Куть</w:t>
      </w:r>
      <w:r w:rsidRPr="00DE37E2">
        <w:rPr>
          <w:rFonts w:ascii="Times New Roman" w:eastAsia="Calibri" w:hAnsi="Times New Roman" w:cs="Times New Roman"/>
          <w:iCs/>
          <w:sz w:val="26"/>
          <w:szCs w:val="24"/>
        </w:rPr>
        <w:t>-Ях</w:t>
      </w:r>
      <w:r w:rsidRPr="00DE37E2">
        <w:rPr>
          <w:rFonts w:ascii="Times New Roman" w:eastAsia="Calibri" w:hAnsi="Times New Roman" w:cs="Times New Roman"/>
          <w:sz w:val="26"/>
          <w:szCs w:val="28"/>
        </w:rPr>
        <w:t>, в целях признания их пригодными (непригодными) для проживания граждан, за исключением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эксплуатацию.</w:t>
      </w:r>
    </w:p>
    <w:p w:rsidR="000E7FDB" w:rsidRPr="00DE37E2" w:rsidRDefault="000E7FDB" w:rsidP="00DE37E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sz w:val="26"/>
          <w:szCs w:val="28"/>
        </w:rPr>
      </w:pPr>
    </w:p>
    <w:p w:rsidR="007E6142" w:rsidRPr="00DE37E2" w:rsidRDefault="00CF0ED2" w:rsidP="00DE37E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Круг заявителей</w:t>
      </w:r>
    </w:p>
    <w:p w:rsidR="00CF0ED2" w:rsidRPr="00DE37E2" w:rsidRDefault="00CF0ED2" w:rsidP="00DE37E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</w:p>
    <w:p w:rsidR="000E7FDB" w:rsidRPr="00DE37E2" w:rsidRDefault="000E7FDB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2</w:t>
      </w:r>
      <w:r w:rsidR="00CF0ED2" w:rsidRPr="00DE37E2">
        <w:rPr>
          <w:rFonts w:ascii="Times New Roman" w:hAnsi="Times New Roman" w:cs="Times New Roman"/>
          <w:sz w:val="26"/>
          <w:szCs w:val="28"/>
        </w:rPr>
        <w:t xml:space="preserve">. </w:t>
      </w:r>
      <w:r w:rsidRPr="00DE37E2">
        <w:rPr>
          <w:rFonts w:ascii="Times New Roman" w:eastAsia="Calibri" w:hAnsi="Times New Roman" w:cs="Times New Roman"/>
          <w:sz w:val="26"/>
          <w:szCs w:val="28"/>
          <w:lang w:eastAsia="ru-RU"/>
        </w:rPr>
        <w:t>Муниципальная услуга предоставляется физическим и юридическим лицам, являющимся собственниками помещений, нанимателями жилых помещений муниципального жилищного фонда, расположенных на территории муниципального образования.</w:t>
      </w:r>
    </w:p>
    <w:p w:rsidR="000E7FDB" w:rsidRPr="00DE37E2" w:rsidRDefault="000E7FDB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От имени заявителей могут выступать уполномоченные ими представители, действующие в силу закона или на основании доверенности (далее – представители заявителей).</w:t>
      </w:r>
    </w:p>
    <w:p w:rsidR="007E6142" w:rsidRPr="00DE37E2" w:rsidRDefault="007E6142" w:rsidP="00DE37E2">
      <w:pPr>
        <w:widowControl w:val="0"/>
        <w:ind w:firstLine="567"/>
        <w:rPr>
          <w:rFonts w:ascii="Times New Roman" w:eastAsia="Calibri" w:hAnsi="Times New Roman" w:cs="Times New Roman"/>
          <w:sz w:val="26"/>
          <w:szCs w:val="28"/>
        </w:rPr>
      </w:pPr>
    </w:p>
    <w:p w:rsidR="002230A3" w:rsidRDefault="002230A3" w:rsidP="00DE37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DE37E2">
        <w:rPr>
          <w:rFonts w:ascii="Times New Roman" w:eastAsia="Calibri" w:hAnsi="Times New Roman" w:cs="Times New Roman"/>
          <w:i/>
          <w:sz w:val="26"/>
          <w:szCs w:val="28"/>
        </w:rPr>
        <w:t>Требования к порядку информирования о правилах предоставления муниципальной услуги</w:t>
      </w:r>
    </w:p>
    <w:p w:rsidR="00DE37E2" w:rsidRPr="00DE37E2" w:rsidRDefault="00DE37E2" w:rsidP="00DE37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</w:p>
    <w:p w:rsidR="00FE75B2" w:rsidRPr="00DE37E2" w:rsidRDefault="00FE75B2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 xml:space="preserve">3. </w:t>
      </w:r>
      <w:r w:rsidRPr="00DE37E2">
        <w:rPr>
          <w:rFonts w:ascii="Times New Roman" w:eastAsia="Calibri" w:hAnsi="Times New Roman" w:cs="Times New Roman"/>
          <w:sz w:val="26"/>
          <w:szCs w:val="28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 админис</w:t>
      </w:r>
      <w:r w:rsidR="005D19F6">
        <w:rPr>
          <w:rFonts w:ascii="Times New Roman" w:eastAsia="Calibri" w:hAnsi="Times New Roman" w:cs="Times New Roman"/>
          <w:sz w:val="26"/>
          <w:szCs w:val="28"/>
        </w:rPr>
        <w:t>трации сельского поселения Куть</w:t>
      </w:r>
      <w:r w:rsidRPr="00DE37E2">
        <w:rPr>
          <w:rFonts w:ascii="Times New Roman" w:eastAsia="Calibri" w:hAnsi="Times New Roman" w:cs="Times New Roman"/>
          <w:sz w:val="26"/>
          <w:szCs w:val="28"/>
        </w:rPr>
        <w:t>-Ях в следующих формах (по выбору заявителя):</w:t>
      </w:r>
    </w:p>
    <w:p w:rsidR="00FE75B2" w:rsidRPr="00DE37E2" w:rsidRDefault="00FE75B2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lastRenderedPageBreak/>
        <w:t>устной (при личном обращении заявителя и/или по телефону);</w:t>
      </w:r>
    </w:p>
    <w:p w:rsidR="00FE75B2" w:rsidRPr="00DE37E2" w:rsidRDefault="00FE75B2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письменной (при письменном обращении заявителя по почте, электронной почте, факсу);</w:t>
      </w:r>
    </w:p>
    <w:p w:rsidR="00FE75B2" w:rsidRPr="00DE37E2" w:rsidRDefault="00FE75B2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на информационном стенде Уполномоченного органа в форме информационных (текстовых) материалов;</w:t>
      </w:r>
    </w:p>
    <w:p w:rsidR="00FE75B2" w:rsidRPr="00DE37E2" w:rsidRDefault="00FE75B2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FE75B2" w:rsidRPr="00E5377B" w:rsidRDefault="00FE75B2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на официальном сайте органов  местного с</w:t>
      </w:r>
      <w:r w:rsidR="00E5377B">
        <w:rPr>
          <w:rFonts w:ascii="Times New Roman" w:eastAsia="Calibri" w:hAnsi="Times New Roman" w:cs="Times New Roman"/>
          <w:sz w:val="26"/>
          <w:szCs w:val="28"/>
        </w:rPr>
        <w:t xml:space="preserve">амоуправления </w:t>
      </w:r>
      <w:r w:rsidR="005D19F6">
        <w:rPr>
          <w:rFonts w:ascii="Times New Roman" w:eastAsia="Calibri" w:hAnsi="Times New Roman" w:cs="Times New Roman"/>
          <w:sz w:val="26"/>
          <w:szCs w:val="28"/>
        </w:rPr>
        <w:t>сельского</w:t>
      </w:r>
      <w:r w:rsidR="00E5377B">
        <w:rPr>
          <w:rFonts w:ascii="Times New Roman" w:eastAsia="Calibri" w:hAnsi="Times New Roman" w:cs="Times New Roman"/>
          <w:sz w:val="26"/>
          <w:szCs w:val="28"/>
        </w:rPr>
        <w:t xml:space="preserve"> поселен</w:t>
      </w:r>
      <w:r w:rsidR="005D19F6">
        <w:rPr>
          <w:rFonts w:ascii="Times New Roman" w:eastAsia="Calibri" w:hAnsi="Times New Roman" w:cs="Times New Roman"/>
          <w:sz w:val="26"/>
          <w:szCs w:val="28"/>
        </w:rPr>
        <w:t>ия Куть</w:t>
      </w: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-Ях </w:t>
      </w:r>
      <w:hyperlink r:id="rId10" w:history="1">
        <w:r w:rsidRPr="00E5377B">
          <w:rPr>
            <w:rStyle w:val="a6"/>
            <w:rFonts w:ascii="Times New Roman" w:eastAsia="Calibri" w:hAnsi="Times New Roman" w:cs="Times New Roman"/>
            <w:color w:val="auto"/>
            <w:sz w:val="26"/>
            <w:szCs w:val="28"/>
            <w:u w:val="none"/>
          </w:rPr>
          <w:t>https://admkut-jah.ru/</w:t>
        </w:r>
      </w:hyperlink>
      <w:r w:rsidRPr="00E5377B">
        <w:rPr>
          <w:rFonts w:ascii="Times New Roman" w:eastAsia="Calibri" w:hAnsi="Times New Roman" w:cs="Times New Roman"/>
          <w:sz w:val="26"/>
          <w:szCs w:val="28"/>
        </w:rPr>
        <w:t xml:space="preserve"> (далее – официальный сайт);</w:t>
      </w:r>
    </w:p>
    <w:p w:rsidR="00FE75B2" w:rsidRPr="00DE37E2" w:rsidRDefault="00FE75B2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E5377B">
        <w:rPr>
          <w:rFonts w:ascii="Times New Roman" w:eastAsia="Calibri" w:hAnsi="Times New Roman" w:cs="Times New Roman"/>
          <w:sz w:val="26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E5377B">
          <w:rPr>
            <w:rFonts w:ascii="Times New Roman" w:eastAsia="Calibri" w:hAnsi="Times New Roman" w:cs="Times New Roman"/>
            <w:sz w:val="26"/>
            <w:szCs w:val="28"/>
          </w:rPr>
          <w:t>www.gosuslugi.ru</w:t>
        </w:r>
      </w:hyperlink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 (далее – Единый портал);</w:t>
      </w:r>
    </w:p>
    <w:p w:rsidR="00FE75B2" w:rsidRPr="00DE37E2" w:rsidRDefault="00FE75B2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86.gosuslugi.ru (далее – региональный портал).</w:t>
      </w:r>
    </w:p>
    <w:p w:rsidR="00FE75B2" w:rsidRPr="00DE37E2" w:rsidRDefault="00FE75B2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4. Информирование о ходе предоставления муниципальной услуги осуществляется специалистами администрации сел</w:t>
      </w:r>
      <w:r w:rsidR="005D19F6">
        <w:rPr>
          <w:rFonts w:ascii="Times New Roman" w:eastAsia="Calibri" w:hAnsi="Times New Roman" w:cs="Times New Roman"/>
          <w:sz w:val="26"/>
          <w:szCs w:val="28"/>
        </w:rPr>
        <w:t>ьского поселения Куть</w:t>
      </w:r>
      <w:r w:rsidRPr="00DE37E2">
        <w:rPr>
          <w:rFonts w:ascii="Times New Roman" w:eastAsia="Calibri" w:hAnsi="Times New Roman" w:cs="Times New Roman"/>
          <w:sz w:val="26"/>
          <w:szCs w:val="28"/>
        </w:rPr>
        <w:t>-Ях  в следующих формах (по выбору заявителя):</w:t>
      </w:r>
    </w:p>
    <w:p w:rsidR="00FE75B2" w:rsidRPr="00DE37E2" w:rsidRDefault="00FE75B2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устной (при личном обращении заявителя и по телефону);</w:t>
      </w:r>
    </w:p>
    <w:p w:rsidR="00FE75B2" w:rsidRPr="00DE37E2" w:rsidRDefault="00FE75B2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письменной (при письменном обращении заявителя по почте, электронной почте, факсу).</w:t>
      </w:r>
    </w:p>
    <w:p w:rsidR="00FE75B2" w:rsidRPr="00DE37E2" w:rsidRDefault="00FE75B2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5. 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Устное информирование при личном обращении заявителя осуществляется в соответствии с графиком работы админис</w:t>
      </w:r>
      <w:r w:rsidR="005D19F6">
        <w:rPr>
          <w:rFonts w:ascii="Times New Roman" w:eastAsia="Times New Roman" w:hAnsi="Times New Roman" w:cs="Times New Roman"/>
          <w:sz w:val="26"/>
          <w:szCs w:val="28"/>
        </w:rPr>
        <w:t>трации сельского поселения Куть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-Ях, указанным в справочной информации, специалистами</w:t>
      </w: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админис</w:t>
      </w:r>
      <w:r w:rsidR="005D19F6">
        <w:rPr>
          <w:rFonts w:ascii="Times New Roman" w:eastAsia="Times New Roman" w:hAnsi="Times New Roman" w:cs="Times New Roman"/>
          <w:sz w:val="26"/>
          <w:szCs w:val="28"/>
        </w:rPr>
        <w:t>трации сельского поселения Куть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-Ях  продолжительностью не более 15 минут.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 ответах на телефонные звонки и личные обращения заявителей специалист админис</w:t>
      </w:r>
      <w:r w:rsidR="005D19F6">
        <w:rPr>
          <w:rFonts w:ascii="Times New Roman" w:eastAsia="Times New Roman" w:hAnsi="Times New Roman" w:cs="Times New Roman"/>
          <w:sz w:val="26"/>
          <w:szCs w:val="28"/>
          <w:lang w:eastAsia="ru-RU"/>
        </w:rPr>
        <w:t>трации сельского поселения Куть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-Ях подробно и в вежливой (корректной) форме с использованием официально-делового стиля речи информирует обратившихся по интересующим их вопросам. Ответ на телефонный звонок начинается с информации о наименовании органа, в который обратился заявитель, фамилии, имени, отчестве (последнее - при наличии) и должности лица, принявшего телефонный звонок. Если суть поставленного вопроса не относится к компетенции специалиста админис</w:t>
      </w:r>
      <w:r w:rsidR="005D19F6">
        <w:rPr>
          <w:rFonts w:ascii="Times New Roman" w:eastAsia="Times New Roman" w:hAnsi="Times New Roman" w:cs="Times New Roman"/>
          <w:sz w:val="26"/>
          <w:szCs w:val="28"/>
          <w:lang w:eastAsia="ru-RU"/>
        </w:rPr>
        <w:t>трации сельского поселения Куть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-Ях, принявшего телефонный звонок, телефонный звонок должен быть переадресован (переведен) должностному лицу, к компетенции которого относится заданный вопрос, или заявителю должен быть сообщен телефонный номер, по которому можно получить необходимую информацию, или предложено изложить суть обращения в письменной форме.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 невозможности специалиста, принявшего звонок, самостоятельно ответит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случае, если для подготовки ответа требуется продолжительное время, специалист уполномоченного органа, осуществляющий устное информирование, может предложить заявителю направить в уполномоченный орган письменное обращение о предоставлении  письменной консультации по процедуре предоставления муниципальной услуги и о ходе предоставления муниципальной 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услуги, либо назначить другое удобное для заявителя время для устного информирования. </w:t>
      </w:r>
    </w:p>
    <w:p w:rsidR="00FE75B2" w:rsidRPr="00DE37E2" w:rsidRDefault="00FE75B2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6. Для получения в письменной форме информации по вопросам предоставления муниципальной услуги, сведений о ходе предоставления муниципальной услуги заявителям необходимо обратиться в уполномоченный орган местного самоуправления на предоставление муниципальной услуги админис</w:t>
      </w:r>
      <w:r w:rsidR="005D19F6">
        <w:rPr>
          <w:rFonts w:ascii="Times New Roman" w:eastAsia="Calibri" w:hAnsi="Times New Roman" w:cs="Times New Roman"/>
          <w:sz w:val="26"/>
          <w:szCs w:val="28"/>
        </w:rPr>
        <w:t>трацию сельского поселения Куть</w:t>
      </w:r>
      <w:r w:rsidRPr="00DE37E2">
        <w:rPr>
          <w:rFonts w:ascii="Times New Roman" w:eastAsia="Calibri" w:hAnsi="Times New Roman" w:cs="Times New Roman"/>
          <w:sz w:val="26"/>
          <w:szCs w:val="28"/>
        </w:rPr>
        <w:t>-Ях.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 консультировании в письменной форме, в том числе электронной, ответ на обращение заявителя направляется на указанный им адрес (по письменному запросу заявителя на почтовый адрес или адрес электронной почты, указанный в запросе).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уполномоченном органе местного самоуправления (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указывается наименование уполномоченных органов местного самоуправления).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Срок ответа на письменное обращение заявителя о ходе предоставления муниципальной услуги составляет 5 рабочих дней с даты регистрации обращения в уполномоченном органе местного самоуправления (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указывается наименование уполномоченных органов местного самоуправления).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7. 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информационно-телекоммуникационной сети Интернет, указанные в пункте 3 настоящего Административного регламента.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Федеральном и Региональным порталах, официальном сайте уполномоченного органа, предоставляется бесплатно.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i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8.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в МФЦ в соответствии с заключенным соглашением и регламентом работы МФЦ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Органы власти (организации), участвующие в предоставлении муниципальной услуги: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 xml:space="preserve">Управление Федеральной службы по надзору в сфере защиты прав потребителей и благополучия человека по Ханты-Мансийскому автономному округу – Югре </w:t>
      </w:r>
      <w:r w:rsidRPr="00E5377B">
        <w:rPr>
          <w:rFonts w:ascii="Times New Roman" w:eastAsia="Times New Roman" w:hAnsi="Times New Roman" w:cs="Times New Roman"/>
          <w:sz w:val="26"/>
          <w:szCs w:val="28"/>
        </w:rPr>
        <w:t xml:space="preserve">– </w:t>
      </w:r>
      <w:hyperlink r:id="rId12" w:history="1">
        <w:r w:rsidRPr="00E5377B">
          <w:rPr>
            <w:rFonts w:ascii="Times New Roman" w:eastAsia="Times New Roman" w:hAnsi="Times New Roman" w:cs="Times New Roman"/>
            <w:sz w:val="26"/>
            <w:szCs w:val="28"/>
          </w:rPr>
          <w:t>https://www.rospotrebnadzor.ru</w:t>
        </w:r>
      </w:hyperlink>
      <w:r w:rsidRPr="00DE37E2">
        <w:rPr>
          <w:rFonts w:ascii="Times New Roman" w:eastAsia="Times New Roman" w:hAnsi="Times New Roman" w:cs="Times New Roman"/>
          <w:color w:val="006D21"/>
          <w:sz w:val="26"/>
          <w:szCs w:val="28"/>
        </w:rPr>
        <w:t xml:space="preserve">; 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тел. +7(3467)360-003;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 xml:space="preserve">Главное управление МЧС России по Ханты-Мансийскому автономному округу – Югре –  </w:t>
      </w:r>
      <w:hyperlink r:id="rId13" w:history="1">
        <w:r w:rsidRPr="00DE37E2">
          <w:rPr>
            <w:rFonts w:ascii="Times New Roman" w:eastAsia="Times New Roman" w:hAnsi="Times New Roman" w:cs="Times New Roman"/>
            <w:sz w:val="26"/>
            <w:szCs w:val="28"/>
          </w:rPr>
          <w:t>https://www.86.</w:t>
        </w:r>
        <w:r w:rsidRPr="00DE37E2">
          <w:rPr>
            <w:rFonts w:ascii="Times New Roman" w:eastAsia="Times New Roman" w:hAnsi="Times New Roman" w:cs="Times New Roman"/>
            <w:sz w:val="26"/>
            <w:szCs w:val="28"/>
            <w:lang w:val="en-US"/>
          </w:rPr>
          <w:t>mchs</w:t>
        </w:r>
        <w:r w:rsidRPr="00DE37E2">
          <w:rPr>
            <w:rFonts w:ascii="Times New Roman" w:eastAsia="Times New Roman" w:hAnsi="Times New Roman" w:cs="Times New Roman"/>
            <w:sz w:val="26"/>
            <w:szCs w:val="28"/>
          </w:rPr>
          <w:t>.</w:t>
        </w:r>
        <w:r w:rsidRPr="00DE37E2">
          <w:rPr>
            <w:rFonts w:ascii="Times New Roman" w:eastAsia="Times New Roman" w:hAnsi="Times New Roman" w:cs="Times New Roman"/>
            <w:sz w:val="26"/>
            <w:szCs w:val="28"/>
            <w:lang w:val="en-US"/>
          </w:rPr>
          <w:t>gov</w:t>
        </w:r>
        <w:r w:rsidRPr="00DE37E2">
          <w:rPr>
            <w:rFonts w:ascii="Times New Roman" w:eastAsia="Times New Roman" w:hAnsi="Times New Roman" w:cs="Times New Roman"/>
            <w:sz w:val="26"/>
            <w:szCs w:val="28"/>
          </w:rPr>
          <w:t>.ru</w:t>
        </w:r>
      </w:hyperlink>
      <w:r w:rsidRPr="00DE37E2">
        <w:rPr>
          <w:rFonts w:ascii="Times New Roman" w:eastAsia="Times New Roman" w:hAnsi="Times New Roman" w:cs="Times New Roman"/>
          <w:sz w:val="26"/>
          <w:szCs w:val="28"/>
        </w:rPr>
        <w:t>; тел.  +7(3467) 397-777;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Служба жилищного и строительного надзора Ханты-Мансийского автономного округа – Югры – </w:t>
      </w:r>
      <w:hyperlink r:id="rId14" w:history="1">
        <w:r w:rsidRPr="00DE37E2">
          <w:rPr>
            <w:rFonts w:ascii="Times New Roman" w:eastAsia="Times New Roman" w:hAnsi="Times New Roman" w:cs="Times New Roman"/>
            <w:sz w:val="26"/>
            <w:szCs w:val="28"/>
          </w:rPr>
          <w:t>https://www</w:t>
        </w:r>
      </w:hyperlink>
      <w:r w:rsidRPr="00DE37E2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  <w:r w:rsidRPr="00DE37E2">
        <w:rPr>
          <w:rFonts w:ascii="Times New Roman" w:eastAsia="Times New Roman" w:hAnsi="Times New Roman" w:cs="Times New Roman"/>
          <w:sz w:val="26"/>
          <w:szCs w:val="28"/>
          <w:lang w:val="en-US"/>
        </w:rPr>
        <w:t>jsn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DE37E2">
        <w:rPr>
          <w:rFonts w:ascii="Times New Roman" w:eastAsia="Times New Roman" w:hAnsi="Times New Roman" w:cs="Times New Roman"/>
          <w:sz w:val="26"/>
          <w:szCs w:val="28"/>
          <w:lang w:val="en-US"/>
        </w:rPr>
        <w:t>admhmao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DE37E2">
        <w:rPr>
          <w:rFonts w:ascii="Times New Roman" w:eastAsia="Times New Roman" w:hAnsi="Times New Roman" w:cs="Times New Roman"/>
          <w:sz w:val="26"/>
          <w:szCs w:val="28"/>
          <w:lang w:val="en-US"/>
        </w:rPr>
        <w:t>ru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. тел.+7(3467) 36-01-30 (вн.5000);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 xml:space="preserve">Департамент социальной защиты населения Ханты-Мансийского автономного округа – Югры – </w:t>
      </w:r>
      <w:hyperlink r:id="rId15" w:history="1">
        <w:r w:rsidRPr="00DE37E2">
          <w:rPr>
            <w:rFonts w:ascii="Times New Roman" w:eastAsia="Times New Roman" w:hAnsi="Times New Roman" w:cs="Times New Roman"/>
            <w:sz w:val="26"/>
            <w:szCs w:val="28"/>
          </w:rPr>
          <w:t>https://www</w:t>
        </w:r>
      </w:hyperlink>
      <w:r w:rsidRPr="00DE37E2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  <w:r w:rsidRPr="00DE37E2">
        <w:rPr>
          <w:rFonts w:ascii="Times New Roman" w:eastAsia="Times New Roman" w:hAnsi="Times New Roman" w:cs="Times New Roman"/>
          <w:sz w:val="26"/>
          <w:szCs w:val="28"/>
          <w:lang w:val="en-US"/>
        </w:rPr>
        <w:t>depsr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DE37E2">
        <w:rPr>
          <w:rFonts w:ascii="Times New Roman" w:eastAsia="Times New Roman" w:hAnsi="Times New Roman" w:cs="Times New Roman"/>
          <w:sz w:val="26"/>
          <w:szCs w:val="28"/>
          <w:lang w:val="en-US"/>
        </w:rPr>
        <w:t>admhmao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DE37E2">
        <w:rPr>
          <w:rFonts w:ascii="Times New Roman" w:eastAsia="Times New Roman" w:hAnsi="Times New Roman" w:cs="Times New Roman"/>
          <w:sz w:val="26"/>
          <w:szCs w:val="28"/>
          <w:lang w:val="en-US"/>
        </w:rPr>
        <w:t>ru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. тел.+7(3467) 32-94-03;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 xml:space="preserve">АО Ростехинвентаризация – Федеральное БТИ – </w:t>
      </w:r>
      <w:hyperlink r:id="rId16" w:history="1">
        <w:r w:rsidRPr="00E5377B">
          <w:rPr>
            <w:rFonts w:ascii="Times New Roman" w:eastAsia="Times New Roman" w:hAnsi="Times New Roman" w:cs="Times New Roman"/>
            <w:sz w:val="26"/>
            <w:szCs w:val="28"/>
            <w:lang w:val="en-US"/>
          </w:rPr>
          <w:t>www</w:t>
        </w:r>
        <w:r w:rsidRPr="00E5377B">
          <w:rPr>
            <w:rFonts w:ascii="Times New Roman" w:eastAsia="Times New Roman" w:hAnsi="Times New Roman" w:cs="Times New Roman"/>
            <w:sz w:val="26"/>
            <w:szCs w:val="28"/>
          </w:rPr>
          <w:t>.</w:t>
        </w:r>
        <w:r w:rsidRPr="00E5377B">
          <w:rPr>
            <w:rFonts w:ascii="Times New Roman" w:eastAsia="Times New Roman" w:hAnsi="Times New Roman" w:cs="Times New Roman"/>
            <w:sz w:val="26"/>
            <w:szCs w:val="28"/>
            <w:lang w:val="en-US"/>
          </w:rPr>
          <w:t>rosinv</w:t>
        </w:r>
        <w:r w:rsidRPr="00E5377B">
          <w:rPr>
            <w:rFonts w:ascii="Times New Roman" w:eastAsia="Times New Roman" w:hAnsi="Times New Roman" w:cs="Times New Roman"/>
            <w:sz w:val="26"/>
            <w:szCs w:val="28"/>
          </w:rPr>
          <w:t>.</w:t>
        </w:r>
        <w:r w:rsidRPr="00E5377B">
          <w:rPr>
            <w:rFonts w:ascii="Times New Roman" w:eastAsia="Times New Roman" w:hAnsi="Times New Roman" w:cs="Times New Roman"/>
            <w:sz w:val="26"/>
            <w:szCs w:val="28"/>
            <w:lang w:val="en-US"/>
          </w:rPr>
          <w:t>ru</w:t>
        </w:r>
      </w:hyperlink>
      <w:r w:rsidRPr="00E5377B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 xml:space="preserve"> тел. +7(3467) 32-52-66. 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9. Информация об уполномоченном органе размещается в форме информационных (текстовых) материалов на информационных стендах в местах  предоставления муниципальной услуги, а также на Федеральном и Региональном порталах, на официальном сайте. Для получения такой информации по выбору заявителя могут использоваться способы, указанные в пункте 3 настоящего Административного регламента.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10. На информационных стендах в местах предоставления муниципальной услуги, а также на официальном сайте размещается следующая информация: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- извлечения из законодательных и иных нормативных правовых актов Российской Федерации, в том числе муниципальных правовых актов муниципального образования сельского посел</w:t>
      </w:r>
      <w:r w:rsidR="00E5377B">
        <w:rPr>
          <w:rFonts w:ascii="Times New Roman" w:eastAsia="Times New Roman" w:hAnsi="Times New Roman" w:cs="Times New Roman"/>
          <w:sz w:val="26"/>
          <w:szCs w:val="28"/>
          <w:lang w:eastAsia="ru-RU"/>
        </w:rPr>
        <w:t>ения Куть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-Ях содержащих нормы, регулирующие деятельность по предоставлению муниципальной услуги;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- место нахождения, справочные телефоны, адреса электронной почты, график работы админис</w:t>
      </w:r>
      <w:r w:rsidR="005D19F6">
        <w:rPr>
          <w:rFonts w:ascii="Times New Roman" w:eastAsia="Times New Roman" w:hAnsi="Times New Roman" w:cs="Times New Roman"/>
          <w:sz w:val="26"/>
          <w:szCs w:val="28"/>
          <w:lang w:eastAsia="ru-RU"/>
        </w:rPr>
        <w:t>трации сельского поселения Куть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-Ях;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- процедура получения заявителями информации по вопросам предоставления муниципальной услуги, сведений о ходе предоставления муниципальной услуги;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- бланк заявления о предоставлении муниципальной услуги (далее - заявление) и образцы его заполнения;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- текст Административного регламента (извлечения - на информационных стендах; полная версия - в информационно-телекоммуникационной сети "Интернет"; полный текст Административного регламента можно получить в админист</w:t>
      </w:r>
      <w:r w:rsidR="005D19F6">
        <w:rPr>
          <w:rFonts w:ascii="Times New Roman" w:eastAsia="Times New Roman" w:hAnsi="Times New Roman" w:cs="Times New Roman"/>
          <w:sz w:val="26"/>
          <w:szCs w:val="28"/>
          <w:lang w:eastAsia="ru-RU"/>
        </w:rPr>
        <w:t>рации сельского поселения Куть-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Ях.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Информирование заявителей о порядке, ходе предоставления муниципальной услуги и консультирование по вопросам ее предоставления осуществляется бесплатно.</w:t>
      </w:r>
    </w:p>
    <w:p w:rsidR="00FE75B2" w:rsidRPr="00DE37E2" w:rsidRDefault="00FE75B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В случае внесения изменений в порядок предоставления муниципальной услуги специалист Отдела, ответственный за предоставление муниципальной услуги, в срок, не превышающий 3 рабочих дней со дня вступления в силу таких изменений, обеспечивает размещение информации в информационно-телекоммуникационной сети "Интернет" и на информационных стендах в местах предоставления муниципальной услуги.</w:t>
      </w:r>
    </w:p>
    <w:p w:rsidR="002230A3" w:rsidRPr="00DE37E2" w:rsidRDefault="002230A3" w:rsidP="00DE37E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6"/>
          <w:szCs w:val="28"/>
        </w:rPr>
      </w:pPr>
    </w:p>
    <w:p w:rsidR="002230A3" w:rsidRPr="00DE37E2" w:rsidRDefault="002230A3" w:rsidP="00DE37E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 w:cs="Times New Roman"/>
          <w:b/>
          <w:sz w:val="26"/>
          <w:szCs w:val="28"/>
        </w:rPr>
      </w:pPr>
      <w:bookmarkStart w:id="1" w:name="Par93"/>
      <w:bookmarkEnd w:id="1"/>
      <w:r w:rsidRPr="00DE37E2">
        <w:rPr>
          <w:rFonts w:ascii="Times New Roman" w:hAnsi="Times New Roman" w:cs="Times New Roman"/>
          <w:b/>
          <w:sz w:val="26"/>
          <w:szCs w:val="28"/>
        </w:rPr>
        <w:t>Стандарт предоставления муниципальной услуги</w:t>
      </w:r>
    </w:p>
    <w:p w:rsidR="002230A3" w:rsidRPr="00DE37E2" w:rsidRDefault="002230A3" w:rsidP="00DE37E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</w:p>
    <w:p w:rsidR="002230A3" w:rsidRPr="00DE37E2" w:rsidRDefault="002230A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bookmarkStart w:id="2" w:name="Par95"/>
      <w:bookmarkEnd w:id="2"/>
      <w:r w:rsidRPr="00DE37E2">
        <w:rPr>
          <w:rFonts w:ascii="Times New Roman" w:hAnsi="Times New Roman" w:cs="Times New Roman"/>
          <w:i/>
          <w:sz w:val="26"/>
          <w:szCs w:val="28"/>
        </w:rPr>
        <w:t>Наименование муниципальной услуги</w:t>
      </w:r>
    </w:p>
    <w:p w:rsidR="002230A3" w:rsidRPr="00DE37E2" w:rsidRDefault="002230A3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i/>
          <w:sz w:val="26"/>
          <w:szCs w:val="28"/>
        </w:rPr>
      </w:pPr>
    </w:p>
    <w:p w:rsidR="002230A3" w:rsidRPr="00DE37E2" w:rsidRDefault="00FE75B2" w:rsidP="00DE37E2">
      <w:pPr>
        <w:pStyle w:val="a8"/>
        <w:spacing w:before="0" w:after="0"/>
        <w:ind w:firstLine="567"/>
        <w:jc w:val="both"/>
        <w:rPr>
          <w:rStyle w:val="a7"/>
          <w:rFonts w:ascii="Times New Roman" w:hAnsi="Times New Roman" w:cs="Times New Roman"/>
          <w:i/>
          <w:color w:val="auto"/>
          <w:sz w:val="26"/>
          <w:szCs w:val="28"/>
        </w:rPr>
      </w:pPr>
      <w:r w:rsidRPr="00DE37E2">
        <w:rPr>
          <w:rStyle w:val="a7"/>
          <w:rFonts w:ascii="Times New Roman" w:hAnsi="Times New Roman" w:cs="Times New Roman"/>
          <w:b w:val="0"/>
          <w:bCs w:val="0"/>
          <w:color w:val="auto"/>
          <w:sz w:val="26"/>
          <w:szCs w:val="28"/>
        </w:rPr>
        <w:lastRenderedPageBreak/>
        <w:t>11</w:t>
      </w:r>
      <w:r w:rsidR="00FE6263" w:rsidRPr="00DE37E2">
        <w:rPr>
          <w:rStyle w:val="a7"/>
          <w:rFonts w:ascii="Times New Roman" w:hAnsi="Times New Roman" w:cs="Times New Roman"/>
          <w:b w:val="0"/>
          <w:bCs w:val="0"/>
          <w:color w:val="auto"/>
          <w:sz w:val="26"/>
          <w:szCs w:val="28"/>
        </w:rPr>
        <w:t>.</w:t>
      </w:r>
      <w:r w:rsidR="00FE6263" w:rsidRPr="00DE37E2">
        <w:rPr>
          <w:rFonts w:ascii="Times New Roman" w:eastAsiaTheme="minorEastAsia" w:hAnsi="Times New Roman" w:cs="Times New Roman"/>
          <w:color w:val="auto"/>
          <w:spacing w:val="0"/>
          <w:sz w:val="26"/>
          <w:szCs w:val="28"/>
        </w:rPr>
        <w:t xml:space="preserve"> </w:t>
      </w:r>
      <w:r w:rsidRPr="00DE37E2">
        <w:rPr>
          <w:rFonts w:ascii="Times New Roman" w:eastAsia="Calibri" w:hAnsi="Times New Roman" w:cs="Times New Roman"/>
          <w:color w:val="auto"/>
          <w:spacing w:val="0"/>
          <w:sz w:val="26"/>
          <w:szCs w:val="28"/>
          <w:lang w:eastAsia="en-US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2230A3" w:rsidRPr="00DE37E2" w:rsidRDefault="002230A3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6"/>
          <w:szCs w:val="28"/>
        </w:rPr>
      </w:pPr>
    </w:p>
    <w:p w:rsidR="002230A3" w:rsidRPr="00DE37E2" w:rsidRDefault="002230A3" w:rsidP="00E5377B">
      <w:pPr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i/>
          <w:sz w:val="26"/>
          <w:szCs w:val="28"/>
        </w:rPr>
        <w:t>Наименование органа местного самоуправления, предоставляющего муниципальную услугу</w:t>
      </w:r>
    </w:p>
    <w:p w:rsidR="002230A3" w:rsidRPr="00DE37E2" w:rsidRDefault="002230A3" w:rsidP="00E5377B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FE75B2" w:rsidRPr="00DE37E2" w:rsidRDefault="00FE75B2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12. Муниципальную услугу предоставляет </w:t>
      </w:r>
      <w:r w:rsidR="000B5502"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ведущий специалист админис</w:t>
      </w:r>
      <w:r w:rsidR="005D19F6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трации сельского поселения Куть</w:t>
      </w:r>
      <w:r w:rsidR="000B5502"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-Ях</w:t>
      </w:r>
      <w:r w:rsidRPr="00DE37E2">
        <w:rPr>
          <w:rFonts w:ascii="Times New Roman" w:eastAsia="Times New Roman" w:hAnsi="Times New Roman" w:cs="Times New Roman"/>
          <w:bCs/>
          <w:i/>
          <w:spacing w:val="2"/>
          <w:sz w:val="26"/>
          <w:szCs w:val="28"/>
          <w:lang w:eastAsia="ru-RU"/>
        </w:rPr>
        <w:t>.</w:t>
      </w:r>
    </w:p>
    <w:p w:rsidR="00FE75B2" w:rsidRPr="00DE37E2" w:rsidRDefault="00FE75B2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bCs/>
          <w:i/>
          <w:spacing w:val="2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13. 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осуществляется межведомственной комиссией, созданной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расположенного на территории </w:t>
      </w:r>
      <w:r w:rsidR="005D19F6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сельского поселения Куть-</w:t>
      </w:r>
      <w:r w:rsidR="000B5502"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Ях</w:t>
      </w:r>
      <w:r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 (далее – Комиссия), в порядке, предусмотренном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</w:t>
      </w:r>
      <w:r w:rsidR="005D19F6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    </w:t>
      </w:r>
      <w:r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№ 47 (далее по тексту – Положение).</w:t>
      </w:r>
    </w:p>
    <w:p w:rsidR="00FE75B2" w:rsidRPr="00DE37E2" w:rsidRDefault="00FE75B2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Ханты-Мансийского автономного округа – Югры в соответствии с абзацем вторым пункта 7 Положения.</w:t>
      </w:r>
    </w:p>
    <w:p w:rsidR="00FE75B2" w:rsidRPr="00DE37E2" w:rsidRDefault="00FE75B2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Заявитель вправе обратиться за получением муниципальной услуги в многофункциональный центр предоставления государственных и муниципальных услуг.</w:t>
      </w:r>
    </w:p>
    <w:p w:rsidR="000B5502" w:rsidRPr="00DE37E2" w:rsidRDefault="00FE75B2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6"/>
          <w:szCs w:val="20"/>
        </w:rPr>
      </w:pPr>
      <w:r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14. При предоставлении муниципальной услуги уполномоченный орган осуществляет межведомственное</w:t>
      </w:r>
      <w:r w:rsidR="000B5502"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 информационное взаимодействие </w:t>
      </w:r>
      <w:r w:rsidR="000B5502" w:rsidRPr="00DE37E2">
        <w:rPr>
          <w:rFonts w:ascii="Times New Roman" w:eastAsia="Times New Roman" w:hAnsi="Times New Roman" w:cs="Times New Roman"/>
          <w:sz w:val="26"/>
          <w:szCs w:val="20"/>
        </w:rPr>
        <w:t xml:space="preserve">с </w:t>
      </w:r>
      <w:r w:rsidR="00AE3F62" w:rsidRPr="00DE37E2">
        <w:rPr>
          <w:rFonts w:ascii="Times New Roman" w:eastAsia="Times New Roman" w:hAnsi="Times New Roman" w:cs="Times New Roman"/>
          <w:bCs/>
          <w:sz w:val="26"/>
          <w:szCs w:val="20"/>
        </w:rPr>
        <w:t xml:space="preserve">с территориальным органом Управления Росреестра, территориальным органом Федеральной кадастровой палаты, </w:t>
      </w:r>
      <w:r w:rsidR="00AE3F62" w:rsidRPr="00DE37E2">
        <w:rPr>
          <w:rFonts w:ascii="Times New Roman" w:eastAsia="Times New Roman" w:hAnsi="Times New Roman" w:cs="Times New Roman"/>
          <w:bCs/>
          <w:iCs/>
          <w:sz w:val="26"/>
          <w:szCs w:val="20"/>
        </w:rPr>
        <w:t>Службой государственной охраны объектов культурного наследия Ханты-Мансийского автономного округа – Югры</w:t>
      </w:r>
      <w:r w:rsidR="000B5502" w:rsidRPr="00DE37E2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FE75B2" w:rsidRPr="00DE37E2" w:rsidRDefault="00FE75B2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AE3F62"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Совета </w:t>
      </w:r>
      <w:r w:rsidR="00AE3F62" w:rsidRPr="00DE37E2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lastRenderedPageBreak/>
        <w:t>депутатов сельского поселения Куть-Ях от 26.04.2016 № 256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</w:t>
      </w:r>
      <w:r w:rsidRPr="00DE37E2">
        <w:rPr>
          <w:rFonts w:ascii="Times New Roman" w:eastAsia="Times New Roman" w:hAnsi="Times New Roman" w:cs="Times New Roman"/>
          <w:bCs/>
          <w:i/>
          <w:spacing w:val="2"/>
          <w:sz w:val="26"/>
          <w:szCs w:val="28"/>
          <w:lang w:eastAsia="ru-RU"/>
        </w:rPr>
        <w:t>.</w:t>
      </w:r>
    </w:p>
    <w:p w:rsidR="00CF0ED2" w:rsidRPr="00DE37E2" w:rsidRDefault="00CF0ED2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6"/>
          <w:szCs w:val="28"/>
        </w:rPr>
      </w:pPr>
    </w:p>
    <w:p w:rsidR="00CB7913" w:rsidRPr="00DE37E2" w:rsidRDefault="00CB791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Результат предоставления муниципальной услуги</w:t>
      </w:r>
    </w:p>
    <w:p w:rsidR="00CB7913" w:rsidRPr="00DE37E2" w:rsidRDefault="00CB7913" w:rsidP="00DE37E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sz w:val="26"/>
          <w:szCs w:val="28"/>
        </w:rPr>
      </w:pPr>
    </w:p>
    <w:p w:rsidR="00AE3F62" w:rsidRPr="00DE37E2" w:rsidRDefault="00AE3F62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15. Результатом предоставления муниципальной услуги является:</w:t>
      </w:r>
    </w:p>
    <w:p w:rsidR="00AE3F62" w:rsidRPr="00DE37E2" w:rsidRDefault="00AE3F62" w:rsidP="00DE37E2">
      <w:pPr>
        <w:ind w:firstLine="567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1. выдача (направление) заявителю решения (в виде распоряжения) органа местного самоуправления и решения Комиссии (в виде заключения) об оценке соответствия помещений и многоквартирных домов установленным требованиям: </w:t>
      </w:r>
    </w:p>
    <w:p w:rsidR="00AE3F62" w:rsidRPr="00DE37E2" w:rsidRDefault="00AE3F62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AE3F62" w:rsidRPr="00DE37E2" w:rsidRDefault="00AE3F62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AE3F62" w:rsidRPr="00DE37E2" w:rsidRDefault="00AE3F62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о выявлении оснований для признания помещения непригодным для проживания;</w:t>
      </w:r>
    </w:p>
    <w:p w:rsidR="00AE3F62" w:rsidRPr="00DE37E2" w:rsidRDefault="00AE3F62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AE3F62" w:rsidRPr="00DE37E2" w:rsidRDefault="00AE3F62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о выявлении оснований для признания многоквартирного дома аварийным и подлежащим сносу;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2. выдача решения Комиссии л проведении дополнительного обследования оцениваемого помещения;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3. 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выдача (направление) заявителю мотивированного отказа в предоставлении муниципальной услуги в форме уведомления.</w:t>
      </w:r>
    </w:p>
    <w:p w:rsidR="002230A3" w:rsidRPr="00DE37E2" w:rsidRDefault="002230A3" w:rsidP="00DE37E2">
      <w:pPr>
        <w:pStyle w:val="a8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6"/>
          <w:szCs w:val="28"/>
        </w:rPr>
      </w:pPr>
    </w:p>
    <w:p w:rsidR="00CB7913" w:rsidRPr="00DE37E2" w:rsidRDefault="00CB791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Срок предоставления муниципальной услуги</w:t>
      </w:r>
    </w:p>
    <w:p w:rsidR="00CB7913" w:rsidRPr="00DE37E2" w:rsidRDefault="00CB791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i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16. Комиссия рассматривает поступившее заявление или заключение органа государственного надзора (контроля) в течение 30 календарных дней с даты регистрации и принимает решение (в виде заключения), указанное в </w:t>
      </w:r>
      <w:hyperlink r:id="rId17" w:history="1">
        <w:r w:rsidRPr="00DE37E2">
          <w:rPr>
            <w:rFonts w:ascii="Times New Roman" w:eastAsia="Calibri" w:hAnsi="Times New Roman" w:cs="Times New Roman"/>
            <w:sz w:val="26"/>
            <w:szCs w:val="28"/>
          </w:rPr>
          <w:t>пункте 47</w:t>
        </w:r>
      </w:hyperlink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 Положения, либо решение о проведении дополнительного обследования оцениваемого помещения.</w:t>
      </w:r>
      <w:r w:rsidRPr="00DE37E2">
        <w:rPr>
          <w:rFonts w:ascii="Times New Roman" w:eastAsia="Times New Roman" w:hAnsi="Times New Roman" w:cs="Times New Roman"/>
          <w:i/>
          <w:color w:val="FF0000"/>
          <w:sz w:val="26"/>
          <w:szCs w:val="28"/>
        </w:rPr>
        <w:t xml:space="preserve"> 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i/>
          <w:sz w:val="26"/>
          <w:szCs w:val="24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На основании полученного заключения уполномоченный орган в течение календарных 30 дней со дня получения заключения в установленном им порядке принимает решение, предусмотренное </w:t>
      </w:r>
      <w:hyperlink r:id="rId18" w:history="1">
        <w:r w:rsidRPr="00DE37E2">
          <w:rPr>
            <w:rFonts w:ascii="Times New Roman" w:eastAsia="Calibri" w:hAnsi="Times New Roman" w:cs="Times New Roman"/>
            <w:sz w:val="26"/>
            <w:szCs w:val="28"/>
          </w:rPr>
          <w:t>абзацем седьмым пункта 7</w:t>
        </w:r>
      </w:hyperlink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Срок выдачи (направления) документов, являющихся результатом предоставления муниципальной услуги (1 экземпляр распоряжения и заключения), </w:t>
      </w:r>
      <w:r w:rsidRPr="00DE37E2">
        <w:rPr>
          <w:rFonts w:ascii="Times New Roman" w:eastAsia="Calibri" w:hAnsi="Times New Roman" w:cs="Times New Roman"/>
          <w:sz w:val="26"/>
          <w:szCs w:val="28"/>
        </w:rPr>
        <w:lastRenderedPageBreak/>
        <w:t>5 календарных дней со дня принятия одного из указанных в</w:t>
      </w:r>
      <w:r w:rsidRPr="00DE37E2">
        <w:rPr>
          <w:rFonts w:ascii="Times New Roman" w:eastAsia="Times New Roman" w:hAnsi="Times New Roman" w:cs="Times New Roman"/>
          <w:sz w:val="26"/>
        </w:rPr>
        <w:t xml:space="preserve"> пункте 15</w:t>
      </w: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  настоящего Административного регламента решений.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Общий срок предоставления муниципальной услуги с учетом рассмотрения поступившего заявления, направления межведомственных запросов (при необходимости), получение на них ответов, принятия решения, а также выдачу (направление) документов, являющихся результатом предоставления муниципальной услуги составляет 65 календарных дней.</w:t>
      </w:r>
    </w:p>
    <w:p w:rsidR="00CB7913" w:rsidRPr="00DE37E2" w:rsidRDefault="00CB7913" w:rsidP="00DE37E2">
      <w:pPr>
        <w:pStyle w:val="a8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2230A3" w:rsidRPr="00DE37E2" w:rsidRDefault="002230A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Правовые основания для предоставления муниципальной услуги</w:t>
      </w:r>
    </w:p>
    <w:p w:rsidR="002230A3" w:rsidRPr="00DE37E2" w:rsidRDefault="002230A3" w:rsidP="00DE37E2">
      <w:pPr>
        <w:tabs>
          <w:tab w:val="left" w:pos="1276"/>
        </w:tabs>
        <w:autoSpaceDE w:val="0"/>
        <w:autoSpaceDN w:val="0"/>
        <w:adjustRightInd w:val="0"/>
        <w:ind w:left="709" w:firstLine="567"/>
        <w:outlineLvl w:val="1"/>
        <w:rPr>
          <w:rFonts w:ascii="Times New Roman" w:hAnsi="Times New Roman" w:cs="Times New Roman"/>
          <w:sz w:val="26"/>
          <w:szCs w:val="28"/>
        </w:rPr>
      </w:pPr>
    </w:p>
    <w:p w:rsidR="00AE3F62" w:rsidRPr="00DE37E2" w:rsidRDefault="00AE3F6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17. Перечень правовых актов, регулирующих предоставление муниципальной услуги, размещается на Едином и региональном порталах, а также на официальном сайте уполномоченного органа.</w:t>
      </w:r>
    </w:p>
    <w:p w:rsidR="00AE3F62" w:rsidRPr="00DE37E2" w:rsidRDefault="00AE3F62" w:rsidP="00DE37E2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B7913" w:rsidRPr="00DE37E2" w:rsidRDefault="00CB791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CB7913" w:rsidRPr="00DE37E2" w:rsidRDefault="00CB7913" w:rsidP="00DE37E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sz w:val="26"/>
          <w:szCs w:val="28"/>
        </w:rPr>
      </w:pP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bookmarkStart w:id="3" w:name="Par137"/>
      <w:bookmarkEnd w:id="3"/>
      <w:r w:rsidRPr="00DE37E2">
        <w:rPr>
          <w:rFonts w:ascii="Times New Roman" w:hAnsi="Times New Roman" w:cs="Times New Roman"/>
          <w:sz w:val="26"/>
          <w:szCs w:val="28"/>
        </w:rPr>
        <w:t>18. Исчерпывающий перечень документов, необходимых</w:t>
      </w:r>
      <w:r w:rsidRPr="00DE37E2">
        <w:rPr>
          <w:rFonts w:ascii="Times New Roman" w:hAnsi="Times New Roman" w:cs="Times New Roman"/>
          <w:sz w:val="26"/>
          <w:szCs w:val="28"/>
        </w:rPr>
        <w:br/>
        <w:t>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E3F62" w:rsidRPr="00DE37E2" w:rsidRDefault="00AE3F62" w:rsidP="00E5377B">
      <w:pPr>
        <w:numPr>
          <w:ilvl w:val="0"/>
          <w:numId w:val="28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AE3F62" w:rsidRPr="00DE37E2" w:rsidRDefault="00AE3F62" w:rsidP="00E5377B">
      <w:pPr>
        <w:numPr>
          <w:ilvl w:val="0"/>
          <w:numId w:val="28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AE3F62" w:rsidRPr="00DE37E2" w:rsidRDefault="00AE3F62" w:rsidP="00E5377B">
      <w:pPr>
        <w:numPr>
          <w:ilvl w:val="0"/>
          <w:numId w:val="28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AE3F62" w:rsidRPr="00DE37E2" w:rsidRDefault="00AE3F62" w:rsidP="00E5377B">
      <w:pPr>
        <w:numPr>
          <w:ilvl w:val="0"/>
          <w:numId w:val="28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AE3F62" w:rsidRPr="00DE37E2" w:rsidRDefault="00AE3F62" w:rsidP="00E5377B">
      <w:pPr>
        <w:numPr>
          <w:ilvl w:val="0"/>
          <w:numId w:val="28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помещения, - в случае, если в соответствии </w:t>
      </w:r>
      <w:r w:rsidRPr="005D19F6">
        <w:rPr>
          <w:rFonts w:ascii="Times New Roman" w:hAnsi="Times New Roman" w:cs="Times New Roman"/>
          <w:sz w:val="26"/>
          <w:szCs w:val="28"/>
        </w:rPr>
        <w:t xml:space="preserve">с </w:t>
      </w:r>
      <w:hyperlink r:id="rId19" w:history="1">
        <w:r w:rsidRPr="005D19F6">
          <w:rPr>
            <w:rStyle w:val="a6"/>
            <w:rFonts w:ascii="Times New Roman" w:hAnsi="Times New Roman" w:cs="Times New Roman"/>
            <w:color w:val="auto"/>
            <w:sz w:val="26"/>
            <w:szCs w:val="28"/>
            <w:u w:val="none"/>
          </w:rPr>
          <w:t>абзацем третьим пункта 44</w:t>
        </w:r>
      </w:hyperlink>
      <w:r w:rsidRPr="00DE37E2">
        <w:rPr>
          <w:rFonts w:ascii="Times New Roman" w:hAnsi="Times New Roman" w:cs="Times New Roman"/>
          <w:sz w:val="26"/>
          <w:szCs w:val="28"/>
        </w:rPr>
        <w:t xml:space="preserve">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  <w:r w:rsidRPr="00DE37E2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AE3F62" w:rsidRPr="00DE37E2" w:rsidRDefault="00AE3F62" w:rsidP="00E5377B">
      <w:pPr>
        <w:numPr>
          <w:ilvl w:val="0"/>
          <w:numId w:val="28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При обращении заявителя (представителя заявителя) в МФЦ или лично в </w:t>
      </w:r>
      <w:r w:rsidR="00391E05" w:rsidRPr="00DE37E2">
        <w:rPr>
          <w:rFonts w:ascii="Times New Roman" w:hAnsi="Times New Roman" w:cs="Times New Roman"/>
          <w:sz w:val="26"/>
          <w:szCs w:val="28"/>
        </w:rPr>
        <w:t>уполномоченный</w:t>
      </w:r>
      <w:r w:rsidRPr="00DE37E2">
        <w:rPr>
          <w:rFonts w:ascii="Times New Roman" w:hAnsi="Times New Roman" w:cs="Times New Roman"/>
          <w:sz w:val="26"/>
          <w:szCs w:val="28"/>
        </w:rPr>
        <w:t xml:space="preserve"> орган представляется паспорт или иной документ, удостоверяющий личность. Представитель заявителя </w:t>
      </w:r>
      <w:r w:rsidR="005D19F6" w:rsidRPr="00DE37E2">
        <w:rPr>
          <w:rFonts w:ascii="Times New Roman" w:hAnsi="Times New Roman" w:cs="Times New Roman"/>
          <w:sz w:val="26"/>
          <w:szCs w:val="28"/>
        </w:rPr>
        <w:t>представляет</w:t>
      </w:r>
      <w:r w:rsidRPr="00DE37E2">
        <w:rPr>
          <w:rFonts w:ascii="Times New Roman" w:hAnsi="Times New Roman" w:cs="Times New Roman"/>
          <w:sz w:val="26"/>
          <w:szCs w:val="28"/>
        </w:rPr>
        <w:t xml:space="preserve"> документ, подтверждающий право подачи заявления от имени заявителя (доверенность, оформленную в соответствии с законодательством Российской Федерации).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lastRenderedPageBreak/>
        <w:t>19.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подведомственным органам или органам местного самоуправления организаций: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сведения из Единого государственного реестра недвижимости о правах на жилое помещение (Управление Федеральной службы государственной регистрации, кадастра и картографии по Ханты-Мансийскому автономному округу – Югре);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технический паспорт жилого помещения, а для нежилых помещений – технический план (филиал Федерального государственного унитарного предприятия «Ростехинвентаризация – Федеральное БТИ»);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заключения (акты) соответствующих органов государственного надзора в случае, если представление указанных документов в соответствии </w:t>
      </w:r>
      <w:r w:rsidRPr="00E5377B">
        <w:rPr>
          <w:rFonts w:ascii="Times New Roman" w:hAnsi="Times New Roman" w:cs="Times New Roman"/>
          <w:sz w:val="26"/>
          <w:szCs w:val="28"/>
        </w:rPr>
        <w:t xml:space="preserve">с </w:t>
      </w:r>
      <w:hyperlink r:id="rId20" w:history="1">
        <w:r w:rsidRPr="00E5377B">
          <w:rPr>
            <w:rStyle w:val="a6"/>
            <w:rFonts w:ascii="Times New Roman" w:hAnsi="Times New Roman" w:cs="Times New Roman"/>
            <w:color w:val="auto"/>
            <w:sz w:val="26"/>
            <w:szCs w:val="28"/>
            <w:u w:val="none"/>
          </w:rPr>
          <w:t>абзацем третьим пункта 44</w:t>
        </w:r>
      </w:hyperlink>
      <w:r w:rsidRPr="00DE37E2">
        <w:rPr>
          <w:rFonts w:ascii="Times New Roman" w:hAnsi="Times New Roman" w:cs="Times New Roman"/>
          <w:sz w:val="26"/>
          <w:szCs w:val="28"/>
        </w:rPr>
        <w:t xml:space="preserve"> Положения признано необходимым для принятия решения о признании жилого помещения соответствующим (не соответствующим) установленным требованиям (Служба жилищного и строительного надзора Ханты-Мансийского автономного округа – Югры, Управление Федеральной службы по надзору в сфере защиты прав потребителей и благополучия человека по Ханты-Мансийскому автономному округу – Югре,  Главное управление МЧС России по Ханты-Мансийскому автономному округу – Югре);</w:t>
      </w:r>
      <w:r w:rsidRPr="00DE37E2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инвалидов,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(для признания непригодными для проживания жилых помещений инвалидов (комната, квартира) (Департамент социального развития Ханты-Мансийского автономного округа – Югры).</w:t>
      </w:r>
      <w:r w:rsidRPr="00DE37E2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Документы и сведения, указанные в настоящем пункте, могут быть предоставлены заявителем по собственной инициативе. 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20. Способы получения заявителем заявления о предоставлении муниципальной услуги: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на информационном стенде в месте предоставления муниципальной услуги;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у специалиста структурного подразделения уполномоченного органа;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на официальном сайте уполномоченного органа;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на Едином и региональном порталах.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21. Способы подачи документов заявителем: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при личном обращении </w:t>
      </w:r>
      <w:r w:rsidRPr="00DE37E2">
        <w:rPr>
          <w:rFonts w:ascii="Times New Roman" w:hAnsi="Times New Roman" w:cs="Times New Roman"/>
          <w:bCs/>
          <w:sz w:val="26"/>
          <w:szCs w:val="28"/>
        </w:rPr>
        <w:t xml:space="preserve">в </w:t>
      </w:r>
      <w:r w:rsidRPr="00DE37E2">
        <w:rPr>
          <w:rFonts w:ascii="Times New Roman" w:hAnsi="Times New Roman" w:cs="Times New Roman"/>
          <w:sz w:val="26"/>
          <w:szCs w:val="28"/>
        </w:rPr>
        <w:t>уполномоченной орган</w:t>
      </w:r>
      <w:r w:rsidRPr="00DE37E2">
        <w:rPr>
          <w:rFonts w:ascii="Times New Roman" w:hAnsi="Times New Roman" w:cs="Times New Roman"/>
          <w:bCs/>
          <w:sz w:val="26"/>
          <w:szCs w:val="28"/>
        </w:rPr>
        <w:t>;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6"/>
          <w:szCs w:val="28"/>
        </w:rPr>
      </w:pPr>
      <w:r w:rsidRPr="00DE37E2">
        <w:rPr>
          <w:rFonts w:ascii="Times New Roman" w:hAnsi="Times New Roman" w:cs="Times New Roman"/>
          <w:bCs/>
          <w:sz w:val="26"/>
          <w:szCs w:val="28"/>
        </w:rPr>
        <w:t xml:space="preserve">по почте в </w:t>
      </w:r>
      <w:r w:rsidRPr="00DE37E2">
        <w:rPr>
          <w:rFonts w:ascii="Times New Roman" w:hAnsi="Times New Roman" w:cs="Times New Roman"/>
          <w:sz w:val="26"/>
          <w:szCs w:val="28"/>
        </w:rPr>
        <w:t>уполномоченный орган</w:t>
      </w:r>
      <w:r w:rsidRPr="00DE37E2">
        <w:rPr>
          <w:rFonts w:ascii="Times New Roman" w:hAnsi="Times New Roman" w:cs="Times New Roman"/>
          <w:bCs/>
          <w:sz w:val="26"/>
          <w:szCs w:val="28"/>
        </w:rPr>
        <w:t>;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посредством обращения в МФЦ.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22.  Запрещается требовать от заявителя: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DE37E2">
        <w:rPr>
          <w:rFonts w:ascii="Times New Roman" w:hAnsi="Times New Roman" w:cs="Times New Roman"/>
          <w:sz w:val="26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1" w:history="1">
        <w:r w:rsidRPr="00DE37E2">
          <w:rPr>
            <w:rStyle w:val="a6"/>
            <w:rFonts w:ascii="Times New Roman" w:hAnsi="Times New Roman" w:cs="Times New Roman"/>
            <w:color w:val="auto"/>
            <w:sz w:val="26"/>
            <w:szCs w:val="28"/>
            <w:u w:val="none"/>
          </w:rPr>
          <w:t>частью 1 статьи 1</w:t>
        </w:r>
      </w:hyperlink>
      <w:r w:rsidRPr="00DE37E2">
        <w:rPr>
          <w:rFonts w:ascii="Times New Roman" w:hAnsi="Times New Roman" w:cs="Times New Roman"/>
          <w:sz w:val="26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22" w:history="1">
        <w:r w:rsidRPr="00DE37E2">
          <w:rPr>
            <w:rStyle w:val="a6"/>
            <w:rFonts w:ascii="Times New Roman" w:hAnsi="Times New Roman" w:cs="Times New Roman"/>
            <w:color w:val="auto"/>
            <w:sz w:val="26"/>
            <w:szCs w:val="28"/>
            <w:u w:val="none"/>
          </w:rPr>
          <w:t>частью 6</w:t>
        </w:r>
      </w:hyperlink>
      <w:r w:rsidRPr="00DE37E2">
        <w:rPr>
          <w:rFonts w:ascii="Times New Roman" w:hAnsi="Times New Roman" w:cs="Times New Roman"/>
          <w:sz w:val="26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AE3F62" w:rsidRPr="00DE37E2" w:rsidRDefault="00AE3F62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23.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A8288B" w:rsidRPr="00DE37E2" w:rsidRDefault="00A8288B" w:rsidP="00DE37E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DE37E2" w:rsidRDefault="00CB791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i/>
          <w:sz w:val="26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B7913" w:rsidRPr="00DE37E2" w:rsidRDefault="00CB7913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391E05" w:rsidRPr="00DE37E2" w:rsidRDefault="00391E05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24.</w:t>
      </w:r>
      <w:r w:rsidRPr="00DE37E2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DE37E2">
        <w:rPr>
          <w:rFonts w:ascii="Times New Roman" w:eastAsia="Calibri" w:hAnsi="Times New Roman" w:cs="Times New Roman"/>
          <w:sz w:val="26"/>
          <w:szCs w:val="28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391E05" w:rsidRPr="00DE37E2" w:rsidRDefault="00391E05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CB7913" w:rsidRPr="00DE37E2" w:rsidRDefault="00CB791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i/>
          <w:sz w:val="26"/>
          <w:szCs w:val="28"/>
        </w:rPr>
        <w:t>Исчерпывающий перечень</w:t>
      </w:r>
      <w:r w:rsidR="00E5377B">
        <w:rPr>
          <w:rFonts w:ascii="Times New Roman" w:eastAsia="Times New Roman" w:hAnsi="Times New Roman" w:cs="Times New Roman"/>
          <w:i/>
          <w:sz w:val="26"/>
          <w:szCs w:val="28"/>
        </w:rPr>
        <w:t xml:space="preserve"> оснований для приостановления </w:t>
      </w:r>
      <w:r w:rsidRPr="00DE37E2">
        <w:rPr>
          <w:rFonts w:ascii="Times New Roman" w:eastAsia="Times New Roman" w:hAnsi="Times New Roman" w:cs="Times New Roman"/>
          <w:i/>
          <w:sz w:val="26"/>
          <w:szCs w:val="28"/>
        </w:rPr>
        <w:t>и (или) отказа в предоставлении муниципальной услуги</w:t>
      </w:r>
    </w:p>
    <w:p w:rsidR="00A8288B" w:rsidRPr="00DE37E2" w:rsidRDefault="00A8288B" w:rsidP="00E5377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391E05" w:rsidRPr="00DE37E2" w:rsidRDefault="00391E05" w:rsidP="00DE37E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25. Оснований для приостановления предоставления муниципальной услуги законодательством не предусмотрено.</w:t>
      </w:r>
    </w:p>
    <w:p w:rsidR="00391E05" w:rsidRPr="00DE37E2" w:rsidRDefault="00391E05" w:rsidP="00DE37E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26. В предоставлении муниципальной услуги </w:t>
      </w:r>
      <w:r w:rsidR="005D19F6">
        <w:rPr>
          <w:rFonts w:ascii="Times New Roman" w:hAnsi="Times New Roman" w:cs="Times New Roman"/>
          <w:sz w:val="26"/>
          <w:szCs w:val="28"/>
        </w:rPr>
        <w:t xml:space="preserve">отказывается </w:t>
      </w:r>
      <w:bookmarkStart w:id="4" w:name="_GoBack"/>
      <w:bookmarkEnd w:id="4"/>
      <w:r w:rsidRPr="00DE37E2">
        <w:rPr>
          <w:rFonts w:ascii="Times New Roman" w:hAnsi="Times New Roman" w:cs="Times New Roman"/>
          <w:sz w:val="26"/>
          <w:szCs w:val="28"/>
        </w:rPr>
        <w:t>в случае:</w:t>
      </w:r>
    </w:p>
    <w:p w:rsidR="00391E05" w:rsidRPr="00DE37E2" w:rsidRDefault="00391E05" w:rsidP="00DE37E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непредставления заявителем документа(ов), предусмотренного(ых) пунктом 18 настоящего Административного регламента, и невозможности их истребования документов, запрашиваемых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взаимодействия;</w:t>
      </w:r>
      <w:r w:rsidRPr="00DE37E2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391E05" w:rsidRPr="00DE37E2" w:rsidRDefault="00391E05" w:rsidP="00DE37E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представления заявителем документов, не отвечающих установленным настоящим Административным регламентом требованиям.</w:t>
      </w:r>
    </w:p>
    <w:p w:rsidR="00A8288B" w:rsidRPr="00DE37E2" w:rsidRDefault="00A8288B" w:rsidP="00DE37E2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DE37E2" w:rsidRDefault="00CB791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B7913" w:rsidRPr="00DE37E2" w:rsidRDefault="00CB7913" w:rsidP="00DE37E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</w:p>
    <w:p w:rsidR="00391E05" w:rsidRPr="00DE37E2" w:rsidRDefault="00391E05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  <w:t>27. Предоставление муниципальной услуги осуществляется на безвозмездной основе.</w:t>
      </w:r>
    </w:p>
    <w:p w:rsidR="002230A3" w:rsidRPr="00DE37E2" w:rsidRDefault="002230A3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7614A3" w:rsidRPr="00DE37E2" w:rsidRDefault="00CB791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</w:t>
      </w:r>
    </w:p>
    <w:p w:rsidR="00CB7913" w:rsidRPr="00DE37E2" w:rsidRDefault="00CB791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предоставления муниципальной услуги</w:t>
      </w:r>
    </w:p>
    <w:p w:rsidR="00CB7913" w:rsidRPr="00DE37E2" w:rsidRDefault="00CB7913" w:rsidP="00DE37E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</w:p>
    <w:p w:rsidR="002230A3" w:rsidRPr="00DE37E2" w:rsidRDefault="003B545A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2</w:t>
      </w:r>
      <w:r w:rsidR="00391E05" w:rsidRPr="00DE37E2">
        <w:rPr>
          <w:rFonts w:ascii="Times New Roman" w:hAnsi="Times New Roman" w:cs="Times New Roman"/>
          <w:sz w:val="26"/>
          <w:szCs w:val="28"/>
        </w:rPr>
        <w:t>8</w:t>
      </w:r>
      <w:r w:rsidR="00CB7913" w:rsidRPr="00DE37E2">
        <w:rPr>
          <w:rFonts w:ascii="Times New Roman" w:hAnsi="Times New Roman" w:cs="Times New Roman"/>
          <w:sz w:val="26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B7913" w:rsidRPr="00DE37E2" w:rsidRDefault="00CB7913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DE37E2" w:rsidRDefault="00CB7913" w:rsidP="00E5377B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i/>
          <w:sz w:val="26"/>
          <w:szCs w:val="28"/>
        </w:rPr>
        <w:t>Срок регистрации запроса заявителя о предоставлении</w:t>
      </w:r>
    </w:p>
    <w:p w:rsidR="00CB7913" w:rsidRPr="00DE37E2" w:rsidRDefault="00CB7913" w:rsidP="00E5377B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i/>
          <w:sz w:val="26"/>
          <w:szCs w:val="28"/>
        </w:rPr>
        <w:t>муниципальной услуги</w:t>
      </w:r>
    </w:p>
    <w:p w:rsidR="00CB7913" w:rsidRPr="00DE37E2" w:rsidRDefault="00CB7913" w:rsidP="00E5377B">
      <w:pPr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391E05" w:rsidRPr="00DE37E2" w:rsidRDefault="00391E05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  <w:t>29. Запрос заявителя о предоставлении муниципальной услуги подлежит регистрации специалистом уполномоченного органа, ответственным за предоставление муниципальной услуги.</w:t>
      </w:r>
    </w:p>
    <w:p w:rsidR="00391E05" w:rsidRPr="00DE37E2" w:rsidRDefault="00391E05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  <w:t>Запрос заявителя о предоставлении муниципальной услуги, поступивший посредством почтовой связи, регистрируется в течение 1 рабочего дня с момента поступления в уполномоченный орган.</w:t>
      </w:r>
    </w:p>
    <w:p w:rsidR="00391E05" w:rsidRPr="00DE37E2" w:rsidRDefault="00391E05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  <w:t>Запрос заявителя о предоставлении муниципальной услуги, принятый при личном обращении, подлежит регистрации в течение</w:t>
      </w:r>
      <w:r w:rsidRPr="00DE37E2"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  <w:br/>
        <w:t>15 минут.</w:t>
      </w:r>
    </w:p>
    <w:p w:rsidR="00391E05" w:rsidRPr="00DE37E2" w:rsidRDefault="00391E05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  <w:t>30. Запрос регистрируется в журнале регистрации заявлений.</w:t>
      </w:r>
    </w:p>
    <w:p w:rsidR="00391E05" w:rsidRPr="00DE37E2" w:rsidRDefault="00391E05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pacing w:val="2"/>
          <w:sz w:val="26"/>
          <w:szCs w:val="28"/>
          <w:lang w:eastAsia="ru-RU"/>
        </w:rPr>
        <w:t>31. 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МФЦ.</w:t>
      </w:r>
    </w:p>
    <w:p w:rsidR="002230A3" w:rsidRPr="00DE37E2" w:rsidRDefault="002230A3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DE37E2" w:rsidRDefault="00CB7913" w:rsidP="00E5377B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Требования к помещениям, в которых предоставляется</w:t>
      </w:r>
    </w:p>
    <w:p w:rsidR="00CB7913" w:rsidRPr="00DE37E2" w:rsidRDefault="00CB7913" w:rsidP="00E5377B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DE37E2" w:rsidRDefault="00391E05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32</w:t>
      </w:r>
      <w:r w:rsidR="00CB7913" w:rsidRPr="00DE37E2">
        <w:rPr>
          <w:rFonts w:ascii="Times New Roman" w:hAnsi="Times New Roman" w:cs="Times New Roman"/>
          <w:sz w:val="26"/>
          <w:szCs w:val="28"/>
        </w:rPr>
        <w:t xml:space="preserve">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="00CB7913" w:rsidRPr="00DE37E2">
        <w:rPr>
          <w:rFonts w:ascii="Times New Roman" w:eastAsia="Times New Roman" w:hAnsi="Times New Roman" w:cs="Times New Roman"/>
          <w:sz w:val="26"/>
          <w:szCs w:val="28"/>
        </w:rPr>
        <w:t xml:space="preserve">местонахождении, режиме работы, а также о справочных телефонных номерах. 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</w:t>
      </w:r>
      <w:r w:rsidRPr="00DE37E2">
        <w:rPr>
          <w:rFonts w:ascii="Times New Roman" w:hAnsi="Times New Roman" w:cs="Times New Roman"/>
          <w:sz w:val="26"/>
          <w:szCs w:val="28"/>
        </w:rPr>
        <w:lastRenderedPageBreak/>
        <w:t>муниципальная услуга, должны быть оборудованы соответствующими информационными стендами, вывесками, указателями.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6 Административного регламента.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2230A3" w:rsidRPr="00DE37E2" w:rsidRDefault="002230A3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b/>
          <w:i/>
          <w:sz w:val="26"/>
          <w:szCs w:val="28"/>
        </w:rPr>
      </w:pPr>
    </w:p>
    <w:p w:rsidR="00CB7913" w:rsidRPr="00DE37E2" w:rsidRDefault="00CB791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i/>
          <w:sz w:val="26"/>
          <w:szCs w:val="28"/>
        </w:rPr>
        <w:t>Показатели доступности и качества муниципальной услуги</w:t>
      </w:r>
    </w:p>
    <w:p w:rsidR="00CB7913" w:rsidRPr="00DE37E2" w:rsidRDefault="00CB7913" w:rsidP="00E5377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DE37E2" w:rsidRDefault="00391E05" w:rsidP="00DE37E2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33</w:t>
      </w:r>
      <w:r w:rsidR="00CB7913" w:rsidRPr="00DE37E2">
        <w:rPr>
          <w:rFonts w:ascii="Times New Roman" w:hAnsi="Times New Roman" w:cs="Times New Roman"/>
          <w:sz w:val="26"/>
          <w:szCs w:val="28"/>
        </w:rPr>
        <w:t>. Показатели доступности: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trike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доступность информирования заявителей о порядке предоставления муниципальной услуги, 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в том числе о ходе предоставления муниципальной услуги, в форме устного или письменного информирования;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>, в том числе с возможностью его копирования и заполнения</w:t>
      </w:r>
      <w:r w:rsidRPr="00DE37E2">
        <w:rPr>
          <w:rFonts w:ascii="Times New Roman" w:hAnsi="Times New Roman" w:cs="Times New Roman"/>
          <w:sz w:val="26"/>
          <w:szCs w:val="28"/>
        </w:rPr>
        <w:t>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бесплатность предоставления муниципальной услуги;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возможность получения заявителем муниципальной услуги в МФЦ.</w:t>
      </w:r>
    </w:p>
    <w:p w:rsidR="00CB7913" w:rsidRPr="00DE37E2" w:rsidRDefault="00391E05" w:rsidP="00DE37E2">
      <w:pPr>
        <w:pStyle w:val="a8"/>
        <w:spacing w:before="0" w:after="0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8"/>
        </w:rPr>
      </w:pPr>
      <w:r w:rsidRPr="00DE37E2">
        <w:rPr>
          <w:rFonts w:ascii="Times New Roman" w:hAnsi="Times New Roman" w:cs="Times New Roman"/>
          <w:color w:val="auto"/>
          <w:sz w:val="26"/>
          <w:szCs w:val="28"/>
        </w:rPr>
        <w:t>34</w:t>
      </w:r>
      <w:r w:rsidR="00CB7913" w:rsidRPr="00DE37E2">
        <w:rPr>
          <w:rFonts w:ascii="Times New Roman" w:hAnsi="Times New Roman" w:cs="Times New Roman"/>
          <w:color w:val="auto"/>
          <w:sz w:val="26"/>
          <w:szCs w:val="28"/>
        </w:rPr>
        <w:t>. Показателями</w:t>
      </w:r>
      <w:r w:rsidR="00CB7913" w:rsidRPr="00DE37E2">
        <w:rPr>
          <w:rFonts w:ascii="Times New Roman" w:eastAsia="Calibri" w:hAnsi="Times New Roman" w:cs="Times New Roman"/>
          <w:color w:val="auto"/>
          <w:sz w:val="26"/>
          <w:szCs w:val="28"/>
        </w:rPr>
        <w:t xml:space="preserve"> качества муниципальной услуги являются: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соблюдение </w:t>
      </w:r>
      <w:r w:rsidRPr="00DE37E2">
        <w:rPr>
          <w:rFonts w:ascii="Times New Roman" w:hAnsi="Times New Roman" w:cs="Times New Roman"/>
          <w:sz w:val="26"/>
          <w:szCs w:val="28"/>
        </w:rPr>
        <w:t>специалистами уполномоченного органа,</w:t>
      </w: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 предоставляющими муниципальную услугу, сроков предоставления муниципальной услуги;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</w:p>
    <w:p w:rsidR="00CB7913" w:rsidRPr="00DE37E2" w:rsidRDefault="00CB7913" w:rsidP="00E5377B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</w:p>
    <w:p w:rsidR="00CB7913" w:rsidRPr="00DE37E2" w:rsidRDefault="00391E05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35</w:t>
      </w:r>
      <w:r w:rsidR="00CB7913" w:rsidRPr="00DE37E2">
        <w:rPr>
          <w:rFonts w:ascii="Times New Roman" w:hAnsi="Times New Roman" w:cs="Times New Roman"/>
          <w:sz w:val="26"/>
          <w:szCs w:val="28"/>
        </w:rPr>
        <w:t>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E97DD6" w:rsidRPr="00DE37E2" w:rsidRDefault="00E97DD6" w:rsidP="00DE37E2">
      <w:pPr>
        <w:autoSpaceDE w:val="0"/>
        <w:autoSpaceDN w:val="0"/>
        <w:adjustRightInd w:val="0"/>
        <w:ind w:firstLine="567"/>
        <w:contextualSpacing/>
        <w:outlineLvl w:val="2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МФЦ осуществляет следующие административные процедуры (действия):</w:t>
      </w:r>
    </w:p>
    <w:p w:rsidR="00E97DD6" w:rsidRPr="00DE37E2" w:rsidRDefault="00E97DD6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информирование о предоставлении муниципальной услуги;</w:t>
      </w:r>
    </w:p>
    <w:p w:rsidR="00E97DD6" w:rsidRPr="00DE37E2" w:rsidRDefault="00E97DD6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прием заявления и документов на предоставление муниципальной услуги;</w:t>
      </w:r>
    </w:p>
    <w:p w:rsidR="00E97DD6" w:rsidRPr="00DE37E2" w:rsidRDefault="00E97DD6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выдача заявителю документа, являющегося результатом предоставления муниципальной услуги.</w:t>
      </w:r>
    </w:p>
    <w:p w:rsidR="00367B43" w:rsidRPr="00DE37E2" w:rsidRDefault="00367B4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</w:p>
    <w:p w:rsidR="00CB7913" w:rsidRPr="00DE37E2" w:rsidRDefault="00CB7913" w:rsidP="00E5377B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Особенности предоставления муниципальной услуги</w:t>
      </w:r>
    </w:p>
    <w:p w:rsidR="00CB7913" w:rsidRPr="00DE37E2" w:rsidRDefault="00CB7913" w:rsidP="00E5377B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в электронной форме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</w:p>
    <w:p w:rsidR="00CB7913" w:rsidRPr="00DE37E2" w:rsidRDefault="00391E05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36</w:t>
      </w:r>
      <w:r w:rsidR="00CB7913" w:rsidRPr="00DE37E2">
        <w:rPr>
          <w:rFonts w:ascii="Times New Roman" w:hAnsi="Times New Roman" w:cs="Times New Roman"/>
          <w:sz w:val="26"/>
          <w:szCs w:val="28"/>
        </w:rPr>
        <w:t>. При предоставлении муниципальной услуги в электронной форме заявителю обеспечивается: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получение информации о порядке и сроках предоставления </w:t>
      </w:r>
      <w:r w:rsidRPr="00DE37E2">
        <w:rPr>
          <w:rFonts w:ascii="Times New Roman" w:hAnsi="Times New Roman" w:cs="Times New Roman"/>
          <w:sz w:val="26"/>
          <w:szCs w:val="28"/>
          <w:lang w:eastAsia="ru-RU"/>
        </w:rPr>
        <w:t>муниципальной услуги (осуществляется в соответствии с пунктом 3 Административного регламента);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формирование запроса о предоставлении муниципальной услуги;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прием и регистрация запроса и иных документов, необходимых для предоставления муниципальной услуги;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получение  сведений о ходе выполнения запроса;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 (осуществляемое в соответствии с разделом V Административного регламента).</w:t>
      </w:r>
    </w:p>
    <w:p w:rsidR="00CB7913" w:rsidRPr="00DE37E2" w:rsidRDefault="00391E05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37</w:t>
      </w:r>
      <w:r w:rsidR="00CB7913" w:rsidRPr="00DE37E2">
        <w:rPr>
          <w:rFonts w:ascii="Times New Roman" w:hAnsi="Times New Roman" w:cs="Times New Roman"/>
          <w:sz w:val="26"/>
          <w:szCs w:val="28"/>
        </w:rPr>
        <w:t>.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какой-либо иной форме.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hAnsi="Times New Roman" w:cs="Times New Roman"/>
          <w:sz w:val="26"/>
          <w:szCs w:val="28"/>
          <w:lang w:eastAsia="ru-RU"/>
        </w:rPr>
        <w:t>На Едином и региональном порталах размещаются образцы заполнения электронной формы запроса.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hAnsi="Times New Roman" w:cs="Times New Roman"/>
          <w:sz w:val="26"/>
          <w:szCs w:val="28"/>
          <w:lang w:eastAsia="ru-RU"/>
        </w:rPr>
        <w:t>Если на Едином и региональном порталах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  <w:lang w:eastAsia="ru-RU"/>
        </w:rPr>
        <w:t xml:space="preserve">Форматно-логическая проверка сформированного запроса осуществляется в порядке, определяемом </w:t>
      </w:r>
      <w:r w:rsidRPr="00DE37E2">
        <w:rPr>
          <w:rFonts w:ascii="Times New Roman" w:hAnsi="Times New Roman" w:cs="Times New Roman"/>
          <w:sz w:val="26"/>
          <w:szCs w:val="28"/>
        </w:rPr>
        <w:t>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При формировании запроса обеспечивается: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lastRenderedPageBreak/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возможность печати на бумажном носителе копии электронной формы запроса;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hAnsi="Times New Roman" w:cs="Times New Roman"/>
          <w:sz w:val="26"/>
          <w:szCs w:val="28"/>
          <w:lang w:eastAsia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DE37E2">
        <w:rPr>
          <w:rFonts w:ascii="Times New Roman" w:hAnsi="Times New Roman" w:cs="Times New Roman"/>
          <w:sz w:val="26"/>
          <w:szCs w:val="28"/>
        </w:rPr>
        <w:t>–</w:t>
      </w:r>
      <w:r w:rsidRPr="00DE37E2">
        <w:rPr>
          <w:rFonts w:ascii="Times New Roman" w:hAnsi="Times New Roman" w:cs="Times New Roman"/>
          <w:sz w:val="26"/>
          <w:szCs w:val="28"/>
          <w:lang w:eastAsia="ru-RU"/>
        </w:rPr>
        <w:t xml:space="preserve"> единая система идентификации и аутентификации), и сведений, опубликованных на Едином и региональном порталах, в части, касающейся сведений, отсутствующих в единой системе идентификации и аутентификации;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hAnsi="Times New Roman" w:cs="Times New Roman"/>
          <w:sz w:val="26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hAnsi="Times New Roman" w:cs="Times New Roman"/>
          <w:sz w:val="26"/>
          <w:szCs w:val="28"/>
          <w:lang w:eastAsia="ru-RU"/>
        </w:rPr>
        <w:t xml:space="preserve">возможность доступа заявителя на Едином и региональном порталах к ранее поданным им запросам в течение не менее одного года, а также частично сформированных запросов </w:t>
      </w:r>
      <w:r w:rsidRPr="00DE37E2">
        <w:rPr>
          <w:rFonts w:ascii="Times New Roman" w:hAnsi="Times New Roman" w:cs="Times New Roman"/>
          <w:sz w:val="26"/>
          <w:szCs w:val="28"/>
        </w:rPr>
        <w:t>–</w:t>
      </w:r>
      <w:r w:rsidRPr="00DE37E2">
        <w:rPr>
          <w:rFonts w:ascii="Times New Roman" w:hAnsi="Times New Roman" w:cs="Times New Roman"/>
          <w:sz w:val="26"/>
          <w:szCs w:val="28"/>
          <w:lang w:eastAsia="ru-RU"/>
        </w:rPr>
        <w:t xml:space="preserve"> в течение не менее 3 месяцев.</w:t>
      </w:r>
    </w:p>
    <w:p w:rsidR="00CB7913" w:rsidRPr="00DE37E2" w:rsidRDefault="00391E05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38</w:t>
      </w:r>
      <w:r w:rsidR="00CB7913" w:rsidRPr="00DE37E2">
        <w:rPr>
          <w:rFonts w:ascii="Times New Roman" w:hAnsi="Times New Roman" w:cs="Times New Roman"/>
          <w:sz w:val="26"/>
          <w:szCs w:val="28"/>
        </w:rPr>
        <w:t>. Сформированный и подписанный запрос и иные документы, необходимые для предоставления муниципальной услуги, направляются в уполномоченный орган посредством Единого или регионального порталов.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CB7913" w:rsidRPr="00DE37E2" w:rsidRDefault="003B545A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3</w:t>
      </w:r>
      <w:r w:rsidR="00391E05" w:rsidRPr="00DE37E2">
        <w:rPr>
          <w:rFonts w:ascii="Times New Roman" w:hAnsi="Times New Roman" w:cs="Times New Roman"/>
          <w:sz w:val="26"/>
          <w:szCs w:val="28"/>
        </w:rPr>
        <w:t>9</w:t>
      </w:r>
      <w:r w:rsidR="00CB7913" w:rsidRPr="00DE37E2">
        <w:rPr>
          <w:rFonts w:ascii="Times New Roman" w:hAnsi="Times New Roman" w:cs="Times New Roman"/>
          <w:sz w:val="26"/>
          <w:szCs w:val="28"/>
        </w:rPr>
        <w:t>. При предоставлении муниципальной услуги в электронной форме заявителю направляется: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</w:t>
      </w:r>
      <w:r w:rsidRPr="00DE37E2">
        <w:rPr>
          <w:rFonts w:ascii="Times New Roman" w:hAnsi="Times New Roman" w:cs="Times New Roman"/>
          <w:sz w:val="26"/>
          <w:szCs w:val="28"/>
        </w:rPr>
        <w:lastRenderedPageBreak/>
        <w:t>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7913" w:rsidRPr="00DE37E2" w:rsidRDefault="00391E05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40</w:t>
      </w:r>
      <w:r w:rsidR="00CB7913" w:rsidRPr="00DE37E2">
        <w:rPr>
          <w:rFonts w:ascii="Times New Roman" w:hAnsi="Times New Roman" w:cs="Times New Roman"/>
          <w:sz w:val="26"/>
          <w:szCs w:val="28"/>
        </w:rPr>
        <w:t>. Муниципальная услуга в электронной форме предоставляется с применением простой электронной подписи.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230A3" w:rsidRPr="00DE37E2" w:rsidRDefault="002230A3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2230A3" w:rsidRPr="00DE37E2" w:rsidRDefault="002230A3" w:rsidP="00E5377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8"/>
        </w:rPr>
      </w:pPr>
      <w:bookmarkStart w:id="5" w:name="Par178"/>
      <w:bookmarkEnd w:id="5"/>
      <w:r w:rsidRPr="00DE37E2">
        <w:rPr>
          <w:rFonts w:ascii="Times New Roman" w:eastAsia="Times New Roman" w:hAnsi="Times New Roman" w:cs="Times New Roman"/>
          <w:b/>
          <w:sz w:val="26"/>
          <w:szCs w:val="28"/>
        </w:rPr>
        <w:t>III.</w:t>
      </w:r>
      <w:r w:rsidRPr="00DE37E2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E37E2">
        <w:rPr>
          <w:rFonts w:ascii="Times New Roman" w:hAnsi="Times New Roman" w:cs="Times New Roman"/>
          <w:b/>
          <w:sz w:val="26"/>
          <w:szCs w:val="28"/>
        </w:rPr>
        <w:t xml:space="preserve">Состав, последовательность и сроки выполнения </w:t>
      </w:r>
      <w:r w:rsidRPr="00DE37E2">
        <w:rPr>
          <w:rFonts w:ascii="Times New Roman" w:hAnsi="Times New Roman" w:cs="Times New Roman"/>
          <w:b/>
          <w:sz w:val="26"/>
          <w:szCs w:val="28"/>
        </w:rPr>
        <w:br/>
        <w:t xml:space="preserve">административных процедур, требования к порядку их выполнения, </w:t>
      </w:r>
      <w:r w:rsidRPr="00DE37E2">
        <w:rPr>
          <w:rFonts w:ascii="Times New Roman" w:hAnsi="Times New Roman" w:cs="Times New Roman"/>
          <w:b/>
          <w:sz w:val="26"/>
          <w:szCs w:val="28"/>
        </w:rPr>
        <w:br/>
        <w:t xml:space="preserve">в том числе особенности выполнения административных процедур в электронной форме, а также особенности выполнения </w:t>
      </w:r>
      <w:r w:rsidRPr="00DE37E2">
        <w:rPr>
          <w:rFonts w:ascii="Times New Roman" w:hAnsi="Times New Roman" w:cs="Times New Roman"/>
          <w:b/>
          <w:sz w:val="26"/>
          <w:szCs w:val="28"/>
        </w:rPr>
        <w:br/>
        <w:t>административных процедур в многофункциональных центрах</w:t>
      </w:r>
    </w:p>
    <w:p w:rsidR="002230A3" w:rsidRPr="00DE37E2" w:rsidRDefault="002230A3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DE37E2" w:rsidRDefault="00391E05" w:rsidP="00DE37E2">
      <w:pPr>
        <w:pStyle w:val="a8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6"/>
          <w:szCs w:val="28"/>
        </w:rPr>
      </w:pPr>
      <w:bookmarkStart w:id="6" w:name="Par183"/>
      <w:bookmarkStart w:id="7" w:name="Par201"/>
      <w:bookmarkEnd w:id="6"/>
      <w:bookmarkEnd w:id="7"/>
      <w:r w:rsidRPr="00DE37E2">
        <w:rPr>
          <w:rFonts w:ascii="Times New Roman" w:hAnsi="Times New Roman" w:cs="Times New Roman"/>
          <w:color w:val="auto"/>
          <w:sz w:val="26"/>
          <w:szCs w:val="28"/>
        </w:rPr>
        <w:t>41</w:t>
      </w:r>
      <w:r w:rsidR="00CB7913" w:rsidRPr="00DE37E2">
        <w:rPr>
          <w:rFonts w:ascii="Times New Roman" w:hAnsi="Times New Roman" w:cs="Times New Roman"/>
          <w:color w:val="auto"/>
          <w:sz w:val="26"/>
          <w:szCs w:val="28"/>
        </w:rPr>
        <w:t>. Предоставление муниципальной услуги включает выполнение следующих административных процедур:</w:t>
      </w:r>
    </w:p>
    <w:p w:rsidR="00A8288B" w:rsidRPr="00DE37E2" w:rsidRDefault="00A8288B" w:rsidP="00DE37E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прием и регистрация заявления о предоставлении муниципальной услуги;</w:t>
      </w:r>
    </w:p>
    <w:p w:rsidR="00A8288B" w:rsidRPr="00DE37E2" w:rsidRDefault="00A8288B" w:rsidP="00DE37E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ответов;</w:t>
      </w:r>
    </w:p>
    <w:p w:rsidR="00A8288B" w:rsidRPr="00DE37E2" w:rsidRDefault="00A8288B" w:rsidP="00DE37E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услуги;</w:t>
      </w:r>
    </w:p>
    <w:p w:rsidR="00A8288B" w:rsidRPr="00DE37E2" w:rsidRDefault="00A8288B" w:rsidP="00DE37E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выдача (направление) заявителю документов, являющихся результатом предоставления муниципальной услуги;</w:t>
      </w:r>
    </w:p>
    <w:p w:rsidR="006F4119" w:rsidRPr="00DE37E2" w:rsidRDefault="006F4119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исправление опечаток и (или) ошибок в выданных в результате предоставления муниципальной услуги документах.</w:t>
      </w:r>
    </w:p>
    <w:p w:rsidR="002230A3" w:rsidRPr="00DE37E2" w:rsidRDefault="002230A3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DE37E2" w:rsidRDefault="00CB7913" w:rsidP="00E5377B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DE37E2">
        <w:rPr>
          <w:rFonts w:ascii="Times New Roman" w:eastAsia="Calibri" w:hAnsi="Times New Roman" w:cs="Times New Roman"/>
          <w:i/>
          <w:sz w:val="26"/>
          <w:szCs w:val="28"/>
        </w:rPr>
        <w:t>Прием и регистрация заявления о предоставлении муниципальной услуги</w:t>
      </w:r>
    </w:p>
    <w:p w:rsidR="00CB7913" w:rsidRPr="00DE37E2" w:rsidRDefault="00CB7913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</w:p>
    <w:p w:rsidR="00D851B1" w:rsidRPr="00DE37E2" w:rsidRDefault="00D851B1" w:rsidP="00DE37E2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42</w:t>
      </w:r>
      <w:r w:rsidR="00CB7913" w:rsidRPr="00DE37E2">
        <w:rPr>
          <w:rFonts w:ascii="Times New Roman" w:eastAsia="Calibri" w:hAnsi="Times New Roman" w:cs="Times New Roman"/>
          <w:sz w:val="26"/>
          <w:szCs w:val="28"/>
        </w:rPr>
        <w:t xml:space="preserve">. 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 xml:space="preserve">Основанием для начала административной процедуры: 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ab/>
        <w:t>поступление заявления о предоставлении муниципальной услуги (далее также – заявление) в уполномоченный орган;</w:t>
      </w:r>
    </w:p>
    <w:p w:rsidR="00D851B1" w:rsidRPr="00DE37E2" w:rsidRDefault="00D851B1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ab/>
        <w:t xml:space="preserve">поступление заключения экспертизы жилого помещения, проведенной в соответствии с постановлением Правительства Российской Федерации от 21 августа 2019 года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lastRenderedPageBreak/>
        <w:t>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D851B1" w:rsidRPr="00DE37E2" w:rsidRDefault="00D851B1" w:rsidP="00DE37E2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 xml:space="preserve"> 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предоставление муниципальной услуги.</w:t>
      </w:r>
    </w:p>
    <w:p w:rsidR="00D851B1" w:rsidRPr="00DE37E2" w:rsidRDefault="00D851B1" w:rsidP="00DE37E2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 принятие и регистрация заявления о предоставлении муниципальной услуги;</w:t>
      </w:r>
    </w:p>
    <w:p w:rsidR="00D851B1" w:rsidRPr="00DE37E2" w:rsidRDefault="00D851B1" w:rsidP="00DE37E2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Критерий принятия решения: представление заявителем документов, предусмотренных пунктом 18 настоящего Административного регламента.</w:t>
      </w:r>
    </w:p>
    <w:p w:rsidR="00D851B1" w:rsidRPr="00DE37E2" w:rsidRDefault="00D851B1" w:rsidP="00DE37E2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Результат административной процедуры: регистрация заявления;</w:t>
      </w:r>
    </w:p>
    <w:p w:rsidR="00D851B1" w:rsidRPr="00DE37E2" w:rsidRDefault="00D851B1" w:rsidP="00DE37E2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Способ фиксации результата выполнения административной процедуры: факт регистрации фиксируется в журнале регистрации заявлений с проставлением в заявлении отметки о регистрации.</w:t>
      </w:r>
    </w:p>
    <w:p w:rsidR="00D851B1" w:rsidRPr="00DE37E2" w:rsidRDefault="00D851B1" w:rsidP="00DE37E2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sz w:val="26"/>
          <w:szCs w:val="28"/>
        </w:rPr>
        <w:t>Максимальный срок выполнения административной процедуры: регистрация заявления осуществляется в сроки, установленные пунктом  29 настоящего Административного регламента.</w:t>
      </w:r>
    </w:p>
    <w:p w:rsidR="00D851B1" w:rsidRPr="00DE37E2" w:rsidRDefault="00D851B1" w:rsidP="00E5377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8757E8" w:rsidRPr="00DE37E2" w:rsidRDefault="008757E8" w:rsidP="00E5377B">
      <w:pPr>
        <w:pStyle w:val="a8"/>
        <w:spacing w:before="0" w:after="0"/>
        <w:ind w:firstLine="567"/>
        <w:jc w:val="center"/>
        <w:rPr>
          <w:rFonts w:ascii="Times New Roman" w:eastAsiaTheme="minorEastAsia" w:hAnsi="Times New Roman" w:cs="Times New Roman"/>
          <w:i/>
          <w:color w:val="auto"/>
          <w:sz w:val="26"/>
          <w:szCs w:val="28"/>
        </w:rPr>
      </w:pPr>
      <w:r w:rsidRPr="00DE37E2">
        <w:rPr>
          <w:rFonts w:ascii="Times New Roman" w:eastAsiaTheme="minorEastAsia" w:hAnsi="Times New Roman" w:cs="Times New Roman"/>
          <w:i/>
          <w:color w:val="auto"/>
          <w:sz w:val="26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</w:t>
      </w:r>
    </w:p>
    <w:p w:rsidR="008757E8" w:rsidRPr="00DE37E2" w:rsidRDefault="008757E8" w:rsidP="00DE37E2">
      <w:pPr>
        <w:suppressAutoHyphens/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 w:cs="Times New Roman"/>
          <w:b/>
          <w:color w:val="FF0000"/>
          <w:sz w:val="26"/>
          <w:szCs w:val="28"/>
        </w:rPr>
      </w:pPr>
    </w:p>
    <w:p w:rsidR="00D851B1" w:rsidRPr="00DE37E2" w:rsidRDefault="00D851B1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43</w:t>
      </w:r>
      <w:r w:rsidR="008757E8" w:rsidRPr="00DE37E2">
        <w:rPr>
          <w:rFonts w:ascii="Times New Roman" w:eastAsia="Calibri" w:hAnsi="Times New Roman" w:cs="Times New Roman"/>
          <w:sz w:val="26"/>
          <w:szCs w:val="28"/>
        </w:rPr>
        <w:t>.</w:t>
      </w:r>
      <w:r w:rsidR="008757E8" w:rsidRPr="00DE37E2">
        <w:rPr>
          <w:rFonts w:ascii="Times New Roman" w:eastAsia="Calibri" w:hAnsi="Times New Roman" w:cs="Times New Roman"/>
          <w:sz w:val="26"/>
          <w:szCs w:val="28"/>
        </w:rPr>
        <w:tab/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Основанием для начала административной процедуры: не предоставление заявителем документов (сведений), которые он вправе предоставить по собственной инициативе.</w:t>
      </w:r>
    </w:p>
    <w:p w:rsidR="00D851B1" w:rsidRPr="00DE37E2" w:rsidRDefault="00D851B1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предоставление муниципальной услуги.</w:t>
      </w:r>
    </w:p>
    <w:p w:rsidR="00D851B1" w:rsidRPr="00DE37E2" w:rsidRDefault="00D851B1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Содержание административного действия, входящего в состав административной процедуры, продолжительность и (или) максимальный срок его выполнения: формирование и направление ответственным специалистом в течение </w:t>
      </w:r>
      <w:r w:rsidRPr="00E5377B">
        <w:rPr>
          <w:rFonts w:ascii="Times New Roman" w:eastAsia="Times New Roman" w:hAnsi="Times New Roman" w:cs="Times New Roman"/>
          <w:sz w:val="26"/>
          <w:szCs w:val="24"/>
          <w:lang w:eastAsia="ru-RU"/>
        </w:rPr>
        <w:t>1 рабочего дня</w:t>
      </w:r>
      <w:r w:rsidRPr="00E5377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 момента 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приема и регистрации заявления межведомственного запроса.</w:t>
      </w:r>
    </w:p>
    <w:p w:rsidR="00D851B1" w:rsidRPr="00DE37E2" w:rsidRDefault="00D851B1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D851B1" w:rsidRPr="00DE37E2" w:rsidRDefault="00D851B1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Результат административной процедуры: получение ответа на межведомственный запрос.</w:t>
      </w:r>
    </w:p>
    <w:p w:rsidR="00D851B1" w:rsidRPr="00DE37E2" w:rsidRDefault="00D851B1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Способ фиксации результата выполнения административной процедуры: </w:t>
      </w:r>
      <w:r w:rsidR="001E157C"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в журнале регистрации ответов на межведомственные запросы и приобщается к документам заявителя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D851B1" w:rsidRPr="00DE37E2" w:rsidRDefault="00D851B1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Максимальный срок выполнения административной процедуры: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>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организацию, предоставляющие документы и сведения.</w:t>
      </w:r>
    </w:p>
    <w:p w:rsidR="00124100" w:rsidRPr="00DE37E2" w:rsidRDefault="00124100" w:rsidP="00E5377B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8"/>
        </w:rPr>
      </w:pPr>
    </w:p>
    <w:p w:rsidR="0087231B" w:rsidRPr="00DE37E2" w:rsidRDefault="0087231B" w:rsidP="00E5377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DE37E2">
        <w:rPr>
          <w:rFonts w:ascii="Times New Roman" w:eastAsia="Calibri" w:hAnsi="Times New Roman" w:cs="Times New Roman"/>
          <w:i/>
          <w:sz w:val="26"/>
          <w:szCs w:val="28"/>
        </w:rPr>
        <w:t>Рассмотрение представленного за</w:t>
      </w:r>
      <w:r w:rsidR="00E5377B">
        <w:rPr>
          <w:rFonts w:ascii="Times New Roman" w:eastAsia="Calibri" w:hAnsi="Times New Roman" w:cs="Times New Roman"/>
          <w:i/>
          <w:sz w:val="26"/>
          <w:szCs w:val="28"/>
        </w:rPr>
        <w:t xml:space="preserve">явления и оформление документа </w:t>
      </w:r>
      <w:r w:rsidRPr="00DE37E2">
        <w:rPr>
          <w:rFonts w:ascii="Times New Roman" w:eastAsia="Calibri" w:hAnsi="Times New Roman" w:cs="Times New Roman"/>
          <w:i/>
          <w:sz w:val="26"/>
          <w:szCs w:val="28"/>
        </w:rPr>
        <w:t>являющегося результатом предоставления муниципальной услуги</w:t>
      </w:r>
    </w:p>
    <w:p w:rsidR="0087231B" w:rsidRPr="00DE37E2" w:rsidRDefault="0087231B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44</w:t>
      </w:r>
      <w:r w:rsidR="0087231B" w:rsidRPr="00DE37E2">
        <w:rPr>
          <w:rFonts w:ascii="Times New Roman" w:eastAsia="Calibri" w:hAnsi="Times New Roman" w:cs="Times New Roman"/>
          <w:sz w:val="26"/>
          <w:szCs w:val="28"/>
        </w:rPr>
        <w:t xml:space="preserve">. 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Основанием для начала административной процедуры: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 xml:space="preserve"> поступление зарегистрированного заявления с соответствующими документами и ответа на межведомственный запрос (в случае его направления) в Комиссию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предоставление муниципальной услуги</w:t>
      </w:r>
      <w:r w:rsidRPr="00DE37E2">
        <w:rPr>
          <w:rFonts w:ascii="Times New Roman" w:eastAsia="Times New Roman" w:hAnsi="Times New Roman" w:cs="Times New Roman"/>
          <w:i/>
          <w:sz w:val="26"/>
          <w:szCs w:val="24"/>
        </w:rPr>
        <w:t>.</w:t>
      </w: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рассмотрение заявления и прилагаемых к нему обосновывающих документов;</w:t>
      </w:r>
    </w:p>
    <w:p w:rsidR="001E157C" w:rsidRPr="00DE37E2" w:rsidRDefault="001E157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возврат без рассмотрения заявления и соответствующих документов в случае непредставления заявителем документов, предусмотренных пунктом 18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15 календарных дней со дня истечения срока, предусмотренного пунктом  настоящего Административного регламента;</w:t>
      </w: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1E157C" w:rsidRPr="00E5377B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5377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работа Комиссии </w:t>
      </w:r>
      <w:r w:rsidRPr="00E5377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(в соответствии с </w:t>
      </w:r>
      <w:r w:rsidR="001D2423" w:rsidRPr="00E5377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постановлением администрации сельского поселения Куть -Ях от 19.09.2017 № 186 «О создании межведомственной комиссии по оценке и обследованию помещения в целях признания его жилым помещением, </w:t>
      </w:r>
      <w:r w:rsidR="001D2423" w:rsidRPr="00E5377B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жилого помещения - пригодным (непригодным) для проживания граждан, а также многоквартирного дома - аварийным и подлежащим сносу или реконструкции»</w:t>
      </w:r>
      <w:r w:rsidRPr="00E5377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Pr="00E5377B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составление Комиссией заключения в порядке, предусмотренном </w:t>
      </w:r>
      <w:hyperlink r:id="rId23" w:history="1">
        <w:r w:rsidRPr="00DE37E2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пунктом 47</w:t>
        </w:r>
      </w:hyperlink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Положения, по форме согласно </w:t>
      </w:r>
      <w:hyperlink r:id="rId24" w:history="1">
        <w:r w:rsidRPr="00DE37E2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приложению 1</w:t>
        </w:r>
      </w:hyperlink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 указанному Положению;</w:t>
      </w: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 (решение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обследование);</w:t>
      </w: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принятие уполномоченным органом решения по итогам работы Комиссии.</w:t>
      </w: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Критерий принятия решения: отсутствие оснований для отказа в предоставлении муниципальной услуги, предусмотренных пунктом </w:t>
      </w:r>
      <w:r w:rsidR="001D2423"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26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настоящего Административного регламента.</w:t>
      </w: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Результат административной процедуры: принятие уполномоченным органом решения по итогам работы Комиссии, предусмотренное абзацем седьмым пункта 7 Положения и издание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Способ фиксации результата выполнения административной процедуры: </w:t>
      </w:r>
      <w:r w:rsidR="001D2423" w:rsidRPr="00DE37E2">
        <w:rPr>
          <w:rFonts w:ascii="Times New Roman" w:eastAsia="Times New Roman" w:hAnsi="Times New Roman" w:cs="Times New Roman"/>
          <w:sz w:val="26"/>
          <w:szCs w:val="20"/>
          <w:lang w:eastAsia="ru-RU"/>
        </w:rPr>
        <w:t>в журнале документооборота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1E157C" w:rsidRPr="00DE37E2" w:rsidRDefault="001E157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Максимальный срок выполнения административной процедуры:</w:t>
      </w:r>
    </w:p>
    <w:p w:rsidR="001E157C" w:rsidRPr="00DE37E2" w:rsidRDefault="001E157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принятие Комиссией решения (заключения) – в течение 30 календарных дней с даты регистрации заявления;</w:t>
      </w:r>
    </w:p>
    <w:p w:rsidR="001E157C" w:rsidRPr="00DE37E2" w:rsidRDefault="001E157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принятие уполномоченным органом решения и издание распоряжения – в течение 30 календарных дней со дня получения заключения Комиссии.</w:t>
      </w:r>
    </w:p>
    <w:p w:rsidR="002230A3" w:rsidRPr="00DE37E2" w:rsidRDefault="002230A3" w:rsidP="00DE37E2">
      <w:pPr>
        <w:pStyle w:val="a8"/>
        <w:spacing w:before="0" w:after="0"/>
        <w:ind w:firstLine="567"/>
        <w:jc w:val="both"/>
        <w:rPr>
          <w:rFonts w:ascii="Times New Roman" w:hAnsi="Times New Roman" w:cs="Times New Roman"/>
          <w:i/>
          <w:sz w:val="26"/>
          <w:szCs w:val="28"/>
        </w:rPr>
      </w:pPr>
    </w:p>
    <w:p w:rsidR="0087231B" w:rsidRPr="00DE37E2" w:rsidRDefault="0087231B" w:rsidP="00E5377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DE37E2">
        <w:rPr>
          <w:rFonts w:ascii="Times New Roman" w:eastAsia="Calibri" w:hAnsi="Times New Roman" w:cs="Times New Roman"/>
          <w:i/>
          <w:sz w:val="26"/>
          <w:szCs w:val="28"/>
        </w:rPr>
        <w:t>Выдача (направление) заявителю документа,</w:t>
      </w:r>
    </w:p>
    <w:p w:rsidR="0087231B" w:rsidRPr="00DE37E2" w:rsidRDefault="0087231B" w:rsidP="00E5377B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DE37E2">
        <w:rPr>
          <w:rFonts w:ascii="Times New Roman" w:eastAsia="Calibri" w:hAnsi="Times New Roman" w:cs="Times New Roman"/>
          <w:i/>
          <w:sz w:val="26"/>
          <w:szCs w:val="28"/>
        </w:rPr>
        <w:t>являющегося результатом предоставления муниципальной услуги</w:t>
      </w:r>
    </w:p>
    <w:p w:rsidR="0087231B" w:rsidRPr="00DE37E2" w:rsidRDefault="0087231B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</w:p>
    <w:p w:rsidR="007051AC" w:rsidRPr="00DE37E2" w:rsidRDefault="007051A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45</w:t>
      </w:r>
      <w:r w:rsidR="0087231B" w:rsidRPr="00DE37E2">
        <w:rPr>
          <w:rFonts w:ascii="Times New Roman" w:eastAsia="Calibri" w:hAnsi="Times New Roman" w:cs="Times New Roman"/>
          <w:sz w:val="26"/>
          <w:szCs w:val="28"/>
        </w:rPr>
        <w:t xml:space="preserve">. 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Основанием для начала административной процедуры: </w:t>
      </w:r>
      <w:r w:rsidRPr="00DE37E2">
        <w:rPr>
          <w:rFonts w:ascii="Times New Roman" w:eastAsia="Calibri" w:hAnsi="Times New Roman" w:cs="Times New Roman"/>
          <w:sz w:val="26"/>
          <w:szCs w:val="28"/>
        </w:rPr>
        <w:t>принятие уполномоченным органом решения и издание распоряжения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</w:t>
      </w:r>
    </w:p>
    <w:p w:rsidR="007051AC" w:rsidRPr="00DE37E2" w:rsidRDefault="007051A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  <w:r w:rsidRPr="00DE37E2">
        <w:rPr>
          <w:rFonts w:ascii="Times New Roman" w:eastAsia="Times New Roman" w:hAnsi="Times New Roman" w:cs="Times New Roman"/>
          <w:sz w:val="26"/>
          <w:szCs w:val="20"/>
          <w:lang w:eastAsia="ru-RU"/>
        </w:rPr>
        <w:t>специалист уполномоченного органа, ответственный за предоставление муниципальной услуги</w:t>
      </w:r>
      <w:r w:rsidRPr="00DE37E2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)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7051AC" w:rsidRPr="00DE37E2" w:rsidRDefault="007051A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highlight w:val="yellow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Содержание административного действия, входящего в состав административной процедуры, продолжительность и (или) максимальный срок его выполнения: передача по одному экземпляру решения заявителю и собственнику жилого помещения (третий экземпляр остается в деле, сформированном Комиссией). </w:t>
      </w:r>
    </w:p>
    <w:p w:rsidR="007051AC" w:rsidRPr="00DE37E2" w:rsidRDefault="007051A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Критерий принятия решения: наличие решения уполномоченного органа.</w:t>
      </w:r>
    </w:p>
    <w:p w:rsidR="007051AC" w:rsidRPr="00DE37E2" w:rsidRDefault="007051A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Результат административной процедуры:</w:t>
      </w:r>
      <w:r w:rsidRPr="00DE37E2">
        <w:rPr>
          <w:rFonts w:ascii="Times New Roman" w:eastAsia="Times New Roman" w:hAnsi="Times New Roman" w:cs="Times New Roman"/>
          <w:sz w:val="26"/>
          <w:szCs w:val="28"/>
        </w:rPr>
        <w:t xml:space="preserve"> выдача (направление) заявителю документов, являющихся результатом предоставления муниципальной услуги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7051AC" w:rsidRPr="00DE37E2" w:rsidRDefault="007051AC" w:rsidP="00DE37E2">
      <w:pPr>
        <w:ind w:firstLine="567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>Способ фиксации результата выполнения административной процедуры: документы регистрируются в журнале документооборота.</w:t>
      </w:r>
    </w:p>
    <w:p w:rsidR="007051AC" w:rsidRPr="00DE37E2" w:rsidRDefault="007051AC" w:rsidP="00DE37E2">
      <w:pPr>
        <w:ind w:firstLine="567"/>
        <w:rPr>
          <w:rFonts w:ascii="Times New Roman" w:eastAsia="Times New Roman" w:hAnsi="Times New Roman" w:cs="Times New Roman"/>
          <w:i/>
          <w:color w:val="FF0000"/>
          <w:sz w:val="26"/>
          <w:szCs w:val="24"/>
        </w:rPr>
      </w:pP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Максимальный срок выполнения административной процедуры: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DE37E2">
        <w:rPr>
          <w:rFonts w:ascii="Times New Roman" w:eastAsia="Calibri" w:hAnsi="Times New Roman" w:cs="Times New Roman"/>
          <w:sz w:val="26"/>
          <w:szCs w:val="28"/>
        </w:rPr>
        <w:t>5 календарных дней со дня принятия решений, предусмотренных в пункте 15</w:t>
      </w:r>
      <w:r w:rsidRPr="00DE37E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</w:t>
      </w:r>
      <w:r w:rsidRPr="00DE37E2">
        <w:rPr>
          <w:rFonts w:ascii="Times New Roman" w:eastAsia="Times New Roman" w:hAnsi="Times New Roman" w:cs="Times New Roman"/>
          <w:i/>
          <w:color w:val="FF0000"/>
          <w:sz w:val="26"/>
          <w:szCs w:val="24"/>
        </w:rPr>
        <w:t xml:space="preserve"> </w:t>
      </w:r>
    </w:p>
    <w:p w:rsidR="0087231B" w:rsidRPr="00DE37E2" w:rsidRDefault="0087231B" w:rsidP="00DE37E2">
      <w:pPr>
        <w:pStyle w:val="a8"/>
        <w:spacing w:before="0" w:after="0"/>
        <w:ind w:firstLine="567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51151B" w:rsidRPr="00DE37E2" w:rsidRDefault="0051151B" w:rsidP="00E537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DE37E2">
        <w:rPr>
          <w:rFonts w:ascii="Times New Roman" w:hAnsi="Times New Roman" w:cs="Times New Roman"/>
          <w:i/>
          <w:sz w:val="26"/>
          <w:szCs w:val="28"/>
        </w:rPr>
        <w:t>Исправление опечаток и (или) ошибок в выданных в результате предоставления му</w:t>
      </w:r>
      <w:r w:rsidR="006F4119" w:rsidRPr="00DE37E2">
        <w:rPr>
          <w:rFonts w:ascii="Times New Roman" w:hAnsi="Times New Roman" w:cs="Times New Roman"/>
          <w:i/>
          <w:sz w:val="26"/>
          <w:szCs w:val="28"/>
        </w:rPr>
        <w:t>ниципальной услуги документах</w:t>
      </w:r>
    </w:p>
    <w:p w:rsidR="0051151B" w:rsidRPr="00DE37E2" w:rsidRDefault="0051151B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sz w:val="26"/>
          <w:szCs w:val="28"/>
        </w:rPr>
      </w:pPr>
    </w:p>
    <w:p w:rsidR="0051151B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46</w:t>
      </w:r>
      <w:r w:rsidR="0051151B" w:rsidRPr="00DE37E2">
        <w:rPr>
          <w:rFonts w:ascii="Times New Roman" w:hAnsi="Times New Roman" w:cs="Times New Roman"/>
          <w:sz w:val="26"/>
          <w:szCs w:val="28"/>
        </w:rPr>
        <w:t>. Основанием для начала административной процедуры является представление (направление) заявителем в администрацию сельского поселения Куть-Ях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51151B" w:rsidRPr="00DE37E2" w:rsidRDefault="0051151B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Ответственным за административные действия, входящие в состав административной процедуры, является специалист администрации сельского поселения Куть-Ях, ответственный за предоставление муниципальной услуги.</w:t>
      </w:r>
    </w:p>
    <w:p w:rsidR="0051151B" w:rsidRPr="00DE37E2" w:rsidRDefault="0051151B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Специалист администрации сельского поселения Куть-Ях, ответственный за предоставление муниципальной услуги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:rsidR="0051151B" w:rsidRPr="00DE37E2" w:rsidRDefault="0051151B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51151B" w:rsidRPr="00DE37E2" w:rsidRDefault="0051151B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:rsidR="0051151B" w:rsidRPr="00DE37E2" w:rsidRDefault="0051151B" w:rsidP="00DE37E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8"/>
        </w:rPr>
      </w:pPr>
      <w:r w:rsidRPr="00DE37E2">
        <w:rPr>
          <w:rFonts w:ascii="Times New Roman" w:hAnsi="Times New Roman" w:cs="Times New Roman"/>
          <w:sz w:val="26"/>
          <w:szCs w:val="28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51151B" w:rsidRPr="00DE37E2" w:rsidRDefault="0051151B" w:rsidP="00DE37E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2230A3" w:rsidRPr="00DE37E2" w:rsidRDefault="004443F0" w:rsidP="00DE37E2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E37E2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IV</w:t>
      </w:r>
      <w:r w:rsidRPr="00DE37E2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2230A3" w:rsidRPr="00DE37E2">
        <w:rPr>
          <w:rFonts w:ascii="Times New Roman" w:eastAsia="Times New Roman" w:hAnsi="Times New Roman" w:cs="Times New Roman"/>
          <w:b/>
          <w:sz w:val="26"/>
          <w:szCs w:val="28"/>
        </w:rPr>
        <w:t>Формы контроля за исполнением административного регламента</w:t>
      </w:r>
    </w:p>
    <w:p w:rsidR="002230A3" w:rsidRPr="00DE37E2" w:rsidRDefault="002230A3" w:rsidP="00DE37E2">
      <w:pPr>
        <w:pStyle w:val="a3"/>
        <w:widowControl w:val="0"/>
        <w:autoSpaceDE w:val="0"/>
        <w:autoSpaceDN w:val="0"/>
        <w:adjustRightInd w:val="0"/>
        <w:ind w:left="1080" w:firstLine="567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B37D68" w:rsidRPr="00DE37E2" w:rsidRDefault="00B37D68" w:rsidP="00E5377B">
      <w:pPr>
        <w:tabs>
          <w:tab w:val="left" w:pos="1134"/>
        </w:tabs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DE37E2">
        <w:rPr>
          <w:rFonts w:ascii="Times New Roman" w:eastAsia="Calibri" w:hAnsi="Times New Roman" w:cs="Times New Roman"/>
          <w:i/>
          <w:sz w:val="26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B37D68" w:rsidRPr="00DE37E2" w:rsidRDefault="00B37D68" w:rsidP="00DE37E2">
      <w:pPr>
        <w:tabs>
          <w:tab w:val="left" w:pos="1134"/>
        </w:tabs>
        <w:ind w:firstLine="567"/>
        <w:rPr>
          <w:rFonts w:ascii="Times New Roman" w:eastAsia="Calibri" w:hAnsi="Times New Roman" w:cs="Times New Roman"/>
          <w:sz w:val="26"/>
          <w:szCs w:val="28"/>
        </w:rPr>
      </w:pPr>
    </w:p>
    <w:p w:rsidR="00B37D68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47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Куть-Ях либо лицом его замещающим.</w:t>
      </w:r>
    </w:p>
    <w:p w:rsidR="00B37D68" w:rsidRPr="00DE37E2" w:rsidRDefault="00B37D68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</w:p>
    <w:p w:rsidR="00B37D68" w:rsidRPr="00DE37E2" w:rsidRDefault="00B37D68" w:rsidP="00E5377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DE37E2">
        <w:rPr>
          <w:rFonts w:ascii="Times New Roman" w:eastAsia="Calibri" w:hAnsi="Times New Roman" w:cs="Times New Roman"/>
          <w:i/>
          <w:sz w:val="26"/>
          <w:szCs w:val="28"/>
        </w:rPr>
        <w:t>Порядок и периодичность осуществления плановых</w:t>
      </w:r>
      <w:r w:rsidRPr="00DE37E2">
        <w:rPr>
          <w:rFonts w:ascii="Times New Roman" w:eastAsia="Calibri" w:hAnsi="Times New Roman" w:cs="Times New Roman"/>
          <w:i/>
          <w:sz w:val="26"/>
          <w:szCs w:val="28"/>
        </w:rPr>
        <w:br/>
        <w:t>и внеплановых проверок полноты и качества предоставления</w:t>
      </w:r>
      <w:r w:rsidRPr="00DE37E2">
        <w:rPr>
          <w:rFonts w:ascii="Times New Roman" w:eastAsia="Calibri" w:hAnsi="Times New Roman" w:cs="Times New Roman"/>
          <w:i/>
          <w:sz w:val="26"/>
          <w:szCs w:val="28"/>
        </w:rPr>
        <w:br/>
        <w:t>муниципальной услуги, порядок и формы контроля полноты</w:t>
      </w:r>
      <w:r w:rsidRPr="00DE37E2">
        <w:rPr>
          <w:rFonts w:ascii="Times New Roman" w:eastAsia="Calibri" w:hAnsi="Times New Roman" w:cs="Times New Roman"/>
          <w:i/>
          <w:sz w:val="26"/>
          <w:szCs w:val="28"/>
        </w:rPr>
        <w:br/>
      </w:r>
      <w:r w:rsidRPr="00DE37E2">
        <w:rPr>
          <w:rFonts w:ascii="Times New Roman" w:eastAsia="Calibri" w:hAnsi="Times New Roman" w:cs="Times New Roman"/>
          <w:i/>
          <w:sz w:val="26"/>
          <w:szCs w:val="28"/>
        </w:rPr>
        <w:lastRenderedPageBreak/>
        <w:t>и качества предоставления муниципальной услуги, в том числе</w:t>
      </w:r>
      <w:r w:rsidRPr="00DE37E2">
        <w:rPr>
          <w:rFonts w:ascii="Times New Roman" w:eastAsia="Calibri" w:hAnsi="Times New Roman" w:cs="Times New Roman"/>
          <w:i/>
          <w:sz w:val="26"/>
          <w:szCs w:val="28"/>
        </w:rPr>
        <w:br/>
        <w:t>со стороны граждан, их объединений и организаций</w:t>
      </w:r>
    </w:p>
    <w:p w:rsidR="00B37D68" w:rsidRPr="00DE37E2" w:rsidRDefault="00B37D68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</w:p>
    <w:p w:rsidR="00B37D68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48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. Плановые проверки полноты и качества предоставления муниципальной услуги проводятся главой сельского поселения Куть-Ях либо лицом, его</w:t>
      </w:r>
      <w:r w:rsidR="00B37D68" w:rsidRPr="00DE37E2">
        <w:rPr>
          <w:rFonts w:ascii="Times New Roman" w:eastAsia="Calibri" w:hAnsi="Times New Roman" w:cs="Times New Roman"/>
          <w:sz w:val="26"/>
          <w:szCs w:val="28"/>
          <w:shd w:val="clear" w:color="auto" w:fill="FFFFFF"/>
        </w:rPr>
        <w:t xml:space="preserve"> замещающим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.</w:t>
      </w:r>
    </w:p>
    <w:p w:rsidR="00B37D68" w:rsidRPr="00DE37E2" w:rsidRDefault="00B37D68" w:rsidP="00DE37E2">
      <w:pPr>
        <w:ind w:firstLine="567"/>
        <w:contextualSpacing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DE37E2">
        <w:rPr>
          <w:rFonts w:ascii="Times New Roman" w:eastAsia="Calibri" w:hAnsi="Times New Roman" w:cs="Times New Roman"/>
          <w:sz w:val="26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DE37E2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с решением главы сельского поселения Куть-Ях либо лица, его</w:t>
      </w:r>
      <w:r w:rsidRPr="00DE37E2"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  <w:t xml:space="preserve"> замещающего</w:t>
      </w:r>
      <w:r w:rsidRPr="00DE37E2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. </w:t>
      </w:r>
    </w:p>
    <w:p w:rsidR="00B37D68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49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 xml:space="preserve">. Внеплановые проверки полноты и качества предоставления муниципальной услуги проводятся </w:t>
      </w:r>
      <w:r w:rsidR="00B37D68" w:rsidRPr="00DE37E2">
        <w:rPr>
          <w:rFonts w:ascii="Times New Roman" w:eastAsia="Calibri" w:hAnsi="Times New Roman" w:cs="Times New Roman"/>
          <w:sz w:val="26"/>
          <w:szCs w:val="28"/>
          <w:lang w:eastAsia="ru-RU"/>
        </w:rPr>
        <w:t>главой сельского поселения Куть-Ях</w:t>
      </w:r>
      <w:r w:rsidR="00B37D68" w:rsidRPr="00DE37E2">
        <w:rPr>
          <w:rFonts w:ascii="Times New Roman" w:eastAsia="Calibri" w:hAnsi="Times New Roman" w:cs="Times New Roman"/>
          <w:b/>
          <w:i/>
          <w:spacing w:val="-3"/>
          <w:sz w:val="26"/>
          <w:szCs w:val="28"/>
          <w:lang w:eastAsia="ru-RU"/>
        </w:rPr>
        <w:t xml:space="preserve"> </w:t>
      </w:r>
      <w:r w:rsidR="00B37D68" w:rsidRPr="00DE37E2">
        <w:rPr>
          <w:rFonts w:ascii="Times New Roman" w:eastAsia="Calibri" w:hAnsi="Times New Roman" w:cs="Times New Roman"/>
          <w:sz w:val="26"/>
          <w:szCs w:val="28"/>
          <w:lang w:eastAsia="ru-RU"/>
        </w:rPr>
        <w:t>либо лицом, его</w:t>
      </w:r>
      <w:r w:rsidR="00B37D68" w:rsidRPr="00DE37E2"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  <w:t xml:space="preserve"> замещающим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B37D68" w:rsidRPr="00DE37E2" w:rsidRDefault="00B37D68" w:rsidP="00DE37E2">
      <w:pPr>
        <w:tabs>
          <w:tab w:val="left" w:pos="1134"/>
        </w:tabs>
        <w:ind w:firstLine="567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B37D68" w:rsidRPr="00DE37E2" w:rsidRDefault="007051AC" w:rsidP="00DE37E2">
      <w:pPr>
        <w:tabs>
          <w:tab w:val="left" w:pos="1134"/>
        </w:tabs>
        <w:ind w:firstLine="567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50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37D68" w:rsidRPr="00DE37E2" w:rsidRDefault="00B37D68" w:rsidP="00DE37E2">
      <w:pPr>
        <w:tabs>
          <w:tab w:val="left" w:pos="1134"/>
        </w:tabs>
        <w:ind w:firstLine="567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37D68" w:rsidRPr="00DE37E2" w:rsidRDefault="007051AC" w:rsidP="00DE37E2">
      <w:pPr>
        <w:tabs>
          <w:tab w:val="left" w:pos="1134"/>
        </w:tabs>
        <w:ind w:firstLine="567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51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="00B37D68" w:rsidRPr="00DE37E2">
        <w:rPr>
          <w:rFonts w:ascii="Times New Roman" w:eastAsia="Calibri" w:hAnsi="Times New Roman" w:cs="Times New Roman"/>
          <w:i/>
          <w:spacing w:val="-3"/>
          <w:sz w:val="26"/>
          <w:szCs w:val="28"/>
        </w:rPr>
        <w:t>.</w:t>
      </w:r>
    </w:p>
    <w:p w:rsidR="00B37D68" w:rsidRPr="00DE37E2" w:rsidRDefault="00B37D68" w:rsidP="00DE37E2">
      <w:pPr>
        <w:ind w:firstLine="567"/>
        <w:rPr>
          <w:rFonts w:ascii="Times New Roman" w:eastAsia="Times New Roman" w:hAnsi="Times New Roman" w:cs="Times New Roman"/>
          <w:i/>
          <w:spacing w:val="-3"/>
          <w:sz w:val="26"/>
          <w:szCs w:val="28"/>
          <w:lang w:eastAsia="ru-RU"/>
        </w:rPr>
      </w:pPr>
    </w:p>
    <w:p w:rsidR="00B37D68" w:rsidRPr="00DE37E2" w:rsidRDefault="00B37D68" w:rsidP="00E5377B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i/>
          <w:sz w:val="26"/>
          <w:szCs w:val="28"/>
        </w:rPr>
      </w:pPr>
      <w:r w:rsidRPr="00DE37E2">
        <w:rPr>
          <w:rFonts w:ascii="Times New Roman" w:eastAsia="Calibri" w:hAnsi="Times New Roman" w:cs="Times New Roman"/>
          <w:i/>
          <w:sz w:val="26"/>
          <w:szCs w:val="28"/>
        </w:rPr>
        <w:t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B37D68" w:rsidRPr="00DE37E2" w:rsidRDefault="00B37D68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FF0000"/>
          <w:sz w:val="26"/>
          <w:szCs w:val="28"/>
        </w:rPr>
      </w:pPr>
    </w:p>
    <w:p w:rsidR="00B37D68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52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.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B37D68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53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B37D68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54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 xml:space="preserve">. В соответствии со статьей 9.6 Закона Ханты-Мансийского автономного округа – Югры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lastRenderedPageBreak/>
        <w:t>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B37D68" w:rsidRPr="00DE37E2" w:rsidRDefault="00B37D68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</w:p>
    <w:p w:rsidR="00B37D68" w:rsidRPr="00DE37E2" w:rsidRDefault="00B37D68" w:rsidP="00E5377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6"/>
          <w:szCs w:val="28"/>
        </w:rPr>
      </w:pPr>
      <w:r w:rsidRPr="00DE37E2">
        <w:rPr>
          <w:rFonts w:ascii="Times New Roman" w:eastAsia="Calibri" w:hAnsi="Times New Roman" w:cs="Times New Roman"/>
          <w:b/>
          <w:sz w:val="26"/>
          <w:szCs w:val="28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B37D68" w:rsidRPr="00DE37E2" w:rsidRDefault="00B37D68" w:rsidP="00DE37E2">
      <w:pPr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 w:cs="Times New Roman"/>
          <w:b/>
          <w:sz w:val="26"/>
          <w:szCs w:val="28"/>
        </w:rPr>
      </w:pPr>
    </w:p>
    <w:p w:rsidR="00B37D68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bookmarkStart w:id="8" w:name="Par251"/>
      <w:bookmarkEnd w:id="8"/>
      <w:r w:rsidRPr="00DE37E2">
        <w:rPr>
          <w:rFonts w:ascii="Times New Roman" w:eastAsia="Calibri" w:hAnsi="Times New Roman" w:cs="Times New Roman"/>
          <w:sz w:val="26"/>
          <w:szCs w:val="28"/>
        </w:rPr>
        <w:t>55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B37D68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56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25" w:history="1">
        <w:r w:rsidR="00B37D68" w:rsidRPr="00DE37E2">
          <w:rPr>
            <w:rFonts w:ascii="Times New Roman" w:eastAsia="Calibri" w:hAnsi="Times New Roman" w:cs="Times New Roman"/>
            <w:sz w:val="26"/>
          </w:rPr>
          <w:t>https://do.gosuslugi.ru/</w:t>
        </w:r>
      </w:hyperlink>
      <w:r w:rsidR="00B37D68" w:rsidRPr="00DE37E2">
        <w:rPr>
          <w:rFonts w:ascii="Times New Roman" w:eastAsia="Calibri" w:hAnsi="Times New Roman" w:cs="Times New Roman"/>
          <w:sz w:val="26"/>
          <w:szCs w:val="28"/>
        </w:rPr>
        <w:t xml:space="preserve">). </w:t>
      </w:r>
    </w:p>
    <w:p w:rsidR="00B37D68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57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. В случае обжалования решения должностного лица уполномоченного органа, жалоба подается главе муниципального образования.</w:t>
      </w:r>
    </w:p>
    <w:p w:rsidR="00B37D68" w:rsidRPr="00DE37E2" w:rsidRDefault="00B37D68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/>
          <w:i/>
          <w:sz w:val="26"/>
          <w:szCs w:val="24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При обжаловании решения, действия (бездействие)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</w:t>
      </w:r>
      <w:r w:rsidRPr="00DE37E2">
        <w:rPr>
          <w:rFonts w:ascii="Times New Roman" w:eastAsia="Calibri" w:hAnsi="Times New Roman" w:cs="Times New Roman"/>
          <w:b/>
          <w:i/>
          <w:sz w:val="26"/>
          <w:szCs w:val="24"/>
        </w:rPr>
        <w:t>.</w:t>
      </w:r>
    </w:p>
    <w:p w:rsidR="00B37D68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58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. 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B37D68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59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B37D68" w:rsidRPr="00DE37E2" w:rsidRDefault="007051AC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>60</w:t>
      </w:r>
      <w:r w:rsidR="00B37D68" w:rsidRPr="00DE37E2">
        <w:rPr>
          <w:rFonts w:ascii="Times New Roman" w:eastAsia="Calibri" w:hAnsi="Times New Roman" w:cs="Times New Roman"/>
          <w:sz w:val="26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B37D68" w:rsidRPr="00DE37E2" w:rsidRDefault="00B37D68" w:rsidP="00DE37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lastRenderedPageBreak/>
        <w:t xml:space="preserve">Федеральный закон от 27 июля 2010 года № 210-ФЗ </w:t>
      </w:r>
      <w:r w:rsidRPr="00DE37E2">
        <w:rPr>
          <w:rFonts w:ascii="Times New Roman" w:eastAsia="Calibri" w:hAnsi="Times New Roman" w:cs="Times New Roman"/>
          <w:sz w:val="26"/>
          <w:szCs w:val="28"/>
        </w:rPr>
        <w:br/>
        <w:t>«Об организации предоставления государственных и муниципальных услуг»;</w:t>
      </w:r>
    </w:p>
    <w:p w:rsidR="00B37D68" w:rsidRPr="00DE37E2" w:rsidRDefault="00B37D68" w:rsidP="00DE37E2">
      <w:pPr>
        <w:ind w:firstLine="567"/>
        <w:rPr>
          <w:rFonts w:ascii="Times New Roman" w:eastAsia="Calibri" w:hAnsi="Times New Roman" w:cs="Times New Roman"/>
          <w:sz w:val="26"/>
          <w:szCs w:val="28"/>
        </w:rPr>
      </w:pPr>
      <w:r w:rsidRPr="00DE37E2">
        <w:rPr>
          <w:rFonts w:ascii="Times New Roman" w:eastAsia="Calibri" w:hAnsi="Times New Roman" w:cs="Times New Roman"/>
          <w:sz w:val="26"/>
          <w:szCs w:val="28"/>
        </w:rPr>
        <w:t xml:space="preserve">постановление администрации сельского поселения Куть -Ях от 15.04.2013 </w:t>
      </w:r>
      <w:r w:rsidR="00E5377B">
        <w:rPr>
          <w:rFonts w:ascii="Times New Roman" w:eastAsia="Calibri" w:hAnsi="Times New Roman" w:cs="Times New Roman"/>
          <w:sz w:val="26"/>
          <w:szCs w:val="28"/>
        </w:rPr>
        <w:t xml:space="preserve">    </w:t>
      </w:r>
      <w:r w:rsidRPr="00DE37E2">
        <w:rPr>
          <w:rFonts w:ascii="Times New Roman" w:eastAsia="Calibri" w:hAnsi="Times New Roman" w:cs="Times New Roman"/>
          <w:sz w:val="26"/>
          <w:szCs w:val="28"/>
        </w:rPr>
        <w:t>№ 45 «О порядке подачи и рассмотрения жалоб на решения и действия (бездействие) администрации сельского поселения Куть-Ях, ее структурных подразделений, должностных лиц и муниципальных служащих».</w:t>
      </w:r>
    </w:p>
    <w:p w:rsidR="00F2722B" w:rsidRPr="00DE37E2" w:rsidRDefault="00F2722B" w:rsidP="00494F6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8"/>
        </w:rPr>
      </w:pPr>
      <w:bookmarkStart w:id="9" w:name="Par319"/>
      <w:bookmarkStart w:id="10" w:name="Par373"/>
      <w:bookmarkEnd w:id="9"/>
      <w:bookmarkEnd w:id="10"/>
    </w:p>
    <w:sectPr w:rsidR="00F2722B" w:rsidRPr="00DE37E2" w:rsidSect="00716F38">
      <w:headerReference w:type="default" r:id="rId26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F6" w:rsidRDefault="00FA31F6" w:rsidP="002A3109">
      <w:r>
        <w:separator/>
      </w:r>
    </w:p>
  </w:endnote>
  <w:endnote w:type="continuationSeparator" w:id="0">
    <w:p w:rsidR="00FA31F6" w:rsidRDefault="00FA31F6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F6" w:rsidRDefault="00FA31F6" w:rsidP="002A3109">
      <w:r>
        <w:separator/>
      </w:r>
    </w:p>
  </w:footnote>
  <w:footnote w:type="continuationSeparator" w:id="0">
    <w:p w:rsidR="00FA31F6" w:rsidRDefault="00FA31F6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3F62" w:rsidRPr="00F72D6F" w:rsidRDefault="00AE3F6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70E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32A8B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16"/>
  </w:num>
  <w:num w:numId="6">
    <w:abstractNumId w:val="19"/>
  </w:num>
  <w:num w:numId="7">
    <w:abstractNumId w:val="10"/>
  </w:num>
  <w:num w:numId="8">
    <w:abstractNumId w:val="22"/>
  </w:num>
  <w:num w:numId="9">
    <w:abstractNumId w:val="24"/>
  </w:num>
  <w:num w:numId="10">
    <w:abstractNumId w:val="27"/>
  </w:num>
  <w:num w:numId="11">
    <w:abstractNumId w:val="8"/>
  </w:num>
  <w:num w:numId="12">
    <w:abstractNumId w:val="1"/>
  </w:num>
  <w:num w:numId="13">
    <w:abstractNumId w:val="25"/>
  </w:num>
  <w:num w:numId="14">
    <w:abstractNumId w:val="2"/>
  </w:num>
  <w:num w:numId="15">
    <w:abstractNumId w:val="15"/>
  </w:num>
  <w:num w:numId="16">
    <w:abstractNumId w:val="21"/>
  </w:num>
  <w:num w:numId="17">
    <w:abstractNumId w:val="26"/>
  </w:num>
  <w:num w:numId="18">
    <w:abstractNumId w:val="11"/>
  </w:num>
  <w:num w:numId="19">
    <w:abstractNumId w:val="0"/>
  </w:num>
  <w:num w:numId="20">
    <w:abstractNumId w:val="3"/>
  </w:num>
  <w:num w:numId="21">
    <w:abstractNumId w:val="18"/>
  </w:num>
  <w:num w:numId="22">
    <w:abstractNumId w:val="17"/>
  </w:num>
  <w:num w:numId="23">
    <w:abstractNumId w:val="4"/>
  </w:num>
  <w:num w:numId="24">
    <w:abstractNumId w:val="9"/>
  </w:num>
  <w:num w:numId="25">
    <w:abstractNumId w:val="23"/>
  </w:num>
  <w:num w:numId="26">
    <w:abstractNumId w:val="20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5502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E7FDB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2423"/>
    <w:rsid w:val="001D3CE3"/>
    <w:rsid w:val="001D5175"/>
    <w:rsid w:val="001D69AA"/>
    <w:rsid w:val="001D739E"/>
    <w:rsid w:val="001E0751"/>
    <w:rsid w:val="001E157C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1E05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19F6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76F5F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51AC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3F62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5977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51B1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7E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77B"/>
    <w:rsid w:val="00E53AA5"/>
    <w:rsid w:val="00E54E6E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A31F6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D70ED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E75B2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86.mchs.gov.ru" TargetMode="External"/><Relationship Id="rId18" Type="http://schemas.openxmlformats.org/officeDocument/2006/relationships/hyperlink" Target="consultantplus://offline/ref=689B147663D8274D06EE6EC11B43D0C08CBA015123D9343C215D2CF666C0A962214008AEBAD8F80DT9c5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C0BD87BAE8065E73106C10403CF92EA3E0BC20A3E9BE8576ACC955C7F87873269AA061642E2683nELB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ospotrebnadzor.ru" TargetMode="External"/><Relationship Id="rId17" Type="http://schemas.openxmlformats.org/officeDocument/2006/relationships/hyperlink" Target="consultantplus://offline/ref=689B147663D8274D06EE6EC11B43D0C08CBA015123D9343C215D2CF666C0A962214008AEBAD8F901T9c7N" TargetMode="External"/><Relationship Id="rId25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inv.ru" TargetMode="External"/><Relationship Id="rId20" Type="http://schemas.openxmlformats.org/officeDocument/2006/relationships/hyperlink" Target="consultantplus://offline/ref=CF2075795604EAE03CAD8E3452D3E27B965550D75490A133B4F61EAF06D38AB09CB15Ep6F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DAF73990854DDAEF5A4A5EDA7F28A240D26EE3482C65B0849460FF004E0F92B5A317F4E031F055E2OAV7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" TargetMode="External"/><Relationship Id="rId23" Type="http://schemas.openxmlformats.org/officeDocument/2006/relationships/hyperlink" Target="consultantplus://offline/ref=DAF73990854DDAEF5A4A5EDA7F28A240D26EE3482C65B0849460FF004E0F92B5A317F4E031F055E3OAV6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dmkut-jah.ru/" TargetMode="External"/><Relationship Id="rId19" Type="http://schemas.openxmlformats.org/officeDocument/2006/relationships/hyperlink" Target="consultantplus://offline/ref=CF2075795604EAE03CAD8E3452D3E27B965550D75490A133B4F61EAF06D38AB09CB15Ep6F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" TargetMode="External"/><Relationship Id="rId22" Type="http://schemas.openxmlformats.org/officeDocument/2006/relationships/hyperlink" Target="consultantplus://offline/ref=8AC0BD87BAE8065E73106C10403CF92EA3E0BC20A3E9BE8576ACC955C7F87873269AA064n6L7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59EA-E24E-487B-A216-20B3C373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8891</Words>
  <Characters>50685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User</cp:lastModifiedBy>
  <cp:revision>2</cp:revision>
  <cp:lastPrinted>2020-03-16T09:59:00Z</cp:lastPrinted>
  <dcterms:created xsi:type="dcterms:W3CDTF">2020-03-16T10:01:00Z</dcterms:created>
  <dcterms:modified xsi:type="dcterms:W3CDTF">2020-03-16T10:01:00Z</dcterms:modified>
</cp:coreProperties>
</file>