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D6B" w:rsidRPr="00E11D6B" w:rsidRDefault="00E11D6B" w:rsidP="00E11D6B">
      <w:pPr>
        <w:tabs>
          <w:tab w:val="center" w:pos="4153"/>
          <w:tab w:val="right" w:pos="8306"/>
        </w:tabs>
        <w:spacing w:after="0" w:line="240" w:lineRule="auto"/>
        <w:jc w:val="both"/>
        <w:rPr>
          <w:rFonts w:ascii="Times New Roman" w:hAnsi="Times New Roman" w:cs="Times New Roman"/>
          <w:noProof/>
          <w:sz w:val="28"/>
          <w:szCs w:val="20"/>
          <w:lang w:val="x-none" w:eastAsia="x-none"/>
        </w:rPr>
      </w:pPr>
    </w:p>
    <w:p w:rsidR="00E11D6B" w:rsidRPr="00E11D6B" w:rsidRDefault="00E11D6B" w:rsidP="00E11D6B">
      <w:pPr>
        <w:tabs>
          <w:tab w:val="center" w:pos="0"/>
        </w:tabs>
        <w:spacing w:after="0" w:line="240" w:lineRule="auto"/>
        <w:ind w:right="-58"/>
        <w:jc w:val="center"/>
        <w:rPr>
          <w:rFonts w:ascii="Times New Roman" w:hAnsi="Times New Roman" w:cs="Times New Roman"/>
          <w:b/>
          <w:sz w:val="24"/>
          <w:szCs w:val="20"/>
          <w:lang w:val="x-none" w:eastAsia="x-none"/>
        </w:rPr>
      </w:pPr>
    </w:p>
    <w:p w:rsidR="00E11D6B" w:rsidRPr="00E11D6B" w:rsidRDefault="00055B8F" w:rsidP="00E11D6B">
      <w:pPr>
        <w:tabs>
          <w:tab w:val="center" w:pos="0"/>
        </w:tabs>
        <w:spacing w:after="0" w:line="240" w:lineRule="auto"/>
        <w:ind w:right="-58"/>
        <w:jc w:val="center"/>
        <w:rPr>
          <w:rFonts w:ascii="Times New Roman" w:hAnsi="Times New Roman" w:cs="Times New Roman"/>
          <w:b/>
          <w:sz w:val="24"/>
          <w:szCs w:val="20"/>
          <w:lang w:val="x-none" w:eastAsia="x-none"/>
        </w:rPr>
      </w:pPr>
      <w:r>
        <w:rPr>
          <w:rFonts w:ascii="Times New Roman" w:hAnsi="Times New Roman" w:cs="Times New Roman"/>
          <w:b/>
          <w:noProof/>
          <w:sz w:val="24"/>
          <w:szCs w:val="20"/>
        </w:rPr>
        <w:drawing>
          <wp:anchor distT="0" distB="0" distL="114300" distR="114300" simplePos="0" relativeHeight="251657728" behindDoc="0" locked="0" layoutInCell="1" allowOverlap="1">
            <wp:simplePos x="0" y="0"/>
            <wp:positionH relativeFrom="column">
              <wp:posOffset>2638425</wp:posOffset>
            </wp:positionH>
            <wp:positionV relativeFrom="paragraph">
              <wp:posOffset>-353695</wp:posOffset>
            </wp:positionV>
            <wp:extent cx="601345" cy="751840"/>
            <wp:effectExtent l="0" t="0" r="8255" b="0"/>
            <wp:wrapNone/>
            <wp:docPr id="2" name="Рисунок 17" descr="neftejugansky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neftejugansky_rayon_co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345" cy="751840"/>
                    </a:xfrm>
                    <a:prstGeom prst="rect">
                      <a:avLst/>
                    </a:prstGeom>
                    <a:noFill/>
                  </pic:spPr>
                </pic:pic>
              </a:graphicData>
            </a:graphic>
            <wp14:sizeRelH relativeFrom="page">
              <wp14:pctWidth>0</wp14:pctWidth>
            </wp14:sizeRelH>
            <wp14:sizeRelV relativeFrom="page">
              <wp14:pctHeight>0</wp14:pctHeight>
            </wp14:sizeRelV>
          </wp:anchor>
        </w:drawing>
      </w:r>
    </w:p>
    <w:p w:rsidR="00E11D6B" w:rsidRPr="00E11D6B" w:rsidRDefault="00E11D6B" w:rsidP="00E11D6B">
      <w:pPr>
        <w:tabs>
          <w:tab w:val="center" w:pos="0"/>
        </w:tabs>
        <w:spacing w:after="0" w:line="240" w:lineRule="auto"/>
        <w:ind w:right="-58"/>
        <w:jc w:val="center"/>
        <w:rPr>
          <w:rFonts w:ascii="Times New Roman" w:hAnsi="Times New Roman" w:cs="Times New Roman"/>
          <w:b/>
          <w:sz w:val="24"/>
          <w:szCs w:val="20"/>
          <w:lang w:eastAsia="x-none"/>
        </w:rPr>
      </w:pPr>
    </w:p>
    <w:p w:rsidR="00E11D6B" w:rsidRPr="00E11D6B" w:rsidRDefault="00E11D6B" w:rsidP="00E11D6B">
      <w:pPr>
        <w:tabs>
          <w:tab w:val="center" w:pos="0"/>
        </w:tabs>
        <w:spacing w:after="0" w:line="240" w:lineRule="auto"/>
        <w:ind w:right="-58"/>
        <w:jc w:val="center"/>
        <w:rPr>
          <w:rFonts w:ascii="Times New Roman" w:hAnsi="Times New Roman" w:cs="Times New Roman"/>
          <w:b/>
          <w:sz w:val="24"/>
          <w:szCs w:val="20"/>
          <w:lang w:val="x-none" w:eastAsia="x-none"/>
        </w:rPr>
      </w:pPr>
      <w:r w:rsidRPr="00E11D6B">
        <w:rPr>
          <w:rFonts w:ascii="Times New Roman" w:hAnsi="Times New Roman" w:cs="Times New Roman"/>
          <w:b/>
          <w:sz w:val="24"/>
          <w:szCs w:val="20"/>
          <w:lang w:val="x-none" w:eastAsia="x-none"/>
        </w:rPr>
        <w:t>Сельское поселение Куть-Ях</w:t>
      </w:r>
    </w:p>
    <w:p w:rsidR="00E11D6B" w:rsidRPr="00E11D6B" w:rsidRDefault="00E11D6B" w:rsidP="00E11D6B">
      <w:pPr>
        <w:tabs>
          <w:tab w:val="center" w:pos="0"/>
        </w:tabs>
        <w:spacing w:after="0" w:line="240" w:lineRule="auto"/>
        <w:ind w:right="-58"/>
        <w:jc w:val="center"/>
        <w:rPr>
          <w:rFonts w:ascii="Times New Roman" w:hAnsi="Times New Roman" w:cs="Times New Roman"/>
          <w:b/>
          <w:sz w:val="24"/>
          <w:szCs w:val="20"/>
          <w:lang w:val="x-none" w:eastAsia="x-none"/>
        </w:rPr>
      </w:pPr>
      <w:r w:rsidRPr="00E11D6B">
        <w:rPr>
          <w:rFonts w:ascii="Times New Roman" w:hAnsi="Times New Roman" w:cs="Times New Roman"/>
          <w:b/>
          <w:sz w:val="24"/>
          <w:szCs w:val="20"/>
          <w:lang w:val="x-none" w:eastAsia="x-none"/>
        </w:rPr>
        <w:t xml:space="preserve">  Нефтеюганский район</w:t>
      </w:r>
    </w:p>
    <w:p w:rsidR="00E11D6B" w:rsidRPr="00E11D6B" w:rsidRDefault="00E11D6B" w:rsidP="00E11D6B">
      <w:pPr>
        <w:tabs>
          <w:tab w:val="center" w:pos="0"/>
        </w:tabs>
        <w:spacing w:after="0" w:line="240" w:lineRule="auto"/>
        <w:ind w:right="-58"/>
        <w:jc w:val="center"/>
        <w:rPr>
          <w:rFonts w:ascii="Times New Roman" w:hAnsi="Times New Roman" w:cs="Times New Roman"/>
          <w:b/>
          <w:sz w:val="24"/>
          <w:szCs w:val="20"/>
          <w:lang w:val="x-none" w:eastAsia="x-none"/>
        </w:rPr>
      </w:pPr>
      <w:r w:rsidRPr="00E11D6B">
        <w:rPr>
          <w:rFonts w:ascii="Times New Roman" w:hAnsi="Times New Roman" w:cs="Times New Roman"/>
          <w:b/>
          <w:sz w:val="24"/>
          <w:szCs w:val="20"/>
          <w:lang w:val="x-none" w:eastAsia="x-none"/>
        </w:rPr>
        <w:t xml:space="preserve">   Ханты-Мансийский автономный округ - Югра</w:t>
      </w:r>
    </w:p>
    <w:p w:rsidR="00E11D6B" w:rsidRPr="00E11D6B" w:rsidRDefault="00E11D6B" w:rsidP="00E11D6B">
      <w:pPr>
        <w:tabs>
          <w:tab w:val="center" w:pos="0"/>
        </w:tabs>
        <w:spacing w:after="0" w:line="240" w:lineRule="auto"/>
        <w:ind w:right="-58"/>
        <w:jc w:val="center"/>
        <w:rPr>
          <w:rFonts w:ascii="Times New Roman" w:hAnsi="Times New Roman" w:cs="Times New Roman"/>
          <w:b/>
          <w:szCs w:val="20"/>
          <w:lang w:val="x-none" w:eastAsia="x-none"/>
        </w:rPr>
      </w:pPr>
    </w:p>
    <w:p w:rsidR="00E11D6B" w:rsidRPr="00E11D6B" w:rsidRDefault="00E11D6B" w:rsidP="00E11D6B">
      <w:pPr>
        <w:tabs>
          <w:tab w:val="center" w:pos="0"/>
        </w:tabs>
        <w:spacing w:after="0" w:line="240" w:lineRule="auto"/>
        <w:ind w:right="-58"/>
        <w:jc w:val="center"/>
        <w:rPr>
          <w:rFonts w:ascii="Times New Roman" w:hAnsi="Times New Roman" w:cs="Times New Roman"/>
          <w:b/>
          <w:sz w:val="40"/>
          <w:szCs w:val="20"/>
          <w:lang w:val="x-none" w:eastAsia="x-none"/>
        </w:rPr>
      </w:pPr>
      <w:r w:rsidRPr="00E11D6B">
        <w:rPr>
          <w:rFonts w:ascii="Times New Roman" w:hAnsi="Times New Roman" w:cs="Times New Roman"/>
          <w:b/>
          <w:sz w:val="40"/>
          <w:szCs w:val="20"/>
          <w:lang w:val="x-none" w:eastAsia="x-none"/>
        </w:rPr>
        <w:t>АДМИНИСТРАЦИЯ</w:t>
      </w:r>
    </w:p>
    <w:p w:rsidR="00E11D6B" w:rsidRPr="00E11D6B" w:rsidRDefault="00E11D6B" w:rsidP="00E11D6B">
      <w:pPr>
        <w:tabs>
          <w:tab w:val="center" w:pos="0"/>
        </w:tabs>
        <w:spacing w:after="0" w:line="240" w:lineRule="auto"/>
        <w:ind w:right="-58"/>
        <w:jc w:val="center"/>
        <w:rPr>
          <w:rFonts w:ascii="Times New Roman" w:hAnsi="Times New Roman" w:cs="Times New Roman"/>
          <w:b/>
          <w:sz w:val="40"/>
          <w:szCs w:val="20"/>
          <w:lang w:val="x-none" w:eastAsia="x-none"/>
        </w:rPr>
      </w:pPr>
      <w:r w:rsidRPr="00E11D6B">
        <w:rPr>
          <w:rFonts w:ascii="Times New Roman" w:hAnsi="Times New Roman" w:cs="Times New Roman"/>
          <w:b/>
          <w:sz w:val="40"/>
          <w:szCs w:val="20"/>
          <w:lang w:val="x-none" w:eastAsia="x-none"/>
        </w:rPr>
        <w:t xml:space="preserve"> СЕЛЬСКОГО ПОСЕЛЕНИЯ КУТЬ-ЯХ</w:t>
      </w:r>
    </w:p>
    <w:p w:rsidR="00E11D6B" w:rsidRPr="00E11D6B" w:rsidRDefault="00E11D6B" w:rsidP="00E11D6B">
      <w:pPr>
        <w:tabs>
          <w:tab w:val="center" w:pos="0"/>
        </w:tabs>
        <w:spacing w:after="0" w:line="240" w:lineRule="auto"/>
        <w:ind w:right="-58"/>
        <w:jc w:val="center"/>
        <w:rPr>
          <w:rFonts w:ascii="Times New Roman" w:hAnsi="Times New Roman" w:cs="Times New Roman"/>
          <w:b/>
          <w:sz w:val="36"/>
          <w:szCs w:val="20"/>
          <w:lang w:val="x-none" w:eastAsia="x-none"/>
        </w:rPr>
      </w:pPr>
      <w:r w:rsidRPr="00E11D6B">
        <w:rPr>
          <w:rFonts w:ascii="Times New Roman" w:hAnsi="Times New Roman" w:cs="Times New Roman"/>
          <w:b/>
          <w:sz w:val="32"/>
          <w:szCs w:val="20"/>
          <w:lang w:val="x-none" w:eastAsia="x-none"/>
        </w:rPr>
        <w:br/>
      </w:r>
      <w:r w:rsidRPr="00E11D6B">
        <w:rPr>
          <w:rFonts w:ascii="Times New Roman" w:hAnsi="Times New Roman" w:cs="Times New Roman"/>
          <w:b/>
          <w:sz w:val="36"/>
          <w:szCs w:val="20"/>
          <w:lang w:val="x-none" w:eastAsia="x-none"/>
        </w:rPr>
        <w:t>ПОСТАНОВЛЕНИЕ</w:t>
      </w:r>
    </w:p>
    <w:p w:rsidR="00E11D6B" w:rsidRPr="00E11D6B" w:rsidRDefault="00E11D6B" w:rsidP="00E11D6B">
      <w:pPr>
        <w:spacing w:after="0" w:line="240" w:lineRule="auto"/>
        <w:rPr>
          <w:rFonts w:ascii="Times New Roman" w:hAnsi="Times New Roman" w:cs="Times New Roman"/>
          <w:sz w:val="28"/>
          <w:szCs w:val="20"/>
          <w:lang w:val="x-none" w:eastAsia="x-none"/>
        </w:rPr>
      </w:pPr>
    </w:p>
    <w:p w:rsidR="00E11D6B" w:rsidRPr="00E11D6B" w:rsidRDefault="00E11D6B" w:rsidP="00E11D6B">
      <w:pPr>
        <w:spacing w:after="0" w:line="240" w:lineRule="auto"/>
        <w:rPr>
          <w:rFonts w:ascii="Times New Roman" w:hAnsi="Times New Roman" w:cs="Times New Roman"/>
          <w:sz w:val="28"/>
          <w:szCs w:val="28"/>
          <w:lang w:val="x-none" w:eastAsia="x-none"/>
        </w:rPr>
      </w:pPr>
      <w:r w:rsidRPr="00E11D6B">
        <w:rPr>
          <w:rFonts w:ascii="Times New Roman" w:hAnsi="Times New Roman" w:cs="Times New Roman"/>
          <w:sz w:val="28"/>
          <w:szCs w:val="20"/>
          <w:lang w:val="x-none" w:eastAsia="x-none"/>
        </w:rPr>
        <w:tab/>
      </w:r>
    </w:p>
    <w:tbl>
      <w:tblPr>
        <w:tblW w:w="9360" w:type="dxa"/>
        <w:tblInd w:w="70" w:type="dxa"/>
        <w:tblLayout w:type="fixed"/>
        <w:tblCellMar>
          <w:left w:w="70" w:type="dxa"/>
          <w:right w:w="70" w:type="dxa"/>
        </w:tblCellMar>
        <w:tblLook w:val="04A0" w:firstRow="1" w:lastRow="0" w:firstColumn="1" w:lastColumn="0" w:noHBand="0" w:noVBand="1"/>
      </w:tblPr>
      <w:tblGrid>
        <w:gridCol w:w="1419"/>
        <w:gridCol w:w="7941"/>
      </w:tblGrid>
      <w:tr w:rsidR="00E11D6B" w:rsidRPr="00E11D6B" w:rsidTr="00BE3C09">
        <w:trPr>
          <w:cantSplit/>
          <w:trHeight w:val="232"/>
        </w:trPr>
        <w:tc>
          <w:tcPr>
            <w:tcW w:w="1418" w:type="dxa"/>
            <w:tcBorders>
              <w:top w:val="nil"/>
              <w:left w:val="nil"/>
              <w:bottom w:val="single" w:sz="4" w:space="0" w:color="auto"/>
              <w:right w:val="nil"/>
            </w:tcBorders>
            <w:hideMark/>
          </w:tcPr>
          <w:p w:rsidR="00E11D6B" w:rsidRPr="002E03D9" w:rsidRDefault="00DD1160" w:rsidP="00E11D6B">
            <w:pPr>
              <w:spacing w:after="0" w:line="240" w:lineRule="auto"/>
              <w:rPr>
                <w:rFonts w:ascii="Times New Roman" w:hAnsi="Times New Roman" w:cs="Times New Roman"/>
                <w:sz w:val="24"/>
                <w:szCs w:val="24"/>
              </w:rPr>
            </w:pPr>
            <w:r>
              <w:rPr>
                <w:rFonts w:ascii="Times New Roman" w:hAnsi="Times New Roman" w:cs="Times New Roman"/>
                <w:sz w:val="24"/>
                <w:szCs w:val="24"/>
              </w:rPr>
              <w:t>20.04.2020</w:t>
            </w:r>
          </w:p>
        </w:tc>
        <w:tc>
          <w:tcPr>
            <w:tcW w:w="7938" w:type="dxa"/>
            <w:vMerge w:val="restart"/>
            <w:hideMark/>
          </w:tcPr>
          <w:p w:rsidR="00E11D6B" w:rsidRPr="00E11D6B" w:rsidRDefault="00E11D6B" w:rsidP="00A9768D">
            <w:pPr>
              <w:spacing w:after="0" w:line="240" w:lineRule="auto"/>
              <w:jc w:val="right"/>
              <w:rPr>
                <w:rFonts w:ascii="Times New Roman" w:hAnsi="Times New Roman" w:cs="Times New Roman"/>
                <w:sz w:val="24"/>
                <w:szCs w:val="24"/>
              </w:rPr>
            </w:pPr>
            <w:r w:rsidRPr="00E11D6B">
              <w:rPr>
                <w:rFonts w:ascii="Times New Roman" w:hAnsi="Times New Roman" w:cs="Times New Roman"/>
                <w:sz w:val="24"/>
                <w:szCs w:val="24"/>
              </w:rPr>
              <w:t xml:space="preserve">    №</w:t>
            </w:r>
            <w:r w:rsidRPr="00E11D6B">
              <w:rPr>
                <w:rFonts w:ascii="Times New Roman" w:hAnsi="Times New Roman" w:cs="Times New Roman"/>
                <w:sz w:val="24"/>
                <w:szCs w:val="24"/>
                <w:u w:val="single"/>
              </w:rPr>
              <w:t xml:space="preserve"> _</w:t>
            </w:r>
            <w:r w:rsidR="00DD5198">
              <w:rPr>
                <w:rFonts w:ascii="Times New Roman" w:hAnsi="Times New Roman" w:cs="Times New Roman"/>
                <w:sz w:val="24"/>
                <w:szCs w:val="24"/>
                <w:u w:val="single"/>
              </w:rPr>
              <w:t xml:space="preserve"> </w:t>
            </w:r>
            <w:r w:rsidR="00DD1160">
              <w:rPr>
                <w:rFonts w:ascii="Times New Roman" w:hAnsi="Times New Roman" w:cs="Times New Roman"/>
                <w:sz w:val="24"/>
                <w:szCs w:val="24"/>
                <w:u w:val="single"/>
              </w:rPr>
              <w:t>57</w:t>
            </w:r>
            <w:r w:rsidR="00DD5198">
              <w:rPr>
                <w:rFonts w:ascii="Times New Roman" w:hAnsi="Times New Roman" w:cs="Times New Roman"/>
                <w:sz w:val="24"/>
                <w:szCs w:val="24"/>
                <w:u w:val="single"/>
              </w:rPr>
              <w:t xml:space="preserve"> </w:t>
            </w:r>
            <w:r w:rsidRPr="00E11D6B">
              <w:rPr>
                <w:rFonts w:ascii="Times New Roman" w:hAnsi="Times New Roman" w:cs="Times New Roman"/>
                <w:sz w:val="24"/>
                <w:szCs w:val="24"/>
                <w:u w:val="single"/>
              </w:rPr>
              <w:t xml:space="preserve">_ </w:t>
            </w:r>
            <w:r w:rsidRPr="00E11D6B">
              <w:rPr>
                <w:rFonts w:ascii="Times New Roman" w:hAnsi="Times New Roman" w:cs="Times New Roman"/>
                <w:color w:val="FFFFFF"/>
                <w:sz w:val="24"/>
                <w:szCs w:val="24"/>
                <w:u w:val="single"/>
              </w:rPr>
              <w:t>.</w:t>
            </w:r>
            <w:r w:rsidRPr="00E11D6B">
              <w:rPr>
                <w:rFonts w:ascii="Times New Roman" w:hAnsi="Times New Roman" w:cs="Times New Roman"/>
                <w:sz w:val="24"/>
                <w:szCs w:val="24"/>
                <w:u w:val="single"/>
              </w:rPr>
              <w:t xml:space="preserve"> </w:t>
            </w:r>
          </w:p>
        </w:tc>
      </w:tr>
      <w:tr w:rsidR="00E11D6B" w:rsidRPr="00E11D6B" w:rsidTr="00BE3C09">
        <w:trPr>
          <w:cantSplit/>
          <w:trHeight w:val="232"/>
        </w:trPr>
        <w:tc>
          <w:tcPr>
            <w:tcW w:w="1418" w:type="dxa"/>
          </w:tcPr>
          <w:p w:rsidR="00E11D6B" w:rsidRPr="00E11D6B" w:rsidRDefault="00E11D6B" w:rsidP="00E11D6B">
            <w:pPr>
              <w:spacing w:after="0" w:line="240" w:lineRule="auto"/>
              <w:jc w:val="center"/>
              <w:rPr>
                <w:rFonts w:ascii="Times New Roman" w:hAnsi="Times New Roman" w:cs="Times New Roman"/>
                <w:sz w:val="24"/>
                <w:szCs w:val="24"/>
              </w:rPr>
            </w:pPr>
          </w:p>
        </w:tc>
        <w:tc>
          <w:tcPr>
            <w:tcW w:w="7938" w:type="dxa"/>
            <w:vMerge/>
            <w:vAlign w:val="center"/>
            <w:hideMark/>
          </w:tcPr>
          <w:p w:rsidR="00E11D6B" w:rsidRPr="00E11D6B" w:rsidRDefault="00E11D6B" w:rsidP="00E11D6B">
            <w:pPr>
              <w:spacing w:after="0" w:line="240" w:lineRule="auto"/>
              <w:rPr>
                <w:rFonts w:ascii="Times New Roman" w:hAnsi="Times New Roman" w:cs="Times New Roman"/>
                <w:sz w:val="24"/>
                <w:szCs w:val="24"/>
              </w:rPr>
            </w:pPr>
          </w:p>
        </w:tc>
      </w:tr>
    </w:tbl>
    <w:p w:rsidR="00E11D6B" w:rsidRPr="00E11D6B" w:rsidRDefault="00E11D6B" w:rsidP="00E11D6B">
      <w:pPr>
        <w:spacing w:after="0" w:line="240" w:lineRule="auto"/>
        <w:jc w:val="center"/>
        <w:rPr>
          <w:rFonts w:ascii="Times New Roman" w:hAnsi="Times New Roman" w:cs="Times New Roman"/>
          <w:sz w:val="20"/>
          <w:szCs w:val="20"/>
          <w:lang w:val="x-none" w:eastAsia="x-none"/>
        </w:rPr>
      </w:pPr>
      <w:r w:rsidRPr="00E11D6B">
        <w:rPr>
          <w:rFonts w:ascii="Times New Roman" w:hAnsi="Times New Roman" w:cs="Times New Roman"/>
          <w:sz w:val="20"/>
          <w:szCs w:val="20"/>
          <w:lang w:val="x-none" w:eastAsia="x-none"/>
        </w:rPr>
        <w:t>п. Куть-Ях</w:t>
      </w:r>
    </w:p>
    <w:p w:rsidR="00E11D6B" w:rsidRDefault="00E11D6B" w:rsidP="00633BD4">
      <w:pPr>
        <w:spacing w:after="0" w:line="240" w:lineRule="auto"/>
        <w:rPr>
          <w:rFonts w:ascii="Times New Roman" w:hAnsi="Times New Roman" w:cs="Times New Roman"/>
          <w:sz w:val="20"/>
          <w:szCs w:val="20"/>
          <w:lang w:eastAsia="x-none"/>
        </w:rPr>
      </w:pPr>
    </w:p>
    <w:p w:rsidR="00633BD4" w:rsidRPr="00633BD4" w:rsidRDefault="00633BD4" w:rsidP="00633BD4">
      <w:pPr>
        <w:spacing w:after="0" w:line="240" w:lineRule="auto"/>
        <w:rPr>
          <w:rFonts w:ascii="Times New Roman" w:hAnsi="Times New Roman" w:cs="Times New Roman"/>
          <w:sz w:val="26"/>
          <w:szCs w:val="26"/>
        </w:rPr>
      </w:pPr>
    </w:p>
    <w:p w:rsidR="00DD5198" w:rsidRPr="00A9768D" w:rsidRDefault="00DD5198" w:rsidP="00A43F07">
      <w:pPr>
        <w:tabs>
          <w:tab w:val="left" w:pos="4678"/>
          <w:tab w:val="left" w:pos="5103"/>
          <w:tab w:val="left" w:pos="6096"/>
        </w:tabs>
        <w:autoSpaceDE w:val="0"/>
        <w:autoSpaceDN w:val="0"/>
        <w:adjustRightInd w:val="0"/>
        <w:spacing w:after="0" w:line="240" w:lineRule="auto"/>
        <w:jc w:val="center"/>
        <w:rPr>
          <w:rFonts w:ascii="Times New Roman" w:hAnsi="Times New Roman" w:cs="Times New Roman"/>
          <w:sz w:val="26"/>
          <w:szCs w:val="26"/>
        </w:rPr>
      </w:pPr>
      <w:r w:rsidRPr="00DD5198">
        <w:rPr>
          <w:rFonts w:ascii="Times New Roman" w:hAnsi="Times New Roman" w:cs="Times New Roman"/>
          <w:sz w:val="26"/>
          <w:szCs w:val="26"/>
        </w:rPr>
        <w:t xml:space="preserve">О назначении публичных слушаний по проекту </w:t>
      </w:r>
      <w:r w:rsidR="00A43F07">
        <w:rPr>
          <w:rFonts w:ascii="Times New Roman" w:hAnsi="Times New Roman" w:cs="Times New Roman"/>
          <w:sz w:val="26"/>
          <w:szCs w:val="26"/>
        </w:rPr>
        <w:t xml:space="preserve">решения Совета депутатов сельского поселения </w:t>
      </w:r>
      <w:proofErr w:type="spellStart"/>
      <w:r w:rsidR="00A43F07">
        <w:rPr>
          <w:rFonts w:ascii="Times New Roman" w:hAnsi="Times New Roman" w:cs="Times New Roman"/>
          <w:sz w:val="26"/>
          <w:szCs w:val="26"/>
        </w:rPr>
        <w:t>Куть</w:t>
      </w:r>
      <w:proofErr w:type="spellEnd"/>
      <w:r w:rsidR="00A43F07">
        <w:rPr>
          <w:rFonts w:ascii="Times New Roman" w:hAnsi="Times New Roman" w:cs="Times New Roman"/>
          <w:sz w:val="26"/>
          <w:szCs w:val="26"/>
        </w:rPr>
        <w:t xml:space="preserve"> </w:t>
      </w:r>
      <w:proofErr w:type="gramStart"/>
      <w:r w:rsidR="00A43F07">
        <w:rPr>
          <w:rFonts w:ascii="Times New Roman" w:hAnsi="Times New Roman" w:cs="Times New Roman"/>
          <w:sz w:val="26"/>
          <w:szCs w:val="26"/>
        </w:rPr>
        <w:t>–</w:t>
      </w:r>
      <w:proofErr w:type="spellStart"/>
      <w:r w:rsidR="00A43F07">
        <w:rPr>
          <w:rFonts w:ascii="Times New Roman" w:hAnsi="Times New Roman" w:cs="Times New Roman"/>
          <w:sz w:val="26"/>
          <w:szCs w:val="26"/>
        </w:rPr>
        <w:t>Я</w:t>
      </w:r>
      <w:proofErr w:type="gramEnd"/>
      <w:r w:rsidR="00A43F07">
        <w:rPr>
          <w:rFonts w:ascii="Times New Roman" w:hAnsi="Times New Roman" w:cs="Times New Roman"/>
          <w:sz w:val="26"/>
          <w:szCs w:val="26"/>
        </w:rPr>
        <w:t>х</w:t>
      </w:r>
      <w:proofErr w:type="spellEnd"/>
      <w:r w:rsidR="00A43F07">
        <w:rPr>
          <w:rFonts w:ascii="Times New Roman" w:hAnsi="Times New Roman" w:cs="Times New Roman"/>
          <w:sz w:val="26"/>
          <w:szCs w:val="26"/>
        </w:rPr>
        <w:t xml:space="preserve"> </w:t>
      </w:r>
      <w:r w:rsidRPr="00DD5198">
        <w:rPr>
          <w:rFonts w:ascii="Times New Roman" w:hAnsi="Times New Roman" w:cs="Times New Roman"/>
          <w:sz w:val="26"/>
          <w:szCs w:val="26"/>
        </w:rPr>
        <w:t>«</w:t>
      </w:r>
      <w:r w:rsidRPr="00DD5198">
        <w:rPr>
          <w:rFonts w:ascii="Times New Roman" w:hAnsi="Times New Roman" w:cs="Times New Roman"/>
          <w:bCs/>
          <w:iCs/>
          <w:sz w:val="26"/>
          <w:szCs w:val="26"/>
        </w:rPr>
        <w:t xml:space="preserve">О внесении изменений в решение Совета депутатов сельского поселения Куть-Ях от 26.04.2018 № 68 «Об утверждении Правил благоустройства территории сельского поселения Куть-Ях» </w:t>
      </w:r>
      <w:r w:rsidRPr="00DD5198">
        <w:rPr>
          <w:rFonts w:ascii="Times New Roman" w:hAnsi="Times New Roman" w:cs="Times New Roman"/>
          <w:bCs/>
          <w:sz w:val="26"/>
          <w:szCs w:val="26"/>
        </w:rPr>
        <w:t xml:space="preserve"> (в ред. от 31.05.2018 № 74; от 04.09.2018 № 88; от 28.02.2019 № 123, от 25.04.2019 № 128, от 23.09.2019 № 147, от 26.11.2019 № 1</w:t>
      </w:r>
      <w:r w:rsidRPr="00DD5198">
        <w:rPr>
          <w:rFonts w:ascii="Times New Roman" w:hAnsi="Times New Roman" w:cs="Times New Roman"/>
          <w:bCs/>
          <w:sz w:val="24"/>
          <w:szCs w:val="26"/>
        </w:rPr>
        <w:t>57</w:t>
      </w:r>
      <w:r w:rsidR="00A9768D">
        <w:rPr>
          <w:rFonts w:ascii="Times New Roman" w:hAnsi="Times New Roman" w:cs="Times New Roman"/>
          <w:bCs/>
          <w:sz w:val="24"/>
          <w:szCs w:val="26"/>
        </w:rPr>
        <w:t xml:space="preserve">, </w:t>
      </w:r>
      <w:r w:rsidR="00A9768D" w:rsidRPr="00A9768D">
        <w:rPr>
          <w:rFonts w:ascii="Times New Roman" w:hAnsi="Times New Roman" w:cs="Times New Roman"/>
          <w:bCs/>
          <w:sz w:val="26"/>
          <w:szCs w:val="26"/>
        </w:rPr>
        <w:t>от 23.03.2020 № 189</w:t>
      </w:r>
      <w:r w:rsidRPr="00A9768D">
        <w:rPr>
          <w:rFonts w:ascii="Times New Roman" w:hAnsi="Times New Roman" w:cs="Times New Roman"/>
          <w:bCs/>
          <w:sz w:val="26"/>
          <w:szCs w:val="26"/>
        </w:rPr>
        <w:t>)</w:t>
      </w:r>
    </w:p>
    <w:p w:rsidR="0007224F" w:rsidRPr="00A9768D" w:rsidRDefault="0007224F" w:rsidP="00E11D6B">
      <w:pPr>
        <w:spacing w:after="0" w:line="240" w:lineRule="auto"/>
        <w:jc w:val="center"/>
        <w:rPr>
          <w:rFonts w:ascii="Times New Roman" w:hAnsi="Times New Roman" w:cs="Times New Roman"/>
          <w:sz w:val="26"/>
          <w:szCs w:val="26"/>
        </w:rPr>
      </w:pPr>
    </w:p>
    <w:p w:rsidR="00953CC8" w:rsidRPr="00E11D6B" w:rsidRDefault="00953CC8" w:rsidP="00E11D6B">
      <w:pPr>
        <w:spacing w:after="0" w:line="240" w:lineRule="auto"/>
        <w:jc w:val="center"/>
        <w:rPr>
          <w:rFonts w:ascii="Times New Roman" w:hAnsi="Times New Roman" w:cs="Times New Roman"/>
          <w:sz w:val="26"/>
          <w:szCs w:val="26"/>
        </w:rPr>
      </w:pPr>
    </w:p>
    <w:p w:rsidR="00E11D6B" w:rsidRPr="00A43F07" w:rsidRDefault="00DD5198" w:rsidP="00A43F07">
      <w:pPr>
        <w:autoSpaceDE w:val="0"/>
        <w:autoSpaceDN w:val="0"/>
        <w:adjustRightInd w:val="0"/>
        <w:spacing w:after="0" w:line="240" w:lineRule="auto"/>
        <w:ind w:firstLine="540"/>
        <w:jc w:val="both"/>
        <w:rPr>
          <w:rFonts w:ascii="Times New Roman" w:hAnsi="Times New Roman" w:cs="Times New Roman"/>
          <w:sz w:val="26"/>
          <w:szCs w:val="24"/>
        </w:rPr>
      </w:pPr>
      <w:r w:rsidRPr="00DD5198">
        <w:rPr>
          <w:rFonts w:ascii="Times New Roman" w:hAnsi="Times New Roman" w:cs="Times New Roman"/>
          <w:sz w:val="26"/>
          <w:szCs w:val="24"/>
        </w:rPr>
        <w:t>В соответствии с</w:t>
      </w:r>
      <w:r w:rsidR="00A43F07">
        <w:rPr>
          <w:rFonts w:ascii="Times New Roman" w:hAnsi="Times New Roman" w:cs="Times New Roman"/>
          <w:sz w:val="26"/>
          <w:szCs w:val="24"/>
        </w:rPr>
        <w:t>о</w:t>
      </w:r>
      <w:r w:rsidRPr="00DD5198">
        <w:rPr>
          <w:rFonts w:ascii="Times New Roman" w:hAnsi="Times New Roman" w:cs="Times New Roman"/>
          <w:sz w:val="26"/>
          <w:szCs w:val="24"/>
        </w:rPr>
        <w:t xml:space="preserve"> </w:t>
      </w:r>
      <w:r w:rsidR="00A9768D">
        <w:rPr>
          <w:rFonts w:ascii="Times New Roman" w:hAnsi="Times New Roman" w:cs="Times New Roman"/>
          <w:sz w:val="26"/>
          <w:szCs w:val="24"/>
        </w:rPr>
        <w:t>статьей 5.</w:t>
      </w:r>
      <w:r w:rsidR="00A43F07">
        <w:rPr>
          <w:rFonts w:ascii="Times New Roman" w:hAnsi="Times New Roman" w:cs="Times New Roman"/>
          <w:sz w:val="26"/>
          <w:szCs w:val="24"/>
        </w:rPr>
        <w:t xml:space="preserve">1 Градостроительного кодекса Российской Федерации, </w:t>
      </w:r>
      <w:r w:rsidRPr="00DD5198">
        <w:rPr>
          <w:rFonts w:ascii="Times New Roman" w:hAnsi="Times New Roman" w:cs="Times New Roman"/>
          <w:sz w:val="26"/>
          <w:szCs w:val="24"/>
        </w:rPr>
        <w:t>Федеральным законом от 06.10.2003 № 131-ФЗ «Об общих принципах организации местного самоуправления в Российской Федерации», Уставом сельского поселения Куть-Ях, руководствуясь решением Совета депутатов сельского поселения Куть-Ях от 28.03.2017 № 328 «О порядке организации и проведения публичных слуша</w:t>
      </w:r>
      <w:r w:rsidR="00A43F07">
        <w:rPr>
          <w:rFonts w:ascii="Times New Roman" w:hAnsi="Times New Roman" w:cs="Times New Roman"/>
          <w:sz w:val="26"/>
          <w:szCs w:val="24"/>
        </w:rPr>
        <w:t>ний»,</w:t>
      </w:r>
      <w:r w:rsidR="00E11D6B" w:rsidRPr="00E11D6B">
        <w:rPr>
          <w:rFonts w:ascii="Times New Roman" w:hAnsi="Times New Roman" w:cs="Times New Roman"/>
          <w:color w:val="000000"/>
          <w:sz w:val="26"/>
          <w:szCs w:val="26"/>
        </w:rPr>
        <w:t xml:space="preserve"> </w:t>
      </w:r>
      <w:proofErr w:type="gramStart"/>
      <w:r w:rsidR="00E11D6B" w:rsidRPr="00E11D6B">
        <w:rPr>
          <w:rFonts w:ascii="Times New Roman" w:hAnsi="Times New Roman" w:cs="Times New Roman"/>
          <w:color w:val="000000"/>
          <w:spacing w:val="2"/>
          <w:sz w:val="26"/>
          <w:szCs w:val="26"/>
        </w:rPr>
        <w:t>п</w:t>
      </w:r>
      <w:proofErr w:type="gramEnd"/>
      <w:r w:rsidR="00E11D6B" w:rsidRPr="00E11D6B">
        <w:rPr>
          <w:rFonts w:ascii="Times New Roman" w:hAnsi="Times New Roman" w:cs="Times New Roman"/>
          <w:color w:val="000000"/>
          <w:spacing w:val="2"/>
          <w:sz w:val="26"/>
          <w:szCs w:val="26"/>
        </w:rPr>
        <w:t xml:space="preserve"> о с т а н о в л я ю:</w:t>
      </w:r>
    </w:p>
    <w:p w:rsidR="00DD5198" w:rsidRDefault="00DD5198" w:rsidP="00053C61">
      <w:pPr>
        <w:spacing w:after="0" w:line="240" w:lineRule="auto"/>
        <w:jc w:val="center"/>
      </w:pPr>
    </w:p>
    <w:p w:rsidR="00DD5198" w:rsidRPr="00DD5198" w:rsidRDefault="00A43F07" w:rsidP="00A43F07">
      <w:pPr>
        <w:tabs>
          <w:tab w:val="left" w:pos="0"/>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D5198">
        <w:rPr>
          <w:rFonts w:ascii="Times New Roman" w:hAnsi="Times New Roman" w:cs="Times New Roman"/>
          <w:sz w:val="26"/>
          <w:szCs w:val="26"/>
        </w:rPr>
        <w:t>1.</w:t>
      </w:r>
      <w:r>
        <w:rPr>
          <w:rFonts w:ascii="Times New Roman" w:hAnsi="Times New Roman" w:cs="Times New Roman"/>
          <w:sz w:val="26"/>
          <w:szCs w:val="26"/>
        </w:rPr>
        <w:t xml:space="preserve"> </w:t>
      </w:r>
      <w:r w:rsidR="00DD5198">
        <w:rPr>
          <w:rFonts w:ascii="Times New Roman" w:hAnsi="Times New Roman" w:cs="Times New Roman"/>
          <w:sz w:val="26"/>
          <w:szCs w:val="26"/>
        </w:rPr>
        <w:t xml:space="preserve">Провести публичные слушания </w:t>
      </w:r>
      <w:r w:rsidR="00DD5198" w:rsidRPr="00DD5198">
        <w:rPr>
          <w:rFonts w:ascii="Times New Roman" w:hAnsi="Times New Roman" w:cs="Times New Roman"/>
          <w:sz w:val="26"/>
          <w:szCs w:val="26"/>
        </w:rPr>
        <w:t>по проекту</w:t>
      </w:r>
      <w:r w:rsidRPr="00A43F07">
        <w:rPr>
          <w:rFonts w:ascii="Times New Roman" w:hAnsi="Times New Roman" w:cs="Times New Roman"/>
          <w:sz w:val="26"/>
          <w:szCs w:val="26"/>
        </w:rPr>
        <w:t xml:space="preserve"> решения Совета депутатов сельского поселения </w:t>
      </w:r>
      <w:proofErr w:type="spellStart"/>
      <w:r w:rsidRPr="00A43F07">
        <w:rPr>
          <w:rFonts w:ascii="Times New Roman" w:hAnsi="Times New Roman" w:cs="Times New Roman"/>
          <w:sz w:val="26"/>
          <w:szCs w:val="26"/>
        </w:rPr>
        <w:t>Куть</w:t>
      </w:r>
      <w:proofErr w:type="spellEnd"/>
      <w:r w:rsidRPr="00A43F07">
        <w:rPr>
          <w:rFonts w:ascii="Times New Roman" w:hAnsi="Times New Roman" w:cs="Times New Roman"/>
          <w:sz w:val="26"/>
          <w:szCs w:val="26"/>
        </w:rPr>
        <w:t xml:space="preserve"> </w:t>
      </w:r>
      <w:proofErr w:type="gramStart"/>
      <w:r w:rsidRPr="00A43F07">
        <w:rPr>
          <w:rFonts w:ascii="Times New Roman" w:hAnsi="Times New Roman" w:cs="Times New Roman"/>
          <w:sz w:val="26"/>
          <w:szCs w:val="26"/>
        </w:rPr>
        <w:t>–</w:t>
      </w:r>
      <w:proofErr w:type="spellStart"/>
      <w:r w:rsidRPr="00A43F07">
        <w:rPr>
          <w:rFonts w:ascii="Times New Roman" w:hAnsi="Times New Roman" w:cs="Times New Roman"/>
          <w:sz w:val="26"/>
          <w:szCs w:val="26"/>
        </w:rPr>
        <w:t>Я</w:t>
      </w:r>
      <w:proofErr w:type="gramEnd"/>
      <w:r w:rsidRPr="00A43F07">
        <w:rPr>
          <w:rFonts w:ascii="Times New Roman" w:hAnsi="Times New Roman" w:cs="Times New Roman"/>
          <w:sz w:val="26"/>
          <w:szCs w:val="26"/>
        </w:rPr>
        <w:t>х</w:t>
      </w:r>
      <w:proofErr w:type="spellEnd"/>
      <w:r w:rsidRPr="00A43F07">
        <w:rPr>
          <w:rFonts w:ascii="Times New Roman" w:hAnsi="Times New Roman" w:cs="Times New Roman"/>
          <w:sz w:val="26"/>
          <w:szCs w:val="26"/>
        </w:rPr>
        <w:t xml:space="preserve"> «</w:t>
      </w:r>
      <w:r w:rsidRPr="00A43F07">
        <w:rPr>
          <w:rFonts w:ascii="Times New Roman" w:hAnsi="Times New Roman" w:cs="Times New Roman"/>
          <w:bCs/>
          <w:iCs/>
          <w:sz w:val="26"/>
          <w:szCs w:val="26"/>
        </w:rPr>
        <w:t xml:space="preserve">О внесении изменений в решение Совета депутатов сельского поселения Куть-Ях от 26.04.2018 № 68 «Об утверждении Правил благоустройства территории сельского поселения Куть-Ях» </w:t>
      </w:r>
      <w:r w:rsidRPr="00A43F07">
        <w:rPr>
          <w:rFonts w:ascii="Times New Roman" w:hAnsi="Times New Roman" w:cs="Times New Roman"/>
          <w:bCs/>
          <w:sz w:val="26"/>
          <w:szCs w:val="26"/>
        </w:rPr>
        <w:t xml:space="preserve"> (в ред. от 31.05.2018 № 74; от 04.09.2018 № 88; от 28.02.2019 № 123, от 25.04.2019 № 128, от 23.09.2019 № 147, от 26.11.2019 № 157</w:t>
      </w:r>
      <w:r w:rsidR="00A9768D">
        <w:rPr>
          <w:rFonts w:ascii="Times New Roman" w:hAnsi="Times New Roman" w:cs="Times New Roman"/>
          <w:bCs/>
          <w:sz w:val="26"/>
          <w:szCs w:val="26"/>
        </w:rPr>
        <w:t xml:space="preserve">, </w:t>
      </w:r>
      <w:r w:rsidR="00A9768D" w:rsidRPr="00A9768D">
        <w:rPr>
          <w:rFonts w:ascii="Times New Roman" w:hAnsi="Times New Roman" w:cs="Times New Roman"/>
          <w:bCs/>
          <w:sz w:val="26"/>
          <w:szCs w:val="26"/>
        </w:rPr>
        <w:t>от 23.03.2020 № 189</w:t>
      </w:r>
      <w:r w:rsidRPr="00A43F07">
        <w:rPr>
          <w:rFonts w:ascii="Times New Roman" w:hAnsi="Times New Roman" w:cs="Times New Roman"/>
          <w:bCs/>
          <w:sz w:val="26"/>
          <w:szCs w:val="26"/>
        </w:rPr>
        <w:t>)</w:t>
      </w:r>
      <w:r w:rsidR="00686994">
        <w:rPr>
          <w:rFonts w:ascii="Times New Roman" w:hAnsi="Times New Roman" w:cs="Times New Roman"/>
          <w:bCs/>
          <w:sz w:val="26"/>
          <w:szCs w:val="26"/>
        </w:rPr>
        <w:t xml:space="preserve"> (далее - Проект)</w:t>
      </w:r>
      <w:r>
        <w:rPr>
          <w:rFonts w:ascii="Times New Roman" w:hAnsi="Times New Roman" w:cs="Times New Roman"/>
          <w:sz w:val="26"/>
          <w:szCs w:val="26"/>
        </w:rPr>
        <w:t>, согласно приложению.</w:t>
      </w:r>
    </w:p>
    <w:p w:rsidR="0038083F" w:rsidRDefault="006044BD" w:rsidP="00A26530">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2. </w:t>
      </w:r>
      <w:r w:rsidR="0091622F" w:rsidRPr="0091622F">
        <w:rPr>
          <w:rFonts w:ascii="Times New Roman" w:hAnsi="Times New Roman" w:cs="Times New Roman"/>
          <w:sz w:val="26"/>
          <w:szCs w:val="26"/>
        </w:rPr>
        <w:t xml:space="preserve">Назначить публичные слушания на </w:t>
      </w:r>
      <w:r w:rsidR="00BF09D4">
        <w:rPr>
          <w:rFonts w:ascii="Times New Roman" w:hAnsi="Times New Roman" w:cs="Times New Roman"/>
          <w:sz w:val="26"/>
          <w:szCs w:val="26"/>
        </w:rPr>
        <w:t>25</w:t>
      </w:r>
      <w:r w:rsidR="0091622F" w:rsidRPr="00A26530">
        <w:rPr>
          <w:rFonts w:ascii="Times New Roman" w:hAnsi="Times New Roman" w:cs="Times New Roman"/>
          <w:sz w:val="26"/>
          <w:szCs w:val="26"/>
        </w:rPr>
        <w:t xml:space="preserve"> </w:t>
      </w:r>
      <w:r w:rsidR="00A9768D">
        <w:rPr>
          <w:rFonts w:ascii="Times New Roman" w:hAnsi="Times New Roman" w:cs="Times New Roman"/>
          <w:sz w:val="26"/>
          <w:szCs w:val="26"/>
        </w:rPr>
        <w:t>мая</w:t>
      </w:r>
      <w:r w:rsidRPr="00A26530">
        <w:rPr>
          <w:rFonts w:ascii="Times New Roman" w:hAnsi="Times New Roman" w:cs="Times New Roman"/>
          <w:sz w:val="26"/>
          <w:szCs w:val="26"/>
        </w:rPr>
        <w:t xml:space="preserve"> </w:t>
      </w:r>
      <w:r w:rsidR="0091622F" w:rsidRPr="00A26530">
        <w:rPr>
          <w:rFonts w:ascii="Times New Roman" w:hAnsi="Times New Roman" w:cs="Times New Roman"/>
          <w:sz w:val="26"/>
          <w:szCs w:val="26"/>
        </w:rPr>
        <w:t>20</w:t>
      </w:r>
      <w:r w:rsidR="00BF09D4">
        <w:rPr>
          <w:rFonts w:ascii="Times New Roman" w:hAnsi="Times New Roman" w:cs="Times New Roman"/>
          <w:sz w:val="26"/>
          <w:szCs w:val="26"/>
        </w:rPr>
        <w:t>20</w:t>
      </w:r>
      <w:r w:rsidR="00A43F07">
        <w:rPr>
          <w:rFonts w:ascii="Times New Roman" w:hAnsi="Times New Roman" w:cs="Times New Roman"/>
          <w:sz w:val="26"/>
          <w:szCs w:val="26"/>
        </w:rPr>
        <w:t xml:space="preserve"> года в 18</w:t>
      </w:r>
      <w:r w:rsidR="0091622F" w:rsidRPr="00A26530">
        <w:rPr>
          <w:rFonts w:ascii="Times New Roman" w:hAnsi="Times New Roman" w:cs="Times New Roman"/>
          <w:sz w:val="26"/>
          <w:szCs w:val="26"/>
        </w:rPr>
        <w:t xml:space="preserve">:00 </w:t>
      </w:r>
      <w:r w:rsidR="0091622F" w:rsidRPr="0091622F">
        <w:rPr>
          <w:rFonts w:ascii="Times New Roman" w:hAnsi="Times New Roman" w:cs="Times New Roman"/>
          <w:sz w:val="26"/>
          <w:szCs w:val="26"/>
        </w:rPr>
        <w:t>по местному времени, место проведения</w:t>
      </w:r>
      <w:r w:rsidR="0038083F" w:rsidRPr="0038083F">
        <w:rPr>
          <w:rFonts w:ascii="Times New Roman" w:hAnsi="Times New Roman" w:cs="Times New Roman"/>
          <w:sz w:val="26"/>
          <w:szCs w:val="26"/>
        </w:rPr>
        <w:t xml:space="preserve"> </w:t>
      </w:r>
      <w:r w:rsidR="0038083F" w:rsidRPr="00E11D6B">
        <w:rPr>
          <w:rFonts w:ascii="Times New Roman" w:hAnsi="Times New Roman" w:cs="Times New Roman"/>
          <w:sz w:val="26"/>
          <w:szCs w:val="26"/>
        </w:rPr>
        <w:t xml:space="preserve">здание администрации сельского поселения </w:t>
      </w:r>
      <w:proofErr w:type="spellStart"/>
      <w:r w:rsidR="0038083F" w:rsidRPr="00E11D6B">
        <w:rPr>
          <w:rFonts w:ascii="Times New Roman" w:hAnsi="Times New Roman" w:cs="Times New Roman"/>
          <w:sz w:val="26"/>
          <w:szCs w:val="26"/>
        </w:rPr>
        <w:t>Куть</w:t>
      </w:r>
      <w:proofErr w:type="spellEnd"/>
      <w:r w:rsidR="0038083F" w:rsidRPr="00E11D6B">
        <w:rPr>
          <w:rFonts w:ascii="Times New Roman" w:hAnsi="Times New Roman" w:cs="Times New Roman"/>
          <w:sz w:val="26"/>
          <w:szCs w:val="26"/>
        </w:rPr>
        <w:t xml:space="preserve"> </w:t>
      </w:r>
      <w:proofErr w:type="gramStart"/>
      <w:r w:rsidR="0038083F" w:rsidRPr="00E11D6B">
        <w:rPr>
          <w:rFonts w:ascii="Times New Roman" w:hAnsi="Times New Roman" w:cs="Times New Roman"/>
          <w:sz w:val="26"/>
          <w:szCs w:val="26"/>
        </w:rPr>
        <w:t>-</w:t>
      </w:r>
      <w:proofErr w:type="spellStart"/>
      <w:r w:rsidR="0038083F" w:rsidRPr="00E11D6B">
        <w:rPr>
          <w:rFonts w:ascii="Times New Roman" w:hAnsi="Times New Roman" w:cs="Times New Roman"/>
          <w:sz w:val="26"/>
          <w:szCs w:val="26"/>
        </w:rPr>
        <w:t>Я</w:t>
      </w:r>
      <w:proofErr w:type="gramEnd"/>
      <w:r w:rsidR="0038083F" w:rsidRPr="00E11D6B">
        <w:rPr>
          <w:rFonts w:ascii="Times New Roman" w:hAnsi="Times New Roman" w:cs="Times New Roman"/>
          <w:sz w:val="26"/>
          <w:szCs w:val="26"/>
        </w:rPr>
        <w:t>х</w:t>
      </w:r>
      <w:proofErr w:type="spellEnd"/>
      <w:r w:rsidR="0091622F" w:rsidRPr="0091622F">
        <w:rPr>
          <w:rFonts w:ascii="Times New Roman" w:hAnsi="Times New Roman" w:cs="Times New Roman"/>
          <w:sz w:val="26"/>
          <w:szCs w:val="26"/>
        </w:rPr>
        <w:t xml:space="preserve"> – </w:t>
      </w:r>
      <w:r w:rsidR="0038083F" w:rsidRPr="00E11D6B">
        <w:rPr>
          <w:rFonts w:ascii="Times New Roman" w:hAnsi="Times New Roman" w:cs="Times New Roman"/>
          <w:sz w:val="26"/>
          <w:szCs w:val="26"/>
        </w:rPr>
        <w:t xml:space="preserve">кабинет главы поселения, п. </w:t>
      </w:r>
      <w:proofErr w:type="spellStart"/>
      <w:r w:rsidR="0038083F" w:rsidRPr="00E11D6B">
        <w:rPr>
          <w:rFonts w:ascii="Times New Roman" w:hAnsi="Times New Roman" w:cs="Times New Roman"/>
          <w:sz w:val="26"/>
          <w:szCs w:val="26"/>
        </w:rPr>
        <w:t>Куть</w:t>
      </w:r>
      <w:proofErr w:type="spellEnd"/>
      <w:r w:rsidR="0038083F" w:rsidRPr="00E11D6B">
        <w:rPr>
          <w:rFonts w:ascii="Times New Roman" w:hAnsi="Times New Roman" w:cs="Times New Roman"/>
          <w:sz w:val="26"/>
          <w:szCs w:val="26"/>
        </w:rPr>
        <w:t xml:space="preserve"> –</w:t>
      </w:r>
      <w:proofErr w:type="spellStart"/>
      <w:r w:rsidR="0038083F" w:rsidRPr="00E11D6B">
        <w:rPr>
          <w:rFonts w:ascii="Times New Roman" w:hAnsi="Times New Roman" w:cs="Times New Roman"/>
          <w:sz w:val="26"/>
          <w:szCs w:val="26"/>
        </w:rPr>
        <w:t>Ях</w:t>
      </w:r>
      <w:proofErr w:type="spellEnd"/>
      <w:r w:rsidR="0038083F" w:rsidRPr="00E11D6B">
        <w:rPr>
          <w:rFonts w:ascii="Times New Roman" w:hAnsi="Times New Roman" w:cs="Times New Roman"/>
          <w:sz w:val="26"/>
          <w:szCs w:val="26"/>
        </w:rPr>
        <w:t>, д.6а</w:t>
      </w:r>
      <w:r w:rsidR="00953CC8">
        <w:rPr>
          <w:rFonts w:ascii="Times New Roman" w:hAnsi="Times New Roman" w:cs="Times New Roman"/>
          <w:sz w:val="26"/>
          <w:szCs w:val="26"/>
        </w:rPr>
        <w:t>.</w:t>
      </w:r>
      <w:r w:rsidR="0038083F" w:rsidRPr="0091622F">
        <w:rPr>
          <w:rFonts w:ascii="Times New Roman" w:hAnsi="Times New Roman" w:cs="Times New Roman"/>
          <w:sz w:val="26"/>
          <w:szCs w:val="26"/>
        </w:rPr>
        <w:t xml:space="preserve"> </w:t>
      </w:r>
    </w:p>
    <w:p w:rsidR="00BF09D4" w:rsidRDefault="0038083F" w:rsidP="00953CC8">
      <w:pPr>
        <w:tabs>
          <w:tab w:val="left" w:pos="993"/>
        </w:tabs>
        <w:spacing w:after="0" w:line="240" w:lineRule="auto"/>
        <w:ind w:firstLine="709"/>
        <w:jc w:val="both"/>
        <w:rPr>
          <w:rFonts w:ascii="Times New Roman" w:hAnsi="Times New Roman" w:cs="Times New Roman"/>
          <w:sz w:val="26"/>
          <w:szCs w:val="24"/>
        </w:rPr>
      </w:pPr>
      <w:r>
        <w:rPr>
          <w:rFonts w:ascii="Times New Roman" w:hAnsi="Times New Roman" w:cs="Times New Roman"/>
          <w:sz w:val="26"/>
          <w:szCs w:val="26"/>
        </w:rPr>
        <w:t>3.</w:t>
      </w:r>
      <w:r w:rsidR="0007224F">
        <w:rPr>
          <w:rFonts w:ascii="Times New Roman" w:hAnsi="Times New Roman" w:cs="Times New Roman"/>
          <w:sz w:val="26"/>
          <w:szCs w:val="26"/>
        </w:rPr>
        <w:t xml:space="preserve"> </w:t>
      </w:r>
      <w:r w:rsidR="00BF09D4" w:rsidRPr="00DD5198">
        <w:rPr>
          <w:rFonts w:ascii="Times New Roman" w:hAnsi="Times New Roman" w:cs="Times New Roman"/>
          <w:sz w:val="26"/>
          <w:szCs w:val="24"/>
        </w:rPr>
        <w:t>Сформировать рабочую группу по организации и проведению публичных слушаний (далее – Рабочая группа) в следующем составе:</w:t>
      </w:r>
    </w:p>
    <w:p w:rsidR="00DD1160" w:rsidRPr="00DD5198" w:rsidRDefault="00DD1160" w:rsidP="00953CC8">
      <w:pPr>
        <w:tabs>
          <w:tab w:val="left" w:pos="993"/>
        </w:tabs>
        <w:spacing w:after="0" w:line="240" w:lineRule="auto"/>
        <w:ind w:firstLine="709"/>
        <w:jc w:val="both"/>
        <w:rPr>
          <w:rFonts w:ascii="Times New Roman" w:hAnsi="Times New Roman" w:cs="Times New Roman"/>
          <w:sz w:val="26"/>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976"/>
        <w:gridCol w:w="425"/>
        <w:gridCol w:w="5813"/>
      </w:tblGrid>
      <w:tr w:rsidR="00BF09D4" w:rsidRPr="00DD5198" w:rsidTr="00DD2134">
        <w:tc>
          <w:tcPr>
            <w:tcW w:w="284" w:type="dxa"/>
          </w:tcPr>
          <w:p w:rsidR="00BF09D4" w:rsidRPr="00DD5198" w:rsidRDefault="00BF09D4" w:rsidP="00DD2134">
            <w:pPr>
              <w:spacing w:after="0" w:line="240" w:lineRule="auto"/>
              <w:ind w:left="426" w:hanging="426"/>
              <w:jc w:val="center"/>
              <w:rPr>
                <w:rFonts w:ascii="Times New Roman" w:hAnsi="Times New Roman" w:cs="Times New Roman"/>
                <w:sz w:val="26"/>
                <w:szCs w:val="24"/>
              </w:rPr>
            </w:pPr>
          </w:p>
        </w:tc>
        <w:tc>
          <w:tcPr>
            <w:tcW w:w="2976" w:type="dxa"/>
            <w:hideMark/>
          </w:tcPr>
          <w:p w:rsidR="00BF09D4" w:rsidRPr="00DD5198" w:rsidRDefault="00BF09D4" w:rsidP="00DD2134">
            <w:pPr>
              <w:spacing w:after="0" w:line="240" w:lineRule="auto"/>
              <w:ind w:right="-108"/>
              <w:jc w:val="both"/>
              <w:rPr>
                <w:rFonts w:ascii="Times New Roman" w:hAnsi="Times New Roman" w:cs="Times New Roman"/>
                <w:sz w:val="26"/>
                <w:szCs w:val="24"/>
              </w:rPr>
            </w:pPr>
            <w:r w:rsidRPr="00DD5198">
              <w:rPr>
                <w:rFonts w:ascii="Times New Roman" w:hAnsi="Times New Roman" w:cs="Times New Roman"/>
                <w:sz w:val="26"/>
                <w:szCs w:val="24"/>
              </w:rPr>
              <w:t xml:space="preserve">Бунина </w:t>
            </w:r>
          </w:p>
          <w:p w:rsidR="00BF09D4" w:rsidRPr="00DD5198" w:rsidRDefault="00BF09D4" w:rsidP="00DD2134">
            <w:pPr>
              <w:spacing w:after="0" w:line="240" w:lineRule="auto"/>
              <w:ind w:right="-108"/>
              <w:jc w:val="both"/>
              <w:rPr>
                <w:rFonts w:ascii="Times New Roman" w:hAnsi="Times New Roman" w:cs="Times New Roman"/>
                <w:sz w:val="26"/>
                <w:szCs w:val="24"/>
              </w:rPr>
            </w:pPr>
            <w:proofErr w:type="spellStart"/>
            <w:r w:rsidRPr="00DD5198">
              <w:rPr>
                <w:rFonts w:ascii="Times New Roman" w:hAnsi="Times New Roman" w:cs="Times New Roman"/>
                <w:sz w:val="26"/>
                <w:szCs w:val="24"/>
              </w:rPr>
              <w:t>Зульфия</w:t>
            </w:r>
            <w:proofErr w:type="spellEnd"/>
            <w:r w:rsidRPr="00DD5198">
              <w:rPr>
                <w:rFonts w:ascii="Times New Roman" w:hAnsi="Times New Roman" w:cs="Times New Roman"/>
                <w:sz w:val="26"/>
                <w:szCs w:val="24"/>
              </w:rPr>
              <w:t xml:space="preserve"> </w:t>
            </w:r>
            <w:proofErr w:type="spellStart"/>
            <w:r w:rsidRPr="00DD5198">
              <w:rPr>
                <w:rFonts w:ascii="Times New Roman" w:hAnsi="Times New Roman" w:cs="Times New Roman"/>
                <w:sz w:val="26"/>
                <w:szCs w:val="24"/>
              </w:rPr>
              <w:t>Хамитовна</w:t>
            </w:r>
            <w:proofErr w:type="spellEnd"/>
          </w:p>
        </w:tc>
        <w:tc>
          <w:tcPr>
            <w:tcW w:w="425" w:type="dxa"/>
          </w:tcPr>
          <w:p w:rsidR="00BF09D4" w:rsidRPr="00DD5198" w:rsidRDefault="00BF09D4" w:rsidP="00DD2134">
            <w:pPr>
              <w:spacing w:after="0" w:line="240" w:lineRule="auto"/>
              <w:jc w:val="center"/>
              <w:rPr>
                <w:rFonts w:ascii="Times New Roman" w:hAnsi="Times New Roman" w:cs="Times New Roman"/>
                <w:sz w:val="26"/>
                <w:szCs w:val="24"/>
              </w:rPr>
            </w:pPr>
          </w:p>
        </w:tc>
        <w:tc>
          <w:tcPr>
            <w:tcW w:w="5813" w:type="dxa"/>
          </w:tcPr>
          <w:p w:rsidR="00BF09D4" w:rsidRPr="00DD5198" w:rsidRDefault="00BF09D4" w:rsidP="00DD2134">
            <w:pPr>
              <w:numPr>
                <w:ilvl w:val="0"/>
                <w:numId w:val="8"/>
              </w:numPr>
              <w:spacing w:after="0" w:line="240" w:lineRule="auto"/>
              <w:jc w:val="both"/>
              <w:rPr>
                <w:rFonts w:ascii="Times New Roman" w:hAnsi="Times New Roman" w:cs="Times New Roman"/>
                <w:sz w:val="26"/>
                <w:szCs w:val="24"/>
              </w:rPr>
            </w:pPr>
            <w:r w:rsidRPr="00DD5198">
              <w:rPr>
                <w:rFonts w:ascii="Times New Roman" w:hAnsi="Times New Roman" w:cs="Times New Roman"/>
                <w:sz w:val="26"/>
                <w:szCs w:val="24"/>
              </w:rPr>
              <w:t>заместитель главы поселения, председатель Рабочей группы</w:t>
            </w:r>
          </w:p>
          <w:p w:rsidR="00BF09D4" w:rsidRPr="00DD5198" w:rsidRDefault="00BF09D4" w:rsidP="00DD2134">
            <w:pPr>
              <w:spacing w:after="0" w:line="240" w:lineRule="auto"/>
              <w:jc w:val="both"/>
              <w:rPr>
                <w:rFonts w:ascii="Times New Roman" w:hAnsi="Times New Roman" w:cs="Times New Roman"/>
                <w:sz w:val="26"/>
                <w:szCs w:val="24"/>
              </w:rPr>
            </w:pPr>
          </w:p>
        </w:tc>
      </w:tr>
      <w:tr w:rsidR="00BF09D4" w:rsidRPr="00DD5198" w:rsidTr="00DD2134">
        <w:tc>
          <w:tcPr>
            <w:tcW w:w="284" w:type="dxa"/>
          </w:tcPr>
          <w:p w:rsidR="00BF09D4" w:rsidRPr="00DD5198" w:rsidRDefault="00BF09D4" w:rsidP="00DD2134">
            <w:pPr>
              <w:spacing w:after="0" w:line="240" w:lineRule="auto"/>
              <w:jc w:val="center"/>
              <w:rPr>
                <w:rFonts w:ascii="Times New Roman" w:hAnsi="Times New Roman" w:cs="Times New Roman"/>
                <w:sz w:val="26"/>
                <w:szCs w:val="24"/>
              </w:rPr>
            </w:pPr>
          </w:p>
        </w:tc>
        <w:tc>
          <w:tcPr>
            <w:tcW w:w="2976" w:type="dxa"/>
            <w:hideMark/>
          </w:tcPr>
          <w:p w:rsidR="00A43F07" w:rsidRPr="00DD5198" w:rsidRDefault="00A43F07" w:rsidP="00A43F07">
            <w:pPr>
              <w:spacing w:after="0" w:line="240" w:lineRule="auto"/>
              <w:jc w:val="both"/>
              <w:rPr>
                <w:rFonts w:ascii="Times New Roman" w:hAnsi="Times New Roman" w:cs="Times New Roman"/>
                <w:sz w:val="26"/>
                <w:szCs w:val="24"/>
              </w:rPr>
            </w:pPr>
            <w:proofErr w:type="spellStart"/>
            <w:r w:rsidRPr="00DD5198">
              <w:rPr>
                <w:rFonts w:ascii="Times New Roman" w:hAnsi="Times New Roman" w:cs="Times New Roman"/>
                <w:sz w:val="26"/>
                <w:szCs w:val="24"/>
              </w:rPr>
              <w:t>Горкунова</w:t>
            </w:r>
            <w:proofErr w:type="spellEnd"/>
            <w:r w:rsidRPr="00DD5198">
              <w:rPr>
                <w:rFonts w:ascii="Times New Roman" w:hAnsi="Times New Roman" w:cs="Times New Roman"/>
                <w:sz w:val="26"/>
                <w:szCs w:val="24"/>
              </w:rPr>
              <w:t xml:space="preserve"> Татьяна Михайловна </w:t>
            </w:r>
          </w:p>
          <w:p w:rsidR="00BF09D4" w:rsidRPr="00DD5198" w:rsidRDefault="00BF09D4" w:rsidP="00DD2134">
            <w:pPr>
              <w:spacing w:after="0" w:line="240" w:lineRule="auto"/>
              <w:jc w:val="both"/>
              <w:rPr>
                <w:rFonts w:ascii="Times New Roman" w:hAnsi="Times New Roman" w:cs="Times New Roman"/>
                <w:sz w:val="26"/>
                <w:szCs w:val="24"/>
              </w:rPr>
            </w:pPr>
          </w:p>
        </w:tc>
        <w:tc>
          <w:tcPr>
            <w:tcW w:w="425" w:type="dxa"/>
          </w:tcPr>
          <w:p w:rsidR="00BF09D4" w:rsidRPr="00DD5198" w:rsidRDefault="00BF09D4" w:rsidP="00DD2134">
            <w:pPr>
              <w:spacing w:after="0" w:line="240" w:lineRule="auto"/>
              <w:jc w:val="center"/>
              <w:rPr>
                <w:rFonts w:ascii="Times New Roman" w:hAnsi="Times New Roman" w:cs="Times New Roman"/>
                <w:sz w:val="26"/>
                <w:szCs w:val="24"/>
              </w:rPr>
            </w:pPr>
          </w:p>
        </w:tc>
        <w:tc>
          <w:tcPr>
            <w:tcW w:w="5813" w:type="dxa"/>
          </w:tcPr>
          <w:p w:rsidR="00BF09D4" w:rsidRPr="00DD5198" w:rsidRDefault="00DD1160" w:rsidP="00DD2134">
            <w:pPr>
              <w:numPr>
                <w:ilvl w:val="0"/>
                <w:numId w:val="8"/>
              </w:numPr>
              <w:spacing w:after="0" w:line="240" w:lineRule="auto"/>
              <w:jc w:val="both"/>
              <w:rPr>
                <w:rFonts w:ascii="Times New Roman" w:hAnsi="Times New Roman" w:cs="Times New Roman"/>
                <w:sz w:val="26"/>
                <w:szCs w:val="24"/>
              </w:rPr>
            </w:pPr>
            <w:r>
              <w:rPr>
                <w:rFonts w:ascii="Times New Roman" w:hAnsi="Times New Roman" w:cs="Times New Roman"/>
                <w:sz w:val="26"/>
                <w:szCs w:val="24"/>
              </w:rPr>
              <w:t>ведущий специалист</w:t>
            </w:r>
            <w:r w:rsidR="00BF09D4" w:rsidRPr="00DD5198">
              <w:rPr>
                <w:rFonts w:ascii="Times New Roman" w:hAnsi="Times New Roman" w:cs="Times New Roman"/>
                <w:sz w:val="26"/>
                <w:szCs w:val="24"/>
              </w:rPr>
              <w:t xml:space="preserve"> администрации  сельского поселения </w:t>
            </w:r>
            <w:proofErr w:type="spellStart"/>
            <w:r w:rsidR="00BF09D4" w:rsidRPr="00DD5198">
              <w:rPr>
                <w:rFonts w:ascii="Times New Roman" w:hAnsi="Times New Roman" w:cs="Times New Roman"/>
                <w:sz w:val="26"/>
                <w:szCs w:val="24"/>
              </w:rPr>
              <w:t>Куть</w:t>
            </w:r>
            <w:proofErr w:type="spellEnd"/>
            <w:r w:rsidR="00BF09D4" w:rsidRPr="00DD5198">
              <w:rPr>
                <w:rFonts w:ascii="Times New Roman" w:hAnsi="Times New Roman" w:cs="Times New Roman"/>
                <w:sz w:val="26"/>
                <w:szCs w:val="24"/>
              </w:rPr>
              <w:t xml:space="preserve"> </w:t>
            </w:r>
            <w:proofErr w:type="gramStart"/>
            <w:r w:rsidR="00BF09D4" w:rsidRPr="00DD5198">
              <w:rPr>
                <w:rFonts w:ascii="Times New Roman" w:hAnsi="Times New Roman" w:cs="Times New Roman"/>
                <w:sz w:val="26"/>
                <w:szCs w:val="24"/>
              </w:rPr>
              <w:t>-</w:t>
            </w:r>
            <w:proofErr w:type="spellStart"/>
            <w:r w:rsidR="00BF09D4" w:rsidRPr="00DD5198">
              <w:rPr>
                <w:rFonts w:ascii="Times New Roman" w:hAnsi="Times New Roman" w:cs="Times New Roman"/>
                <w:sz w:val="26"/>
                <w:szCs w:val="24"/>
              </w:rPr>
              <w:t>Я</w:t>
            </w:r>
            <w:proofErr w:type="gramEnd"/>
            <w:r w:rsidR="00BF09D4" w:rsidRPr="00DD5198">
              <w:rPr>
                <w:rFonts w:ascii="Times New Roman" w:hAnsi="Times New Roman" w:cs="Times New Roman"/>
                <w:sz w:val="26"/>
                <w:szCs w:val="24"/>
              </w:rPr>
              <w:t>х</w:t>
            </w:r>
            <w:proofErr w:type="spellEnd"/>
            <w:r w:rsidR="00BF09D4" w:rsidRPr="00DD5198">
              <w:rPr>
                <w:rFonts w:ascii="Times New Roman" w:hAnsi="Times New Roman" w:cs="Times New Roman"/>
                <w:sz w:val="26"/>
                <w:szCs w:val="24"/>
              </w:rPr>
              <w:t>, секретарь Рабочей группы</w:t>
            </w:r>
          </w:p>
        </w:tc>
      </w:tr>
      <w:tr w:rsidR="00BF09D4" w:rsidRPr="00DD5198" w:rsidTr="00DD2134">
        <w:tc>
          <w:tcPr>
            <w:tcW w:w="284" w:type="dxa"/>
          </w:tcPr>
          <w:p w:rsidR="00BF09D4" w:rsidRPr="00DD5198" w:rsidRDefault="00BF09D4" w:rsidP="00DD2134">
            <w:pPr>
              <w:spacing w:after="0" w:line="240" w:lineRule="auto"/>
              <w:ind w:left="-108" w:firstLine="108"/>
              <w:jc w:val="center"/>
              <w:rPr>
                <w:rFonts w:ascii="Times New Roman" w:hAnsi="Times New Roman" w:cs="Times New Roman"/>
                <w:sz w:val="26"/>
                <w:szCs w:val="24"/>
              </w:rPr>
            </w:pPr>
          </w:p>
        </w:tc>
        <w:tc>
          <w:tcPr>
            <w:tcW w:w="2976" w:type="dxa"/>
            <w:hideMark/>
          </w:tcPr>
          <w:p w:rsidR="00BF09D4" w:rsidRPr="00DD5198" w:rsidRDefault="00A43F07" w:rsidP="00DD2134">
            <w:pPr>
              <w:spacing w:after="0" w:line="240" w:lineRule="auto"/>
              <w:jc w:val="both"/>
              <w:rPr>
                <w:rFonts w:ascii="Times New Roman" w:hAnsi="Times New Roman" w:cs="Times New Roman"/>
                <w:sz w:val="26"/>
                <w:szCs w:val="24"/>
              </w:rPr>
            </w:pPr>
            <w:r>
              <w:rPr>
                <w:rFonts w:ascii="Times New Roman" w:hAnsi="Times New Roman" w:cs="Times New Roman"/>
                <w:sz w:val="26"/>
                <w:szCs w:val="24"/>
              </w:rPr>
              <w:t>Иванова Татьяна Алексеевна</w:t>
            </w:r>
          </w:p>
        </w:tc>
        <w:tc>
          <w:tcPr>
            <w:tcW w:w="425" w:type="dxa"/>
          </w:tcPr>
          <w:p w:rsidR="00BF09D4" w:rsidRPr="00DD5198" w:rsidRDefault="00BF09D4" w:rsidP="00DD2134">
            <w:pPr>
              <w:spacing w:after="0" w:line="240" w:lineRule="auto"/>
              <w:jc w:val="center"/>
              <w:rPr>
                <w:rFonts w:ascii="Times New Roman" w:hAnsi="Times New Roman" w:cs="Times New Roman"/>
                <w:sz w:val="26"/>
                <w:szCs w:val="24"/>
              </w:rPr>
            </w:pPr>
          </w:p>
        </w:tc>
        <w:tc>
          <w:tcPr>
            <w:tcW w:w="5813" w:type="dxa"/>
          </w:tcPr>
          <w:p w:rsidR="00BF09D4" w:rsidRPr="00686994" w:rsidRDefault="00686994" w:rsidP="00686994">
            <w:pPr>
              <w:numPr>
                <w:ilvl w:val="0"/>
                <w:numId w:val="8"/>
              </w:numPr>
              <w:spacing w:after="0" w:line="240" w:lineRule="auto"/>
              <w:jc w:val="both"/>
              <w:rPr>
                <w:rFonts w:ascii="Times New Roman" w:hAnsi="Times New Roman" w:cs="Times New Roman"/>
                <w:sz w:val="26"/>
                <w:szCs w:val="24"/>
                <w:lang w:val="x-none"/>
              </w:rPr>
            </w:pPr>
            <w:r w:rsidRPr="00686994">
              <w:rPr>
                <w:rFonts w:ascii="Times New Roman" w:hAnsi="Times New Roman" w:cs="Times New Roman"/>
                <w:sz w:val="26"/>
                <w:szCs w:val="24"/>
                <w:lang w:val="x-none"/>
              </w:rPr>
              <w:t>начальник отдела материально-технического снабжения</w:t>
            </w:r>
            <w:r>
              <w:rPr>
                <w:rFonts w:ascii="Times New Roman" w:hAnsi="Times New Roman" w:cs="Times New Roman"/>
                <w:sz w:val="26"/>
                <w:szCs w:val="24"/>
              </w:rPr>
              <w:t xml:space="preserve"> МКУ «АХО»</w:t>
            </w:r>
          </w:p>
        </w:tc>
      </w:tr>
      <w:tr w:rsidR="00BF09D4" w:rsidRPr="00DD5198" w:rsidTr="00DD2134">
        <w:trPr>
          <w:trHeight w:val="87"/>
        </w:trPr>
        <w:tc>
          <w:tcPr>
            <w:tcW w:w="284" w:type="dxa"/>
          </w:tcPr>
          <w:p w:rsidR="00BF09D4" w:rsidRPr="00DD5198" w:rsidRDefault="00BF09D4" w:rsidP="00DD2134">
            <w:pPr>
              <w:spacing w:after="0" w:line="240" w:lineRule="auto"/>
              <w:jc w:val="center"/>
              <w:rPr>
                <w:rFonts w:ascii="Times New Roman" w:hAnsi="Times New Roman" w:cs="Times New Roman"/>
                <w:sz w:val="26"/>
                <w:szCs w:val="24"/>
              </w:rPr>
            </w:pPr>
          </w:p>
        </w:tc>
        <w:tc>
          <w:tcPr>
            <w:tcW w:w="2976" w:type="dxa"/>
            <w:hideMark/>
          </w:tcPr>
          <w:p w:rsidR="00BF09D4" w:rsidRPr="00DD5198" w:rsidRDefault="00BF09D4" w:rsidP="00DD2134">
            <w:pPr>
              <w:spacing w:after="0" w:line="240" w:lineRule="auto"/>
              <w:jc w:val="both"/>
              <w:rPr>
                <w:rFonts w:ascii="Times New Roman" w:hAnsi="Times New Roman" w:cs="Times New Roman"/>
                <w:sz w:val="26"/>
                <w:szCs w:val="24"/>
              </w:rPr>
            </w:pPr>
            <w:r w:rsidRPr="00DD5198">
              <w:rPr>
                <w:rFonts w:ascii="Times New Roman" w:hAnsi="Times New Roman" w:cs="Times New Roman"/>
                <w:sz w:val="26"/>
                <w:szCs w:val="24"/>
              </w:rPr>
              <w:t xml:space="preserve">Аскарова </w:t>
            </w:r>
          </w:p>
          <w:p w:rsidR="00BF09D4" w:rsidRPr="00DD5198" w:rsidRDefault="00BF09D4" w:rsidP="00DD2134">
            <w:pPr>
              <w:spacing w:after="0" w:line="240" w:lineRule="auto"/>
              <w:jc w:val="both"/>
              <w:rPr>
                <w:rFonts w:ascii="Times New Roman" w:hAnsi="Times New Roman" w:cs="Times New Roman"/>
                <w:sz w:val="26"/>
                <w:szCs w:val="24"/>
              </w:rPr>
            </w:pPr>
            <w:proofErr w:type="spellStart"/>
            <w:r w:rsidRPr="00DD5198">
              <w:rPr>
                <w:rFonts w:ascii="Times New Roman" w:hAnsi="Times New Roman" w:cs="Times New Roman"/>
                <w:sz w:val="26"/>
                <w:szCs w:val="24"/>
              </w:rPr>
              <w:t>Ильгамия</w:t>
            </w:r>
            <w:proofErr w:type="spellEnd"/>
            <w:r w:rsidRPr="00DD5198">
              <w:rPr>
                <w:rFonts w:ascii="Times New Roman" w:hAnsi="Times New Roman" w:cs="Times New Roman"/>
                <w:sz w:val="26"/>
                <w:szCs w:val="24"/>
              </w:rPr>
              <w:t xml:space="preserve"> </w:t>
            </w:r>
            <w:proofErr w:type="spellStart"/>
            <w:r w:rsidRPr="00DD5198">
              <w:rPr>
                <w:rFonts w:ascii="Times New Roman" w:hAnsi="Times New Roman" w:cs="Times New Roman"/>
                <w:sz w:val="26"/>
                <w:szCs w:val="24"/>
              </w:rPr>
              <w:t>Муллахметовна</w:t>
            </w:r>
            <w:proofErr w:type="spellEnd"/>
          </w:p>
        </w:tc>
        <w:tc>
          <w:tcPr>
            <w:tcW w:w="425" w:type="dxa"/>
          </w:tcPr>
          <w:p w:rsidR="00BF09D4" w:rsidRPr="00DD5198" w:rsidRDefault="00BF09D4" w:rsidP="00DD2134">
            <w:pPr>
              <w:spacing w:after="0" w:line="240" w:lineRule="auto"/>
              <w:jc w:val="center"/>
              <w:rPr>
                <w:rFonts w:ascii="Times New Roman" w:hAnsi="Times New Roman" w:cs="Times New Roman"/>
                <w:sz w:val="26"/>
                <w:szCs w:val="24"/>
              </w:rPr>
            </w:pPr>
          </w:p>
        </w:tc>
        <w:tc>
          <w:tcPr>
            <w:tcW w:w="5813" w:type="dxa"/>
          </w:tcPr>
          <w:p w:rsidR="00BF09D4" w:rsidRPr="00DD5198" w:rsidRDefault="00BF09D4" w:rsidP="00DD2134">
            <w:pPr>
              <w:numPr>
                <w:ilvl w:val="0"/>
                <w:numId w:val="8"/>
              </w:numPr>
              <w:spacing w:after="0" w:line="240" w:lineRule="auto"/>
              <w:jc w:val="both"/>
              <w:rPr>
                <w:rFonts w:ascii="Times New Roman" w:hAnsi="Times New Roman" w:cs="Times New Roman"/>
                <w:sz w:val="26"/>
                <w:szCs w:val="24"/>
              </w:rPr>
            </w:pPr>
            <w:r w:rsidRPr="00DD5198">
              <w:rPr>
                <w:rFonts w:ascii="Times New Roman" w:hAnsi="Times New Roman" w:cs="Times New Roman"/>
                <w:sz w:val="26"/>
                <w:szCs w:val="24"/>
              </w:rPr>
              <w:t xml:space="preserve">депутат Совета депутатов сельского поселения </w:t>
            </w:r>
            <w:proofErr w:type="spellStart"/>
            <w:r w:rsidRPr="00DD5198">
              <w:rPr>
                <w:rFonts w:ascii="Times New Roman" w:hAnsi="Times New Roman" w:cs="Times New Roman"/>
                <w:sz w:val="26"/>
                <w:szCs w:val="24"/>
              </w:rPr>
              <w:t>Куть</w:t>
            </w:r>
            <w:proofErr w:type="spellEnd"/>
            <w:r w:rsidRPr="00DD5198">
              <w:rPr>
                <w:rFonts w:ascii="Times New Roman" w:hAnsi="Times New Roman" w:cs="Times New Roman"/>
                <w:sz w:val="26"/>
                <w:szCs w:val="24"/>
              </w:rPr>
              <w:t xml:space="preserve"> </w:t>
            </w:r>
            <w:proofErr w:type="gramStart"/>
            <w:r w:rsidRPr="00DD5198">
              <w:rPr>
                <w:rFonts w:ascii="Times New Roman" w:hAnsi="Times New Roman" w:cs="Times New Roman"/>
                <w:sz w:val="26"/>
                <w:szCs w:val="24"/>
              </w:rPr>
              <w:t>-</w:t>
            </w:r>
            <w:proofErr w:type="spellStart"/>
            <w:r w:rsidRPr="00DD5198">
              <w:rPr>
                <w:rFonts w:ascii="Times New Roman" w:hAnsi="Times New Roman" w:cs="Times New Roman"/>
                <w:sz w:val="26"/>
                <w:szCs w:val="24"/>
              </w:rPr>
              <w:t>Я</w:t>
            </w:r>
            <w:proofErr w:type="gramEnd"/>
            <w:r w:rsidRPr="00DD5198">
              <w:rPr>
                <w:rFonts w:ascii="Times New Roman" w:hAnsi="Times New Roman" w:cs="Times New Roman"/>
                <w:sz w:val="26"/>
                <w:szCs w:val="24"/>
              </w:rPr>
              <w:t>х</w:t>
            </w:r>
            <w:proofErr w:type="spellEnd"/>
          </w:p>
        </w:tc>
      </w:tr>
      <w:tr w:rsidR="00BF09D4" w:rsidRPr="00DD5198" w:rsidTr="00DD2134">
        <w:tc>
          <w:tcPr>
            <w:tcW w:w="284" w:type="dxa"/>
          </w:tcPr>
          <w:p w:rsidR="00BF09D4" w:rsidRPr="00DD5198" w:rsidRDefault="00BF09D4" w:rsidP="00DD2134">
            <w:pPr>
              <w:spacing w:after="0" w:line="240" w:lineRule="auto"/>
              <w:jc w:val="center"/>
              <w:rPr>
                <w:rFonts w:ascii="Times New Roman" w:hAnsi="Times New Roman" w:cs="Times New Roman"/>
                <w:sz w:val="26"/>
                <w:szCs w:val="24"/>
              </w:rPr>
            </w:pPr>
          </w:p>
        </w:tc>
        <w:tc>
          <w:tcPr>
            <w:tcW w:w="2976" w:type="dxa"/>
            <w:hideMark/>
          </w:tcPr>
          <w:p w:rsidR="00BF09D4" w:rsidRPr="00DD5198" w:rsidRDefault="00BF09D4" w:rsidP="00DD2134">
            <w:pPr>
              <w:spacing w:after="0" w:line="240" w:lineRule="auto"/>
              <w:jc w:val="both"/>
              <w:rPr>
                <w:rFonts w:ascii="Times New Roman" w:hAnsi="Times New Roman" w:cs="Times New Roman"/>
                <w:sz w:val="26"/>
                <w:szCs w:val="24"/>
              </w:rPr>
            </w:pPr>
            <w:r w:rsidRPr="00DD5198">
              <w:rPr>
                <w:rFonts w:ascii="Times New Roman" w:hAnsi="Times New Roman" w:cs="Times New Roman"/>
                <w:sz w:val="26"/>
                <w:szCs w:val="24"/>
              </w:rPr>
              <w:t xml:space="preserve">Мяконьких </w:t>
            </w:r>
          </w:p>
          <w:p w:rsidR="00BF09D4" w:rsidRPr="00DD5198" w:rsidRDefault="00BF09D4" w:rsidP="00DD2134">
            <w:pPr>
              <w:spacing w:after="0" w:line="240" w:lineRule="auto"/>
              <w:jc w:val="both"/>
              <w:rPr>
                <w:rFonts w:ascii="Times New Roman" w:hAnsi="Times New Roman" w:cs="Times New Roman"/>
                <w:sz w:val="26"/>
                <w:szCs w:val="24"/>
              </w:rPr>
            </w:pPr>
            <w:r w:rsidRPr="00DD5198">
              <w:rPr>
                <w:rFonts w:ascii="Times New Roman" w:hAnsi="Times New Roman" w:cs="Times New Roman"/>
                <w:sz w:val="26"/>
                <w:szCs w:val="24"/>
              </w:rPr>
              <w:t>Светлана Юрьевна</w:t>
            </w:r>
          </w:p>
        </w:tc>
        <w:tc>
          <w:tcPr>
            <w:tcW w:w="425" w:type="dxa"/>
          </w:tcPr>
          <w:p w:rsidR="00BF09D4" w:rsidRPr="00DD5198" w:rsidRDefault="00BF09D4" w:rsidP="00DD2134">
            <w:pPr>
              <w:spacing w:after="0" w:line="240" w:lineRule="auto"/>
              <w:jc w:val="center"/>
              <w:rPr>
                <w:rFonts w:ascii="Times New Roman" w:hAnsi="Times New Roman" w:cs="Times New Roman"/>
                <w:sz w:val="26"/>
                <w:szCs w:val="24"/>
              </w:rPr>
            </w:pPr>
          </w:p>
        </w:tc>
        <w:tc>
          <w:tcPr>
            <w:tcW w:w="5813" w:type="dxa"/>
          </w:tcPr>
          <w:p w:rsidR="00BF09D4" w:rsidRPr="00DD5198" w:rsidRDefault="00DD1160" w:rsidP="00DD2134">
            <w:pPr>
              <w:numPr>
                <w:ilvl w:val="0"/>
                <w:numId w:val="8"/>
              </w:numPr>
              <w:spacing w:after="0" w:line="240" w:lineRule="auto"/>
              <w:jc w:val="both"/>
              <w:rPr>
                <w:rFonts w:ascii="Times New Roman" w:hAnsi="Times New Roman" w:cs="Times New Roman"/>
                <w:sz w:val="26"/>
                <w:szCs w:val="24"/>
              </w:rPr>
            </w:pPr>
            <w:r>
              <w:rPr>
                <w:rFonts w:ascii="Times New Roman" w:hAnsi="Times New Roman" w:cs="Times New Roman"/>
                <w:sz w:val="26"/>
                <w:szCs w:val="24"/>
              </w:rPr>
              <w:t xml:space="preserve"> председатель</w:t>
            </w:r>
            <w:r w:rsidR="00BF09D4" w:rsidRPr="00DD5198">
              <w:rPr>
                <w:rFonts w:ascii="Times New Roman" w:hAnsi="Times New Roman" w:cs="Times New Roman"/>
                <w:sz w:val="26"/>
                <w:szCs w:val="24"/>
              </w:rPr>
              <w:t xml:space="preserve"> Общественного совета</w:t>
            </w:r>
            <w:r w:rsidR="00BF09D4" w:rsidRPr="00DD5198">
              <w:rPr>
                <w:rFonts w:ascii="Times New Roman" w:hAnsi="Times New Roman" w:cs="Times New Roman"/>
                <w:color w:val="000000"/>
                <w:sz w:val="26"/>
                <w:szCs w:val="26"/>
                <w:shd w:val="clear" w:color="auto" w:fill="FFFFFF"/>
              </w:rPr>
              <w:t xml:space="preserve"> </w:t>
            </w:r>
            <w:r w:rsidR="00BF09D4" w:rsidRPr="00DD5198">
              <w:rPr>
                <w:rFonts w:ascii="Times New Roman" w:hAnsi="Times New Roman" w:cs="Times New Roman"/>
                <w:sz w:val="26"/>
                <w:szCs w:val="24"/>
              </w:rPr>
              <w:t>сельского поселения Куть-Ях</w:t>
            </w:r>
          </w:p>
        </w:tc>
      </w:tr>
    </w:tbl>
    <w:p w:rsidR="00DD1160" w:rsidRDefault="00DD1160" w:rsidP="00BF09D4">
      <w:pPr>
        <w:tabs>
          <w:tab w:val="left" w:pos="993"/>
        </w:tabs>
        <w:spacing w:after="0" w:line="240" w:lineRule="auto"/>
        <w:ind w:firstLine="709"/>
        <w:jc w:val="both"/>
        <w:rPr>
          <w:rFonts w:ascii="Times New Roman" w:hAnsi="Times New Roman" w:cs="Times New Roman"/>
          <w:sz w:val="26"/>
          <w:szCs w:val="26"/>
        </w:rPr>
      </w:pPr>
    </w:p>
    <w:p w:rsidR="00BF09D4" w:rsidRPr="00DD5198" w:rsidRDefault="0091622F" w:rsidP="00BF09D4">
      <w:pPr>
        <w:tabs>
          <w:tab w:val="left" w:pos="993"/>
        </w:tabs>
        <w:spacing w:after="0" w:line="240" w:lineRule="auto"/>
        <w:ind w:firstLine="709"/>
        <w:jc w:val="both"/>
        <w:rPr>
          <w:rFonts w:ascii="Times New Roman" w:hAnsi="Times New Roman" w:cs="Times New Roman"/>
          <w:sz w:val="26"/>
          <w:szCs w:val="24"/>
        </w:rPr>
      </w:pPr>
      <w:r w:rsidRPr="0091622F">
        <w:rPr>
          <w:rFonts w:ascii="Times New Roman" w:hAnsi="Times New Roman" w:cs="Times New Roman"/>
          <w:sz w:val="26"/>
          <w:szCs w:val="26"/>
        </w:rPr>
        <w:t xml:space="preserve">4. </w:t>
      </w:r>
      <w:r w:rsidR="003F32D6">
        <w:rPr>
          <w:rFonts w:ascii="Times New Roman" w:hAnsi="Times New Roman" w:cs="Times New Roman"/>
          <w:sz w:val="26"/>
          <w:szCs w:val="26"/>
        </w:rPr>
        <w:t xml:space="preserve">Установить, что предложения и замечания по </w:t>
      </w:r>
      <w:r w:rsidR="00686994">
        <w:rPr>
          <w:rFonts w:ascii="Times New Roman" w:hAnsi="Times New Roman" w:cs="Times New Roman"/>
          <w:sz w:val="26"/>
          <w:szCs w:val="24"/>
        </w:rPr>
        <w:t>П</w:t>
      </w:r>
      <w:r w:rsidR="003F32D6" w:rsidRPr="00DD5198">
        <w:rPr>
          <w:rFonts w:ascii="Times New Roman" w:hAnsi="Times New Roman" w:cs="Times New Roman"/>
          <w:sz w:val="26"/>
          <w:szCs w:val="24"/>
        </w:rPr>
        <w:t xml:space="preserve">роекту </w:t>
      </w:r>
      <w:r w:rsidR="003F32D6">
        <w:rPr>
          <w:rFonts w:ascii="Times New Roman" w:hAnsi="Times New Roman" w:cs="Times New Roman"/>
          <w:sz w:val="26"/>
          <w:szCs w:val="26"/>
        </w:rPr>
        <w:t>могут быть направлены в адрес рабочей группы в течение одного месяца дней со дня опубликования (обнародования) настоящего постановления</w:t>
      </w:r>
      <w:r w:rsidR="00BF09D4" w:rsidRPr="00DD5198">
        <w:rPr>
          <w:rFonts w:ascii="Times New Roman" w:hAnsi="Times New Roman" w:cs="Times New Roman"/>
          <w:sz w:val="26"/>
          <w:szCs w:val="24"/>
        </w:rPr>
        <w:t>.</w:t>
      </w:r>
    </w:p>
    <w:p w:rsidR="0007224F" w:rsidRDefault="0091622F" w:rsidP="00BF09D4">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91622F">
        <w:rPr>
          <w:rFonts w:ascii="Times New Roman" w:hAnsi="Times New Roman" w:cs="Times New Roman"/>
          <w:sz w:val="26"/>
          <w:szCs w:val="26"/>
        </w:rPr>
        <w:t>5. Настоящее постановление подлежит официальному опубликованию (обнародованию) в бюллетене «</w:t>
      </w:r>
      <w:r w:rsidR="0038083F">
        <w:rPr>
          <w:rFonts w:ascii="Times New Roman" w:hAnsi="Times New Roman" w:cs="Times New Roman"/>
          <w:sz w:val="26"/>
          <w:szCs w:val="26"/>
        </w:rPr>
        <w:t>Куть-Ях</w:t>
      </w:r>
      <w:r w:rsidRPr="0091622F">
        <w:rPr>
          <w:rFonts w:ascii="Times New Roman" w:hAnsi="Times New Roman" w:cs="Times New Roman"/>
          <w:sz w:val="26"/>
          <w:szCs w:val="26"/>
        </w:rPr>
        <w:t xml:space="preserve"> вестник» и размещению на официальном сайте </w:t>
      </w:r>
      <w:r w:rsidR="0007224F">
        <w:rPr>
          <w:rFonts w:ascii="Times New Roman" w:hAnsi="Times New Roman" w:cs="Times New Roman"/>
          <w:sz w:val="26"/>
          <w:szCs w:val="26"/>
        </w:rPr>
        <w:t>органов сельского поселения</w:t>
      </w:r>
      <w:r w:rsidRPr="0091622F">
        <w:rPr>
          <w:rFonts w:ascii="Times New Roman" w:hAnsi="Times New Roman" w:cs="Times New Roman"/>
          <w:sz w:val="26"/>
          <w:szCs w:val="26"/>
        </w:rPr>
        <w:t xml:space="preserve"> </w:t>
      </w:r>
      <w:r w:rsidR="0038083F">
        <w:rPr>
          <w:rFonts w:ascii="Times New Roman" w:hAnsi="Times New Roman" w:cs="Times New Roman"/>
          <w:sz w:val="26"/>
          <w:szCs w:val="26"/>
        </w:rPr>
        <w:t>Куть-Ях</w:t>
      </w:r>
      <w:r w:rsidR="0007224F">
        <w:rPr>
          <w:rFonts w:ascii="Times New Roman" w:hAnsi="Times New Roman" w:cs="Times New Roman"/>
          <w:sz w:val="26"/>
          <w:szCs w:val="26"/>
        </w:rPr>
        <w:t>.</w:t>
      </w:r>
    </w:p>
    <w:p w:rsidR="0091622F" w:rsidRPr="0091622F" w:rsidRDefault="0038083F" w:rsidP="0007224F">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6</w:t>
      </w:r>
      <w:r w:rsidR="0091622F" w:rsidRPr="0091622F">
        <w:rPr>
          <w:rFonts w:ascii="Times New Roman" w:hAnsi="Times New Roman" w:cs="Times New Roman"/>
          <w:sz w:val="26"/>
          <w:szCs w:val="26"/>
        </w:rPr>
        <w:t xml:space="preserve">. </w:t>
      </w:r>
      <w:proofErr w:type="gramStart"/>
      <w:r w:rsidR="0091622F" w:rsidRPr="0091622F">
        <w:rPr>
          <w:rFonts w:ascii="Times New Roman" w:hAnsi="Times New Roman" w:cs="Times New Roman"/>
          <w:sz w:val="26"/>
          <w:szCs w:val="26"/>
        </w:rPr>
        <w:t>Контроль за</w:t>
      </w:r>
      <w:proofErr w:type="gramEnd"/>
      <w:r w:rsidR="0091622F" w:rsidRPr="0091622F">
        <w:rPr>
          <w:rFonts w:ascii="Times New Roman" w:hAnsi="Times New Roman" w:cs="Times New Roman"/>
          <w:sz w:val="26"/>
          <w:szCs w:val="26"/>
        </w:rPr>
        <w:t xml:space="preserve"> выполнением постановления оставляю за собой.</w:t>
      </w:r>
    </w:p>
    <w:p w:rsidR="0091622F" w:rsidRDefault="0091622F" w:rsidP="0091622F">
      <w:pPr>
        <w:suppressAutoHyphens/>
        <w:spacing w:after="0" w:line="240" w:lineRule="auto"/>
        <w:jc w:val="both"/>
        <w:rPr>
          <w:rFonts w:ascii="Times New Roman" w:hAnsi="Times New Roman" w:cs="Times New Roman"/>
          <w:sz w:val="26"/>
          <w:szCs w:val="26"/>
        </w:rPr>
      </w:pPr>
    </w:p>
    <w:p w:rsidR="0038083F" w:rsidRDefault="0038083F" w:rsidP="0091622F">
      <w:pPr>
        <w:suppressAutoHyphens/>
        <w:spacing w:after="0" w:line="240" w:lineRule="auto"/>
        <w:jc w:val="both"/>
        <w:rPr>
          <w:rFonts w:ascii="Times New Roman" w:hAnsi="Times New Roman" w:cs="Times New Roman"/>
          <w:sz w:val="26"/>
          <w:szCs w:val="26"/>
        </w:rPr>
      </w:pPr>
    </w:p>
    <w:p w:rsidR="0038083F" w:rsidRDefault="0038083F" w:rsidP="0091622F">
      <w:pPr>
        <w:suppressAutoHyphens/>
        <w:spacing w:after="0" w:line="240" w:lineRule="auto"/>
        <w:jc w:val="both"/>
        <w:rPr>
          <w:rFonts w:ascii="Times New Roman" w:hAnsi="Times New Roman" w:cs="Times New Roman"/>
          <w:sz w:val="26"/>
          <w:szCs w:val="26"/>
        </w:rPr>
      </w:pPr>
    </w:p>
    <w:p w:rsidR="004501FC" w:rsidRDefault="0038083F" w:rsidP="00400484">
      <w:pPr>
        <w:suppressAutoHyphens/>
        <w:spacing w:after="0" w:line="240" w:lineRule="auto"/>
        <w:jc w:val="both"/>
        <w:rPr>
          <w:rFonts w:ascii="Times New Roman" w:hAnsi="Times New Roman" w:cs="Times New Roman"/>
          <w:sz w:val="26"/>
          <w:szCs w:val="25"/>
        </w:rPr>
      </w:pPr>
      <w:r>
        <w:rPr>
          <w:rFonts w:ascii="Times New Roman" w:hAnsi="Times New Roman" w:cs="Times New Roman"/>
          <w:sz w:val="26"/>
          <w:szCs w:val="26"/>
        </w:rPr>
        <w:t>Глава поселения</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roofErr w:type="spellStart"/>
      <w:r w:rsidR="00400484">
        <w:rPr>
          <w:rFonts w:ascii="Times New Roman" w:hAnsi="Times New Roman" w:cs="Times New Roman"/>
          <w:sz w:val="26"/>
          <w:szCs w:val="26"/>
        </w:rPr>
        <w:t>Л.В.Жильцова</w:t>
      </w:r>
      <w:proofErr w:type="spellEnd"/>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400484" w:rsidRDefault="00400484" w:rsidP="00E32423">
      <w:pPr>
        <w:tabs>
          <w:tab w:val="center" w:pos="0"/>
        </w:tabs>
        <w:spacing w:after="0" w:line="240" w:lineRule="auto"/>
        <w:ind w:right="-58"/>
        <w:rPr>
          <w:rFonts w:ascii="Times New Roman" w:hAnsi="Times New Roman" w:cs="Times New Roman"/>
          <w:b/>
          <w:sz w:val="24"/>
          <w:szCs w:val="20"/>
          <w:lang w:eastAsia="x-none"/>
        </w:rPr>
      </w:pPr>
    </w:p>
    <w:p w:rsidR="003F32D6" w:rsidRDefault="003F32D6" w:rsidP="00E32423">
      <w:pPr>
        <w:tabs>
          <w:tab w:val="center" w:pos="0"/>
        </w:tabs>
        <w:spacing w:after="0" w:line="240" w:lineRule="auto"/>
        <w:ind w:right="-58"/>
        <w:rPr>
          <w:rFonts w:ascii="Times New Roman" w:hAnsi="Times New Roman" w:cs="Times New Roman"/>
          <w:b/>
          <w:sz w:val="24"/>
          <w:szCs w:val="20"/>
          <w:lang w:eastAsia="x-none"/>
        </w:rPr>
      </w:pPr>
    </w:p>
    <w:p w:rsidR="003F32D6" w:rsidRDefault="003F32D6" w:rsidP="00E32423">
      <w:pPr>
        <w:tabs>
          <w:tab w:val="center" w:pos="0"/>
        </w:tabs>
        <w:spacing w:after="0" w:line="240" w:lineRule="auto"/>
        <w:ind w:right="-58"/>
        <w:rPr>
          <w:rFonts w:ascii="Times New Roman" w:hAnsi="Times New Roman" w:cs="Times New Roman"/>
          <w:b/>
          <w:sz w:val="24"/>
          <w:szCs w:val="20"/>
          <w:lang w:eastAsia="x-none"/>
        </w:rPr>
      </w:pPr>
    </w:p>
    <w:p w:rsidR="003F32D6" w:rsidRDefault="003F32D6" w:rsidP="00E32423">
      <w:pPr>
        <w:tabs>
          <w:tab w:val="center" w:pos="0"/>
        </w:tabs>
        <w:spacing w:after="0" w:line="240" w:lineRule="auto"/>
        <w:ind w:right="-58"/>
        <w:rPr>
          <w:rFonts w:ascii="Times New Roman" w:hAnsi="Times New Roman" w:cs="Times New Roman"/>
          <w:b/>
          <w:sz w:val="24"/>
          <w:szCs w:val="20"/>
          <w:lang w:eastAsia="x-none"/>
        </w:rPr>
      </w:pPr>
    </w:p>
    <w:p w:rsidR="00686994" w:rsidRPr="00E32423" w:rsidRDefault="00686994" w:rsidP="00E32423">
      <w:pPr>
        <w:tabs>
          <w:tab w:val="center" w:pos="0"/>
        </w:tabs>
        <w:spacing w:after="0" w:line="240" w:lineRule="auto"/>
        <w:ind w:right="-58"/>
        <w:rPr>
          <w:rFonts w:ascii="Times New Roman" w:hAnsi="Times New Roman" w:cs="Times New Roman"/>
          <w:b/>
          <w:sz w:val="24"/>
          <w:szCs w:val="20"/>
          <w:lang w:eastAsia="x-none"/>
        </w:rPr>
      </w:pPr>
    </w:p>
    <w:tbl>
      <w:tblPr>
        <w:tblW w:w="9996" w:type="dxa"/>
        <w:tblLook w:val="01E0" w:firstRow="1" w:lastRow="1" w:firstColumn="1" w:lastColumn="1" w:noHBand="0" w:noVBand="0"/>
      </w:tblPr>
      <w:tblGrid>
        <w:gridCol w:w="5001"/>
        <w:gridCol w:w="4995"/>
      </w:tblGrid>
      <w:tr w:rsidR="00686994" w:rsidRPr="003F32D6" w:rsidTr="00686994">
        <w:tc>
          <w:tcPr>
            <w:tcW w:w="5001" w:type="dxa"/>
          </w:tcPr>
          <w:p w:rsidR="00686994" w:rsidRDefault="00686994" w:rsidP="003F32D6">
            <w:pPr>
              <w:widowControl w:val="0"/>
              <w:tabs>
                <w:tab w:val="left" w:pos="6379"/>
              </w:tabs>
              <w:autoSpaceDE w:val="0"/>
              <w:autoSpaceDN w:val="0"/>
              <w:adjustRightInd w:val="0"/>
              <w:spacing w:after="0" w:line="240" w:lineRule="auto"/>
              <w:jc w:val="right"/>
              <w:rPr>
                <w:rFonts w:ascii="Times New Roman" w:hAnsi="Times New Roman" w:cs="Times New Roman"/>
                <w:sz w:val="26"/>
                <w:szCs w:val="24"/>
              </w:rPr>
            </w:pPr>
          </w:p>
          <w:p w:rsidR="00686994" w:rsidRDefault="00686994" w:rsidP="003F32D6">
            <w:pPr>
              <w:widowControl w:val="0"/>
              <w:tabs>
                <w:tab w:val="left" w:pos="6379"/>
              </w:tabs>
              <w:autoSpaceDE w:val="0"/>
              <w:autoSpaceDN w:val="0"/>
              <w:adjustRightInd w:val="0"/>
              <w:spacing w:after="0" w:line="240" w:lineRule="auto"/>
              <w:jc w:val="right"/>
              <w:rPr>
                <w:rFonts w:ascii="Times New Roman" w:hAnsi="Times New Roman" w:cs="Times New Roman"/>
                <w:sz w:val="26"/>
                <w:szCs w:val="24"/>
              </w:rPr>
            </w:pPr>
          </w:p>
          <w:p w:rsidR="00686994" w:rsidRPr="003F32D6" w:rsidRDefault="00686994" w:rsidP="00686994">
            <w:pPr>
              <w:widowControl w:val="0"/>
              <w:tabs>
                <w:tab w:val="left" w:pos="6379"/>
              </w:tabs>
              <w:autoSpaceDE w:val="0"/>
              <w:autoSpaceDN w:val="0"/>
              <w:adjustRightInd w:val="0"/>
              <w:spacing w:after="0" w:line="240" w:lineRule="auto"/>
              <w:jc w:val="right"/>
              <w:rPr>
                <w:rFonts w:ascii="Times New Roman" w:hAnsi="Times New Roman" w:cs="Times New Roman"/>
                <w:sz w:val="26"/>
                <w:szCs w:val="24"/>
              </w:rPr>
            </w:pPr>
          </w:p>
        </w:tc>
        <w:tc>
          <w:tcPr>
            <w:tcW w:w="4995" w:type="dxa"/>
          </w:tcPr>
          <w:p w:rsidR="00686994" w:rsidRDefault="00686994" w:rsidP="00686994">
            <w:pPr>
              <w:widowControl w:val="0"/>
              <w:tabs>
                <w:tab w:val="left" w:pos="6379"/>
              </w:tabs>
              <w:autoSpaceDE w:val="0"/>
              <w:autoSpaceDN w:val="0"/>
              <w:adjustRightInd w:val="0"/>
              <w:spacing w:after="0" w:line="240" w:lineRule="auto"/>
              <w:rPr>
                <w:rFonts w:ascii="Times New Roman" w:hAnsi="Times New Roman" w:cs="Times New Roman"/>
                <w:sz w:val="26"/>
                <w:szCs w:val="24"/>
              </w:rPr>
            </w:pPr>
            <w:r>
              <w:rPr>
                <w:rFonts w:ascii="Times New Roman" w:hAnsi="Times New Roman" w:cs="Times New Roman"/>
                <w:sz w:val="26"/>
                <w:szCs w:val="24"/>
              </w:rPr>
              <w:t xml:space="preserve">Приложение </w:t>
            </w:r>
            <w:r w:rsidRPr="003F32D6">
              <w:rPr>
                <w:rFonts w:ascii="Times New Roman" w:hAnsi="Times New Roman" w:cs="Times New Roman"/>
                <w:sz w:val="26"/>
                <w:szCs w:val="24"/>
              </w:rPr>
              <w:t xml:space="preserve"> </w:t>
            </w:r>
            <w:proofErr w:type="gramStart"/>
            <w:r w:rsidRPr="003F32D6">
              <w:rPr>
                <w:rFonts w:ascii="Times New Roman" w:hAnsi="Times New Roman" w:cs="Times New Roman"/>
                <w:sz w:val="26"/>
                <w:szCs w:val="24"/>
              </w:rPr>
              <w:t>к</w:t>
            </w:r>
            <w:proofErr w:type="gramEnd"/>
          </w:p>
          <w:p w:rsidR="00686994" w:rsidRPr="003F32D6" w:rsidRDefault="00686994" w:rsidP="00686994">
            <w:pPr>
              <w:widowControl w:val="0"/>
              <w:tabs>
                <w:tab w:val="left" w:pos="6379"/>
              </w:tabs>
              <w:autoSpaceDE w:val="0"/>
              <w:autoSpaceDN w:val="0"/>
              <w:adjustRightInd w:val="0"/>
              <w:spacing w:after="0" w:line="240" w:lineRule="auto"/>
              <w:rPr>
                <w:rFonts w:ascii="Times New Roman" w:hAnsi="Times New Roman" w:cs="Times New Roman"/>
                <w:sz w:val="26"/>
                <w:szCs w:val="24"/>
              </w:rPr>
            </w:pPr>
            <w:r w:rsidRPr="003F32D6">
              <w:rPr>
                <w:rFonts w:ascii="Times New Roman" w:hAnsi="Times New Roman" w:cs="Times New Roman"/>
                <w:sz w:val="26"/>
                <w:szCs w:val="24"/>
              </w:rPr>
              <w:t xml:space="preserve"> </w:t>
            </w:r>
            <w:r>
              <w:rPr>
                <w:rFonts w:ascii="Times New Roman" w:hAnsi="Times New Roman" w:cs="Times New Roman"/>
                <w:sz w:val="26"/>
                <w:szCs w:val="24"/>
              </w:rPr>
              <w:t>постановлению администрации</w:t>
            </w:r>
          </w:p>
          <w:p w:rsidR="002E03D9" w:rsidRDefault="00686994" w:rsidP="002E03D9">
            <w:pPr>
              <w:widowControl w:val="0"/>
              <w:tabs>
                <w:tab w:val="left" w:pos="6379"/>
              </w:tabs>
              <w:autoSpaceDE w:val="0"/>
              <w:autoSpaceDN w:val="0"/>
              <w:adjustRightInd w:val="0"/>
              <w:spacing w:after="0" w:line="240" w:lineRule="auto"/>
              <w:rPr>
                <w:rFonts w:ascii="Times New Roman" w:hAnsi="Times New Roman" w:cs="Times New Roman"/>
                <w:sz w:val="26"/>
                <w:szCs w:val="24"/>
              </w:rPr>
            </w:pPr>
            <w:r w:rsidRPr="003F32D6">
              <w:rPr>
                <w:rFonts w:ascii="Times New Roman" w:hAnsi="Times New Roman" w:cs="Times New Roman"/>
                <w:sz w:val="26"/>
                <w:szCs w:val="24"/>
              </w:rPr>
              <w:t xml:space="preserve">сельского поселения </w:t>
            </w:r>
            <w:proofErr w:type="spellStart"/>
            <w:r w:rsidRPr="003F32D6">
              <w:rPr>
                <w:rFonts w:ascii="Times New Roman" w:hAnsi="Times New Roman" w:cs="Times New Roman"/>
                <w:sz w:val="26"/>
                <w:szCs w:val="24"/>
              </w:rPr>
              <w:t>Куть</w:t>
            </w:r>
            <w:proofErr w:type="spellEnd"/>
            <w:r w:rsidRPr="003F32D6">
              <w:rPr>
                <w:rFonts w:ascii="Times New Roman" w:hAnsi="Times New Roman" w:cs="Times New Roman"/>
                <w:sz w:val="26"/>
                <w:szCs w:val="24"/>
              </w:rPr>
              <w:t xml:space="preserve"> </w:t>
            </w:r>
            <w:proofErr w:type="gramStart"/>
            <w:r w:rsidRPr="003F32D6">
              <w:rPr>
                <w:rFonts w:ascii="Times New Roman" w:hAnsi="Times New Roman" w:cs="Times New Roman"/>
                <w:sz w:val="26"/>
                <w:szCs w:val="24"/>
              </w:rPr>
              <w:t>-</w:t>
            </w:r>
            <w:proofErr w:type="spellStart"/>
            <w:r w:rsidRPr="003F32D6">
              <w:rPr>
                <w:rFonts w:ascii="Times New Roman" w:hAnsi="Times New Roman" w:cs="Times New Roman"/>
                <w:sz w:val="26"/>
                <w:szCs w:val="24"/>
              </w:rPr>
              <w:t>Я</w:t>
            </w:r>
            <w:proofErr w:type="gramEnd"/>
            <w:r w:rsidRPr="003F32D6">
              <w:rPr>
                <w:rFonts w:ascii="Times New Roman" w:hAnsi="Times New Roman" w:cs="Times New Roman"/>
                <w:sz w:val="26"/>
                <w:szCs w:val="24"/>
              </w:rPr>
              <w:t>х</w:t>
            </w:r>
            <w:proofErr w:type="spellEnd"/>
            <w:r>
              <w:rPr>
                <w:rFonts w:ascii="Times New Roman" w:hAnsi="Times New Roman" w:cs="Times New Roman"/>
                <w:sz w:val="26"/>
                <w:szCs w:val="24"/>
              </w:rPr>
              <w:t xml:space="preserve"> </w:t>
            </w:r>
          </w:p>
          <w:p w:rsidR="00686994" w:rsidRPr="003F32D6" w:rsidRDefault="00686994" w:rsidP="00DD1160">
            <w:pPr>
              <w:widowControl w:val="0"/>
              <w:tabs>
                <w:tab w:val="left" w:pos="6379"/>
              </w:tabs>
              <w:autoSpaceDE w:val="0"/>
              <w:autoSpaceDN w:val="0"/>
              <w:adjustRightInd w:val="0"/>
              <w:spacing w:after="0" w:line="240" w:lineRule="auto"/>
              <w:rPr>
                <w:rFonts w:ascii="Times New Roman" w:hAnsi="Times New Roman" w:cs="Times New Roman"/>
                <w:sz w:val="26"/>
                <w:szCs w:val="24"/>
              </w:rPr>
            </w:pPr>
            <w:r>
              <w:rPr>
                <w:rFonts w:ascii="Times New Roman" w:hAnsi="Times New Roman" w:cs="Times New Roman"/>
                <w:sz w:val="26"/>
                <w:szCs w:val="24"/>
              </w:rPr>
              <w:t>от</w:t>
            </w:r>
            <w:r w:rsidR="002E03D9">
              <w:rPr>
                <w:rFonts w:ascii="Times New Roman" w:hAnsi="Times New Roman" w:cs="Times New Roman"/>
                <w:sz w:val="26"/>
                <w:szCs w:val="24"/>
              </w:rPr>
              <w:t xml:space="preserve"> </w:t>
            </w:r>
            <w:r w:rsidR="00DD1160">
              <w:rPr>
                <w:rFonts w:ascii="Times New Roman" w:hAnsi="Times New Roman" w:cs="Times New Roman"/>
                <w:sz w:val="26"/>
                <w:szCs w:val="24"/>
              </w:rPr>
              <w:t xml:space="preserve">20.04.2020 </w:t>
            </w:r>
            <w:r w:rsidR="002E03D9">
              <w:rPr>
                <w:rFonts w:ascii="Times New Roman" w:hAnsi="Times New Roman" w:cs="Times New Roman"/>
                <w:sz w:val="26"/>
                <w:szCs w:val="24"/>
              </w:rPr>
              <w:t xml:space="preserve">№ </w:t>
            </w:r>
            <w:r w:rsidR="00DD1160">
              <w:rPr>
                <w:rFonts w:ascii="Times New Roman" w:hAnsi="Times New Roman" w:cs="Times New Roman"/>
                <w:sz w:val="26"/>
                <w:szCs w:val="24"/>
              </w:rPr>
              <w:t>57</w:t>
            </w:r>
          </w:p>
        </w:tc>
      </w:tr>
    </w:tbl>
    <w:p w:rsidR="003F32D6" w:rsidRDefault="003F32D6" w:rsidP="003F32D6">
      <w:pPr>
        <w:widowControl w:val="0"/>
        <w:autoSpaceDE w:val="0"/>
        <w:autoSpaceDN w:val="0"/>
        <w:adjustRightInd w:val="0"/>
        <w:spacing w:after="0" w:line="240" w:lineRule="auto"/>
        <w:jc w:val="center"/>
        <w:rPr>
          <w:rFonts w:ascii="Times New Roman" w:hAnsi="Times New Roman" w:cs="Times New Roman"/>
          <w:sz w:val="26"/>
          <w:szCs w:val="24"/>
        </w:rPr>
      </w:pPr>
    </w:p>
    <w:p w:rsidR="003F32D6" w:rsidRPr="003F32D6" w:rsidRDefault="003F32D6" w:rsidP="003F32D6">
      <w:pPr>
        <w:widowControl w:val="0"/>
        <w:autoSpaceDE w:val="0"/>
        <w:autoSpaceDN w:val="0"/>
        <w:adjustRightInd w:val="0"/>
        <w:spacing w:after="0" w:line="240" w:lineRule="auto"/>
        <w:jc w:val="center"/>
        <w:rPr>
          <w:rFonts w:ascii="Times New Roman" w:hAnsi="Times New Roman" w:cs="Times New Roman"/>
          <w:sz w:val="26"/>
          <w:szCs w:val="24"/>
        </w:rPr>
      </w:pPr>
      <w:r w:rsidRPr="003F32D6">
        <w:rPr>
          <w:rFonts w:ascii="Times New Roman" w:hAnsi="Times New Roman" w:cs="Times New Roman"/>
          <w:sz w:val="26"/>
          <w:szCs w:val="24"/>
        </w:rPr>
        <w:t xml:space="preserve">ПРОЕКТ РЕШЕНИЯ </w:t>
      </w:r>
    </w:p>
    <w:p w:rsidR="003F32D6" w:rsidRPr="003F32D6" w:rsidRDefault="00686994" w:rsidP="00686994">
      <w:pPr>
        <w:widowControl w:val="0"/>
        <w:autoSpaceDE w:val="0"/>
        <w:autoSpaceDN w:val="0"/>
        <w:adjustRightInd w:val="0"/>
        <w:spacing w:after="0" w:line="240" w:lineRule="auto"/>
        <w:jc w:val="center"/>
        <w:rPr>
          <w:rFonts w:ascii="Times New Roman" w:hAnsi="Times New Roman" w:cs="Times New Roman"/>
          <w:sz w:val="26"/>
          <w:szCs w:val="26"/>
        </w:rPr>
      </w:pPr>
      <w:r w:rsidRPr="00686994">
        <w:rPr>
          <w:rFonts w:ascii="Times New Roman" w:hAnsi="Times New Roman" w:cs="Times New Roman"/>
          <w:sz w:val="26"/>
          <w:szCs w:val="26"/>
        </w:rPr>
        <w:t xml:space="preserve">Совета депутатов сельского поселения </w:t>
      </w:r>
      <w:proofErr w:type="spellStart"/>
      <w:r w:rsidRPr="00686994">
        <w:rPr>
          <w:rFonts w:ascii="Times New Roman" w:hAnsi="Times New Roman" w:cs="Times New Roman"/>
          <w:sz w:val="26"/>
          <w:szCs w:val="26"/>
        </w:rPr>
        <w:t>Куть</w:t>
      </w:r>
      <w:proofErr w:type="spellEnd"/>
      <w:r w:rsidRPr="00686994">
        <w:rPr>
          <w:rFonts w:ascii="Times New Roman" w:hAnsi="Times New Roman" w:cs="Times New Roman"/>
          <w:sz w:val="26"/>
          <w:szCs w:val="26"/>
        </w:rPr>
        <w:t xml:space="preserve"> </w:t>
      </w:r>
      <w:proofErr w:type="gramStart"/>
      <w:r w:rsidRPr="00686994">
        <w:rPr>
          <w:rFonts w:ascii="Times New Roman" w:hAnsi="Times New Roman" w:cs="Times New Roman"/>
          <w:sz w:val="26"/>
          <w:szCs w:val="26"/>
        </w:rPr>
        <w:t>–</w:t>
      </w:r>
      <w:proofErr w:type="spellStart"/>
      <w:r w:rsidRPr="00686994">
        <w:rPr>
          <w:rFonts w:ascii="Times New Roman" w:hAnsi="Times New Roman" w:cs="Times New Roman"/>
          <w:sz w:val="26"/>
          <w:szCs w:val="26"/>
        </w:rPr>
        <w:t>Я</w:t>
      </w:r>
      <w:proofErr w:type="gramEnd"/>
      <w:r w:rsidRPr="00686994">
        <w:rPr>
          <w:rFonts w:ascii="Times New Roman" w:hAnsi="Times New Roman" w:cs="Times New Roman"/>
          <w:sz w:val="26"/>
          <w:szCs w:val="26"/>
        </w:rPr>
        <w:t>х</w:t>
      </w:r>
      <w:proofErr w:type="spellEnd"/>
      <w:r w:rsidRPr="00686994">
        <w:rPr>
          <w:rFonts w:ascii="Times New Roman" w:hAnsi="Times New Roman" w:cs="Times New Roman"/>
          <w:sz w:val="26"/>
          <w:szCs w:val="26"/>
        </w:rPr>
        <w:t xml:space="preserve"> «</w:t>
      </w:r>
      <w:r w:rsidRPr="00686994">
        <w:rPr>
          <w:rFonts w:ascii="Times New Roman" w:hAnsi="Times New Roman" w:cs="Times New Roman"/>
          <w:bCs/>
          <w:iCs/>
          <w:sz w:val="26"/>
          <w:szCs w:val="26"/>
        </w:rPr>
        <w:t xml:space="preserve">О внесении изменений в решение Совета депутатов сельского поселения Куть-Ях от 26.04.2018 № 68 «Об утверждении Правил благоустройства территории сельского поселения Куть-Ях» </w:t>
      </w:r>
      <w:r w:rsidRPr="00686994">
        <w:rPr>
          <w:rFonts w:ascii="Times New Roman" w:hAnsi="Times New Roman" w:cs="Times New Roman"/>
          <w:bCs/>
          <w:sz w:val="26"/>
          <w:szCs w:val="26"/>
        </w:rPr>
        <w:t xml:space="preserve"> (в ред. от 31.05.2018 № 74; от 04.09.2018 № 88; от 28.02.2019 № 123, от 25.04.2019 № 128, от 23.09.2019 № 147, от 26.11.2019 № 157</w:t>
      </w:r>
      <w:r w:rsidR="00A9768D">
        <w:rPr>
          <w:rFonts w:ascii="Times New Roman" w:hAnsi="Times New Roman" w:cs="Times New Roman"/>
          <w:bCs/>
          <w:sz w:val="26"/>
          <w:szCs w:val="26"/>
        </w:rPr>
        <w:t xml:space="preserve">, </w:t>
      </w:r>
      <w:r w:rsidR="00A9768D" w:rsidRPr="00A9768D">
        <w:rPr>
          <w:rFonts w:ascii="Times New Roman" w:hAnsi="Times New Roman" w:cs="Times New Roman"/>
          <w:bCs/>
          <w:sz w:val="26"/>
          <w:szCs w:val="26"/>
        </w:rPr>
        <w:t>от 23.03.2020 № 189</w:t>
      </w:r>
      <w:r w:rsidRPr="00686994">
        <w:rPr>
          <w:rFonts w:ascii="Times New Roman" w:hAnsi="Times New Roman" w:cs="Times New Roman"/>
          <w:bCs/>
          <w:sz w:val="26"/>
          <w:szCs w:val="26"/>
        </w:rPr>
        <w:t>)</w:t>
      </w:r>
      <w:r w:rsidR="003F32D6" w:rsidRPr="003F32D6">
        <w:rPr>
          <w:rFonts w:ascii="Times New Roman" w:hAnsi="Times New Roman" w:cs="Times New Roman"/>
          <w:sz w:val="26"/>
          <w:szCs w:val="26"/>
        </w:rPr>
        <w:t>»</w:t>
      </w:r>
    </w:p>
    <w:p w:rsidR="003F32D6" w:rsidRPr="003F32D6" w:rsidRDefault="003F32D6" w:rsidP="003F32D6">
      <w:pPr>
        <w:autoSpaceDE w:val="0"/>
        <w:autoSpaceDN w:val="0"/>
        <w:adjustRightInd w:val="0"/>
        <w:spacing w:after="0" w:line="240" w:lineRule="auto"/>
        <w:jc w:val="both"/>
        <w:rPr>
          <w:rFonts w:ascii="Times New Roman" w:hAnsi="Times New Roman" w:cs="Times New Roman"/>
          <w:sz w:val="26"/>
          <w:szCs w:val="26"/>
        </w:rPr>
      </w:pPr>
    </w:p>
    <w:p w:rsidR="003F32D6" w:rsidRPr="003F32D6" w:rsidRDefault="003F32D6" w:rsidP="003F32D6">
      <w:pPr>
        <w:autoSpaceDE w:val="0"/>
        <w:autoSpaceDN w:val="0"/>
        <w:adjustRightInd w:val="0"/>
        <w:spacing w:after="0" w:line="240" w:lineRule="auto"/>
        <w:ind w:firstLine="540"/>
        <w:jc w:val="both"/>
        <w:rPr>
          <w:rFonts w:ascii="Times New Roman" w:hAnsi="Times New Roman" w:cs="Times New Roman"/>
          <w:sz w:val="26"/>
          <w:szCs w:val="26"/>
        </w:rPr>
      </w:pPr>
      <w:r w:rsidRPr="003F32D6">
        <w:rPr>
          <w:rFonts w:ascii="Times New Roman" w:hAnsi="Times New Roman" w:cs="Times New Roman"/>
          <w:sz w:val="26"/>
          <w:szCs w:val="26"/>
        </w:rPr>
        <w:t xml:space="preserve"> В соответствии </w:t>
      </w:r>
      <w:r w:rsidR="007C2B30">
        <w:rPr>
          <w:rFonts w:ascii="Times New Roman" w:hAnsi="Times New Roman" w:cs="Times New Roman"/>
          <w:sz w:val="26"/>
          <w:szCs w:val="26"/>
        </w:rPr>
        <w:t xml:space="preserve">со </w:t>
      </w:r>
      <w:hyperlink r:id="rId10" w:history="1">
        <w:r w:rsidR="007C2B30" w:rsidRPr="007C2B30">
          <w:rPr>
            <w:rStyle w:val="a3"/>
            <w:rFonts w:ascii="Times New Roman" w:hAnsi="Times New Roman" w:cs="Times New Roman"/>
            <w:color w:val="auto"/>
            <w:sz w:val="26"/>
            <w:szCs w:val="26"/>
            <w:u w:val="none"/>
          </w:rPr>
          <w:t>с</w:t>
        </w:r>
        <w:r w:rsidR="007C2B30">
          <w:rPr>
            <w:rStyle w:val="a3"/>
            <w:rFonts w:ascii="Times New Roman" w:hAnsi="Times New Roman" w:cs="Times New Roman"/>
            <w:color w:val="auto"/>
            <w:sz w:val="26"/>
            <w:szCs w:val="26"/>
            <w:u w:val="none"/>
          </w:rPr>
          <w:t>татьей</w:t>
        </w:r>
        <w:r w:rsidR="007C2B30" w:rsidRPr="007C2B30">
          <w:rPr>
            <w:rStyle w:val="a3"/>
            <w:rFonts w:ascii="Times New Roman" w:hAnsi="Times New Roman" w:cs="Times New Roman"/>
            <w:color w:val="auto"/>
            <w:sz w:val="26"/>
            <w:szCs w:val="26"/>
            <w:u w:val="none"/>
          </w:rPr>
          <w:t xml:space="preserve"> 3</w:t>
        </w:r>
      </w:hyperlink>
      <w:r w:rsidR="007C2B30">
        <w:rPr>
          <w:rFonts w:ascii="Times New Roman" w:hAnsi="Times New Roman" w:cs="Times New Roman"/>
          <w:sz w:val="26"/>
          <w:szCs w:val="26"/>
        </w:rPr>
        <w:t xml:space="preserve"> Федерального</w:t>
      </w:r>
      <w:r w:rsidR="007C2B30" w:rsidRPr="007C2B30">
        <w:rPr>
          <w:rFonts w:ascii="Times New Roman" w:hAnsi="Times New Roman" w:cs="Times New Roman"/>
          <w:sz w:val="26"/>
          <w:szCs w:val="26"/>
        </w:rPr>
        <w:t xml:space="preserve"> закон</w:t>
      </w:r>
      <w:r w:rsidR="007C2B30">
        <w:rPr>
          <w:rFonts w:ascii="Times New Roman" w:hAnsi="Times New Roman" w:cs="Times New Roman"/>
          <w:sz w:val="26"/>
          <w:szCs w:val="26"/>
        </w:rPr>
        <w:t>а от 16.12.2019 №</w:t>
      </w:r>
      <w:r w:rsidR="007C2B30" w:rsidRPr="007C2B30">
        <w:rPr>
          <w:rFonts w:ascii="Times New Roman" w:hAnsi="Times New Roman" w:cs="Times New Roman"/>
          <w:sz w:val="26"/>
          <w:szCs w:val="26"/>
        </w:rPr>
        <w:t xml:space="preserve"> 431-ФЗ </w:t>
      </w:r>
      <w:r w:rsidR="007C2B30">
        <w:rPr>
          <w:rFonts w:ascii="Times New Roman" w:hAnsi="Times New Roman" w:cs="Times New Roman"/>
          <w:sz w:val="26"/>
          <w:szCs w:val="26"/>
        </w:rPr>
        <w:t>«</w:t>
      </w:r>
      <w:r w:rsidR="007C2B30" w:rsidRPr="007C2B30">
        <w:rPr>
          <w:rFonts w:ascii="Times New Roman" w:hAnsi="Times New Roman" w:cs="Times New Roman"/>
          <w:sz w:val="26"/>
          <w:szCs w:val="26"/>
        </w:rPr>
        <w:t>О внесении изменений в Водный кодекс Российской Федерации и отдельные законодател</w:t>
      </w:r>
      <w:r w:rsidR="007C2B30">
        <w:rPr>
          <w:rFonts w:ascii="Times New Roman" w:hAnsi="Times New Roman" w:cs="Times New Roman"/>
          <w:sz w:val="26"/>
          <w:szCs w:val="26"/>
        </w:rPr>
        <w:t>ьные акты Российской Федерации»,</w:t>
      </w:r>
      <w:r w:rsidR="007C2B30" w:rsidRPr="007C2B30">
        <w:rPr>
          <w:rFonts w:ascii="Times New Roman" w:hAnsi="Times New Roman" w:cs="Times New Roman"/>
          <w:sz w:val="26"/>
          <w:szCs w:val="26"/>
        </w:rPr>
        <w:t> </w:t>
      </w:r>
      <w:r w:rsidR="007C2B30" w:rsidRPr="003F32D6">
        <w:rPr>
          <w:rFonts w:ascii="Times New Roman" w:hAnsi="Times New Roman" w:cs="Times New Roman"/>
          <w:sz w:val="26"/>
          <w:szCs w:val="26"/>
        </w:rPr>
        <w:t xml:space="preserve"> </w:t>
      </w:r>
      <w:r w:rsidRPr="003F32D6">
        <w:rPr>
          <w:rFonts w:ascii="Times New Roman" w:hAnsi="Times New Roman" w:cs="Times New Roman"/>
          <w:sz w:val="26"/>
          <w:szCs w:val="26"/>
        </w:rPr>
        <w:t>Законом Ханты-Мансийского автономног</w:t>
      </w:r>
      <w:r w:rsidR="007C2B30">
        <w:rPr>
          <w:rFonts w:ascii="Times New Roman" w:hAnsi="Times New Roman" w:cs="Times New Roman"/>
          <w:sz w:val="26"/>
          <w:szCs w:val="26"/>
        </w:rPr>
        <w:t xml:space="preserve">о округа - Югры </w:t>
      </w:r>
      <w:r w:rsidRPr="003F32D6">
        <w:rPr>
          <w:rFonts w:ascii="Times New Roman" w:hAnsi="Times New Roman" w:cs="Times New Roman"/>
          <w:sz w:val="26"/>
          <w:szCs w:val="26"/>
        </w:rPr>
        <w:t xml:space="preserve">от 22.12. 2018  № 116-оз «Об отдельных вопросах, регулируемых правилами благоустройства территорий муниципальных образований Ханты-Мансийского автономного округа - Югры, Совет депутатов сельского поселения </w:t>
      </w:r>
      <w:proofErr w:type="spellStart"/>
      <w:r w:rsidRPr="003F32D6">
        <w:rPr>
          <w:rFonts w:ascii="Times New Roman" w:hAnsi="Times New Roman" w:cs="Times New Roman"/>
          <w:sz w:val="26"/>
          <w:szCs w:val="26"/>
        </w:rPr>
        <w:t>Куть</w:t>
      </w:r>
      <w:proofErr w:type="spellEnd"/>
      <w:r w:rsidRPr="003F32D6">
        <w:rPr>
          <w:rFonts w:ascii="Times New Roman" w:hAnsi="Times New Roman" w:cs="Times New Roman"/>
          <w:sz w:val="26"/>
          <w:szCs w:val="26"/>
        </w:rPr>
        <w:t xml:space="preserve"> </w:t>
      </w:r>
      <w:proofErr w:type="gramStart"/>
      <w:r w:rsidRPr="003F32D6">
        <w:rPr>
          <w:rFonts w:ascii="Times New Roman" w:hAnsi="Times New Roman" w:cs="Times New Roman"/>
          <w:sz w:val="26"/>
          <w:szCs w:val="26"/>
        </w:rPr>
        <w:t>-</w:t>
      </w:r>
      <w:proofErr w:type="spellStart"/>
      <w:r w:rsidRPr="003F32D6">
        <w:rPr>
          <w:rFonts w:ascii="Times New Roman" w:hAnsi="Times New Roman" w:cs="Times New Roman"/>
          <w:sz w:val="26"/>
          <w:szCs w:val="26"/>
        </w:rPr>
        <w:t>Я</w:t>
      </w:r>
      <w:proofErr w:type="gramEnd"/>
      <w:r w:rsidRPr="003F32D6">
        <w:rPr>
          <w:rFonts w:ascii="Times New Roman" w:hAnsi="Times New Roman" w:cs="Times New Roman"/>
          <w:sz w:val="26"/>
          <w:szCs w:val="26"/>
        </w:rPr>
        <w:t>х</w:t>
      </w:r>
      <w:proofErr w:type="spellEnd"/>
      <w:r w:rsidRPr="003F32D6">
        <w:rPr>
          <w:rFonts w:ascii="Times New Roman" w:hAnsi="Times New Roman" w:cs="Times New Roman"/>
          <w:sz w:val="26"/>
          <w:szCs w:val="26"/>
        </w:rPr>
        <w:t xml:space="preserve">, учитывая протокол публичных слушаний от _____ № ___  и </w:t>
      </w:r>
      <w:r w:rsidR="00686994">
        <w:rPr>
          <w:rFonts w:ascii="Times New Roman" w:hAnsi="Times New Roman" w:cs="Times New Roman"/>
          <w:sz w:val="26"/>
          <w:szCs w:val="26"/>
        </w:rPr>
        <w:t xml:space="preserve">заключение публичных слушаний, </w:t>
      </w:r>
      <w:r w:rsidRPr="003F32D6">
        <w:rPr>
          <w:rFonts w:ascii="Times New Roman" w:hAnsi="Times New Roman" w:cs="Times New Roman"/>
          <w:sz w:val="26"/>
          <w:szCs w:val="26"/>
        </w:rPr>
        <w:t>Совет депутатов сельского поселения Куть-Ях</w:t>
      </w:r>
    </w:p>
    <w:p w:rsidR="003F32D6" w:rsidRPr="003F32D6" w:rsidRDefault="003F32D6" w:rsidP="003F32D6">
      <w:pPr>
        <w:autoSpaceDE w:val="0"/>
        <w:autoSpaceDN w:val="0"/>
        <w:adjustRightInd w:val="0"/>
        <w:spacing w:after="0" w:line="240" w:lineRule="auto"/>
        <w:ind w:firstLine="540"/>
        <w:jc w:val="both"/>
        <w:rPr>
          <w:rFonts w:ascii="Times New Roman" w:hAnsi="Times New Roman" w:cs="Times New Roman"/>
          <w:sz w:val="26"/>
          <w:szCs w:val="24"/>
        </w:rPr>
      </w:pPr>
    </w:p>
    <w:p w:rsidR="003F32D6" w:rsidRPr="003F32D6" w:rsidRDefault="003F32D6" w:rsidP="003F32D6">
      <w:pPr>
        <w:autoSpaceDE w:val="0"/>
        <w:autoSpaceDN w:val="0"/>
        <w:adjustRightInd w:val="0"/>
        <w:spacing w:after="0" w:line="240" w:lineRule="auto"/>
        <w:ind w:firstLine="540"/>
        <w:jc w:val="center"/>
        <w:rPr>
          <w:rFonts w:ascii="Times New Roman" w:hAnsi="Times New Roman" w:cs="Times New Roman"/>
          <w:sz w:val="26"/>
          <w:szCs w:val="24"/>
        </w:rPr>
      </w:pPr>
      <w:r w:rsidRPr="003F32D6">
        <w:rPr>
          <w:rFonts w:ascii="Times New Roman" w:hAnsi="Times New Roman" w:cs="Times New Roman"/>
          <w:sz w:val="26"/>
          <w:szCs w:val="24"/>
        </w:rPr>
        <w:t>РЕШИЛ:</w:t>
      </w:r>
    </w:p>
    <w:p w:rsidR="003F32D6" w:rsidRPr="003F32D6" w:rsidRDefault="003F32D6" w:rsidP="003F32D6">
      <w:pPr>
        <w:autoSpaceDE w:val="0"/>
        <w:autoSpaceDN w:val="0"/>
        <w:adjustRightInd w:val="0"/>
        <w:spacing w:after="0" w:line="240" w:lineRule="auto"/>
        <w:ind w:firstLine="540"/>
        <w:jc w:val="both"/>
        <w:rPr>
          <w:rFonts w:ascii="Times New Roman" w:hAnsi="Times New Roman" w:cs="Times New Roman"/>
          <w:sz w:val="26"/>
          <w:szCs w:val="24"/>
        </w:rPr>
      </w:pPr>
    </w:p>
    <w:p w:rsidR="003F32D6" w:rsidRDefault="003F32D6" w:rsidP="00DD1160">
      <w:pPr>
        <w:autoSpaceDE w:val="0"/>
        <w:autoSpaceDN w:val="0"/>
        <w:adjustRightInd w:val="0"/>
        <w:spacing w:after="0" w:line="240" w:lineRule="auto"/>
        <w:ind w:firstLine="567"/>
        <w:jc w:val="both"/>
        <w:rPr>
          <w:rFonts w:ascii="Times New Roman" w:hAnsi="Times New Roman" w:cs="Times New Roman"/>
          <w:sz w:val="26"/>
          <w:szCs w:val="24"/>
        </w:rPr>
      </w:pPr>
      <w:r w:rsidRPr="003F32D6">
        <w:rPr>
          <w:rFonts w:ascii="Times New Roman" w:hAnsi="Times New Roman" w:cs="Times New Roman"/>
          <w:sz w:val="26"/>
          <w:szCs w:val="24"/>
        </w:rPr>
        <w:t xml:space="preserve">1. </w:t>
      </w:r>
      <w:proofErr w:type="gramStart"/>
      <w:r w:rsidRPr="003F32D6">
        <w:rPr>
          <w:rFonts w:ascii="Times New Roman" w:hAnsi="Times New Roman" w:cs="Times New Roman"/>
          <w:bCs/>
          <w:iCs/>
          <w:sz w:val="26"/>
          <w:szCs w:val="26"/>
        </w:rPr>
        <w:t>Внести в решение Совета депутатов сельского поселения Куть-Ях от 26.04.2018 № 68 «Об утверждении Правил благоустройства территории сельского поселения Куть-Ях»  (в ред. от 31.05.2018 № 74; от 04.09.2018 № 88; от 28.02.2019 № 123, от 25.04.2019 № 128, от 23.09.2019 № 147, от 26.11.2019 №15</w:t>
      </w:r>
      <w:r w:rsidR="00BD3671">
        <w:rPr>
          <w:rFonts w:ascii="Times New Roman" w:hAnsi="Times New Roman" w:cs="Times New Roman"/>
          <w:bCs/>
          <w:iCs/>
          <w:sz w:val="26"/>
          <w:szCs w:val="26"/>
        </w:rPr>
        <w:t>7</w:t>
      </w:r>
      <w:r w:rsidR="00A9768D">
        <w:rPr>
          <w:rFonts w:ascii="Times New Roman" w:hAnsi="Times New Roman" w:cs="Times New Roman"/>
          <w:bCs/>
          <w:iCs/>
          <w:sz w:val="26"/>
          <w:szCs w:val="26"/>
        </w:rPr>
        <w:t xml:space="preserve">, </w:t>
      </w:r>
      <w:r w:rsidR="00A9768D" w:rsidRPr="00A9768D">
        <w:rPr>
          <w:rFonts w:ascii="Times New Roman" w:hAnsi="Times New Roman" w:cs="Times New Roman"/>
          <w:bCs/>
          <w:sz w:val="26"/>
          <w:szCs w:val="26"/>
        </w:rPr>
        <w:t>от 23.03.2020 № 189</w:t>
      </w:r>
      <w:r w:rsidR="00BD3671">
        <w:rPr>
          <w:rFonts w:ascii="Times New Roman" w:hAnsi="Times New Roman" w:cs="Times New Roman"/>
          <w:bCs/>
          <w:iCs/>
          <w:sz w:val="26"/>
          <w:szCs w:val="26"/>
        </w:rPr>
        <w:t xml:space="preserve">) (далее - Решение) </w:t>
      </w:r>
      <w:r w:rsidRPr="003F32D6">
        <w:rPr>
          <w:rFonts w:ascii="Times New Roman" w:hAnsi="Times New Roman" w:cs="Times New Roman"/>
          <w:sz w:val="26"/>
          <w:szCs w:val="26"/>
        </w:rPr>
        <w:t>изменения</w:t>
      </w:r>
      <w:r w:rsidR="00DD2134">
        <w:rPr>
          <w:rFonts w:ascii="Times New Roman" w:hAnsi="Times New Roman" w:cs="Times New Roman"/>
          <w:sz w:val="26"/>
          <w:szCs w:val="24"/>
        </w:rPr>
        <w:t>, изложив приложение к Решению  в новой редакции, согласно приложению к настоящему решению.</w:t>
      </w:r>
      <w:proofErr w:type="gramEnd"/>
    </w:p>
    <w:p w:rsidR="003F32D6" w:rsidRPr="00654C45" w:rsidRDefault="003F32D6" w:rsidP="002E03D9">
      <w:pPr>
        <w:tabs>
          <w:tab w:val="left" w:pos="0"/>
        </w:tabs>
        <w:spacing w:after="0" w:line="240" w:lineRule="auto"/>
        <w:jc w:val="both"/>
        <w:rPr>
          <w:rFonts w:ascii="Times New Roman" w:hAnsi="Times New Roman" w:cs="Times New Roman"/>
          <w:sz w:val="26"/>
          <w:szCs w:val="26"/>
        </w:rPr>
      </w:pPr>
      <w:r w:rsidRPr="00654C45">
        <w:rPr>
          <w:rFonts w:ascii="Times New Roman" w:hAnsi="Times New Roman" w:cs="Times New Roman"/>
          <w:sz w:val="26"/>
          <w:szCs w:val="26"/>
        </w:rPr>
        <w:tab/>
        <w:t>2. Настоящее решение подлежит официальному опубликованию (обнародованию) в бюллетене «</w:t>
      </w:r>
      <w:proofErr w:type="spellStart"/>
      <w:r w:rsidRPr="00654C45">
        <w:rPr>
          <w:rFonts w:ascii="Times New Roman" w:hAnsi="Times New Roman" w:cs="Times New Roman"/>
          <w:sz w:val="26"/>
          <w:szCs w:val="26"/>
        </w:rPr>
        <w:t>Куть-Яхский</w:t>
      </w:r>
      <w:proofErr w:type="spellEnd"/>
      <w:r w:rsidRPr="00654C45">
        <w:rPr>
          <w:rFonts w:ascii="Times New Roman" w:hAnsi="Times New Roman" w:cs="Times New Roman"/>
          <w:sz w:val="26"/>
          <w:szCs w:val="26"/>
        </w:rPr>
        <w:t xml:space="preserve"> вестник» </w:t>
      </w:r>
      <w:r w:rsidR="002E03D9" w:rsidRPr="00654C45">
        <w:rPr>
          <w:rFonts w:ascii="Times New Roman" w:hAnsi="Times New Roman" w:cs="Times New Roman"/>
          <w:sz w:val="26"/>
          <w:szCs w:val="26"/>
        </w:rPr>
        <w:t>и размещению на официальном сайте органов местного самоуправления сельского поселения Куть-Ях</w:t>
      </w:r>
      <w:r w:rsidR="00953CC8" w:rsidRPr="00654C45">
        <w:rPr>
          <w:rFonts w:ascii="Times New Roman" w:hAnsi="Times New Roman" w:cs="Times New Roman"/>
          <w:sz w:val="26"/>
          <w:szCs w:val="26"/>
        </w:rPr>
        <w:t>.</w:t>
      </w:r>
    </w:p>
    <w:p w:rsidR="003F32D6" w:rsidRPr="00654C45" w:rsidRDefault="002E03D9" w:rsidP="003F32D6">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654C45">
        <w:rPr>
          <w:rFonts w:ascii="Times New Roman" w:hAnsi="Times New Roman" w:cs="Times New Roman"/>
          <w:sz w:val="26"/>
          <w:szCs w:val="26"/>
        </w:rPr>
        <w:t>3</w:t>
      </w:r>
      <w:r w:rsidR="003F32D6" w:rsidRPr="00654C45">
        <w:rPr>
          <w:rFonts w:ascii="Times New Roman" w:hAnsi="Times New Roman" w:cs="Times New Roman"/>
          <w:sz w:val="26"/>
          <w:szCs w:val="26"/>
        </w:rPr>
        <w:t xml:space="preserve">. </w:t>
      </w:r>
      <w:r w:rsidR="003F32D6" w:rsidRPr="00654C45">
        <w:rPr>
          <w:rFonts w:ascii="Times New Roman" w:hAnsi="Times New Roman" w:cs="Times New Roman"/>
          <w:bCs/>
          <w:sz w:val="26"/>
          <w:szCs w:val="26"/>
        </w:rPr>
        <w:t>Настоящее решение вступает в силу после его официального опубликования</w:t>
      </w:r>
      <w:r w:rsidR="003F32D6" w:rsidRPr="00654C45">
        <w:rPr>
          <w:rFonts w:ascii="Times New Roman" w:hAnsi="Times New Roman" w:cs="Times New Roman"/>
          <w:sz w:val="26"/>
          <w:szCs w:val="26"/>
        </w:rPr>
        <w:t>.</w:t>
      </w:r>
    </w:p>
    <w:p w:rsidR="003F32D6" w:rsidRPr="00654C45" w:rsidRDefault="003F32D6" w:rsidP="003F32D6">
      <w:pPr>
        <w:tabs>
          <w:tab w:val="left" w:pos="708"/>
          <w:tab w:val="center" w:pos="4153"/>
          <w:tab w:val="right" w:pos="8306"/>
        </w:tabs>
        <w:spacing w:after="0" w:line="240" w:lineRule="auto"/>
        <w:jc w:val="both"/>
        <w:rPr>
          <w:rFonts w:ascii="Times New Roman" w:hAnsi="Times New Roman" w:cs="Times New Roman"/>
          <w:sz w:val="26"/>
          <w:szCs w:val="26"/>
        </w:rPr>
      </w:pPr>
    </w:p>
    <w:p w:rsidR="003F32D6" w:rsidRPr="00654C45" w:rsidRDefault="003F32D6" w:rsidP="003F32D6">
      <w:pPr>
        <w:tabs>
          <w:tab w:val="left" w:pos="708"/>
          <w:tab w:val="center" w:pos="4153"/>
          <w:tab w:val="right" w:pos="8306"/>
        </w:tabs>
        <w:spacing w:after="0" w:line="240" w:lineRule="auto"/>
        <w:jc w:val="both"/>
        <w:rPr>
          <w:rFonts w:ascii="Times New Roman" w:hAnsi="Times New Roman" w:cs="Times New Roman"/>
          <w:sz w:val="26"/>
          <w:szCs w:val="26"/>
        </w:rPr>
      </w:pPr>
    </w:p>
    <w:p w:rsidR="003F32D6" w:rsidRPr="00654C45" w:rsidRDefault="003F32D6" w:rsidP="003F32D6">
      <w:pPr>
        <w:tabs>
          <w:tab w:val="left" w:pos="708"/>
          <w:tab w:val="center" w:pos="4153"/>
          <w:tab w:val="right" w:pos="8306"/>
        </w:tabs>
        <w:spacing w:after="0" w:line="240" w:lineRule="auto"/>
        <w:jc w:val="both"/>
        <w:rPr>
          <w:rFonts w:ascii="Times New Roman" w:hAnsi="Times New Roman" w:cs="Times New Roman"/>
          <w:sz w:val="26"/>
          <w:szCs w:val="26"/>
        </w:rPr>
      </w:pPr>
    </w:p>
    <w:tbl>
      <w:tblPr>
        <w:tblW w:w="9996" w:type="dxa"/>
        <w:tblLook w:val="04A0" w:firstRow="1" w:lastRow="0" w:firstColumn="1" w:lastColumn="0" w:noHBand="0" w:noVBand="1"/>
      </w:tblPr>
      <w:tblGrid>
        <w:gridCol w:w="5211"/>
        <w:gridCol w:w="4785"/>
      </w:tblGrid>
      <w:tr w:rsidR="003F32D6" w:rsidRPr="00654C45" w:rsidTr="00DD2134">
        <w:tc>
          <w:tcPr>
            <w:tcW w:w="5211" w:type="dxa"/>
          </w:tcPr>
          <w:p w:rsidR="003F32D6" w:rsidRPr="00654C45" w:rsidRDefault="003F32D6" w:rsidP="003F32D6">
            <w:pPr>
              <w:autoSpaceDE w:val="0"/>
              <w:autoSpaceDN w:val="0"/>
              <w:adjustRightInd w:val="0"/>
              <w:spacing w:after="0" w:line="240" w:lineRule="auto"/>
              <w:jc w:val="both"/>
              <w:outlineLvl w:val="0"/>
              <w:rPr>
                <w:rFonts w:ascii="Times New Roman" w:hAnsi="Times New Roman" w:cs="Times New Roman"/>
                <w:bCs/>
                <w:sz w:val="26"/>
                <w:szCs w:val="26"/>
              </w:rPr>
            </w:pPr>
            <w:r w:rsidRPr="00654C45">
              <w:rPr>
                <w:rFonts w:ascii="Times New Roman" w:hAnsi="Times New Roman" w:cs="Times New Roman"/>
                <w:bCs/>
                <w:sz w:val="26"/>
                <w:szCs w:val="26"/>
              </w:rPr>
              <w:t xml:space="preserve">Глава </w:t>
            </w:r>
          </w:p>
          <w:p w:rsidR="003F32D6" w:rsidRPr="00654C45" w:rsidRDefault="003F32D6" w:rsidP="003F32D6">
            <w:pPr>
              <w:autoSpaceDE w:val="0"/>
              <w:autoSpaceDN w:val="0"/>
              <w:adjustRightInd w:val="0"/>
              <w:spacing w:after="0" w:line="240" w:lineRule="auto"/>
              <w:jc w:val="both"/>
              <w:outlineLvl w:val="0"/>
              <w:rPr>
                <w:rFonts w:ascii="Times New Roman" w:hAnsi="Times New Roman" w:cs="Times New Roman"/>
                <w:bCs/>
                <w:sz w:val="26"/>
                <w:szCs w:val="26"/>
              </w:rPr>
            </w:pPr>
            <w:r w:rsidRPr="00654C45">
              <w:rPr>
                <w:rFonts w:ascii="Times New Roman" w:hAnsi="Times New Roman" w:cs="Times New Roman"/>
                <w:bCs/>
                <w:sz w:val="26"/>
                <w:szCs w:val="26"/>
              </w:rPr>
              <w:t xml:space="preserve">сельского поселения </w:t>
            </w:r>
            <w:proofErr w:type="spellStart"/>
            <w:r w:rsidRPr="00654C45">
              <w:rPr>
                <w:rFonts w:ascii="Times New Roman" w:hAnsi="Times New Roman" w:cs="Times New Roman"/>
                <w:bCs/>
                <w:sz w:val="26"/>
                <w:szCs w:val="26"/>
              </w:rPr>
              <w:t>Куть</w:t>
            </w:r>
            <w:proofErr w:type="spellEnd"/>
            <w:r w:rsidRPr="00654C45">
              <w:rPr>
                <w:rFonts w:ascii="Times New Roman" w:hAnsi="Times New Roman" w:cs="Times New Roman"/>
                <w:bCs/>
                <w:sz w:val="26"/>
                <w:szCs w:val="26"/>
              </w:rPr>
              <w:t xml:space="preserve"> </w:t>
            </w:r>
            <w:proofErr w:type="gramStart"/>
            <w:r w:rsidRPr="00654C45">
              <w:rPr>
                <w:rFonts w:ascii="Times New Roman" w:hAnsi="Times New Roman" w:cs="Times New Roman"/>
                <w:bCs/>
                <w:sz w:val="26"/>
                <w:szCs w:val="26"/>
              </w:rPr>
              <w:t>–</w:t>
            </w:r>
            <w:proofErr w:type="spellStart"/>
            <w:r w:rsidRPr="00654C45">
              <w:rPr>
                <w:rFonts w:ascii="Times New Roman" w:hAnsi="Times New Roman" w:cs="Times New Roman"/>
                <w:bCs/>
                <w:sz w:val="26"/>
                <w:szCs w:val="26"/>
              </w:rPr>
              <w:t>Я</w:t>
            </w:r>
            <w:proofErr w:type="gramEnd"/>
            <w:r w:rsidRPr="00654C45">
              <w:rPr>
                <w:rFonts w:ascii="Times New Roman" w:hAnsi="Times New Roman" w:cs="Times New Roman"/>
                <w:bCs/>
                <w:sz w:val="26"/>
                <w:szCs w:val="26"/>
              </w:rPr>
              <w:t>х</w:t>
            </w:r>
            <w:proofErr w:type="spellEnd"/>
            <w:r w:rsidRPr="00654C45">
              <w:rPr>
                <w:rFonts w:ascii="Times New Roman" w:hAnsi="Times New Roman" w:cs="Times New Roman"/>
                <w:bCs/>
                <w:sz w:val="26"/>
                <w:szCs w:val="26"/>
              </w:rPr>
              <w:t xml:space="preserve">                                      </w:t>
            </w:r>
          </w:p>
          <w:p w:rsidR="003F32D6" w:rsidRPr="00654C45" w:rsidRDefault="003F32D6" w:rsidP="003F32D6">
            <w:pPr>
              <w:autoSpaceDE w:val="0"/>
              <w:autoSpaceDN w:val="0"/>
              <w:adjustRightInd w:val="0"/>
              <w:spacing w:after="0" w:line="240" w:lineRule="auto"/>
              <w:jc w:val="both"/>
              <w:outlineLvl w:val="0"/>
              <w:rPr>
                <w:rFonts w:ascii="Times New Roman" w:hAnsi="Times New Roman" w:cs="Times New Roman"/>
                <w:bCs/>
                <w:sz w:val="26"/>
                <w:szCs w:val="26"/>
              </w:rPr>
            </w:pPr>
          </w:p>
          <w:p w:rsidR="003F32D6" w:rsidRPr="00654C45" w:rsidRDefault="003F32D6" w:rsidP="003F32D6">
            <w:pPr>
              <w:autoSpaceDE w:val="0"/>
              <w:autoSpaceDN w:val="0"/>
              <w:adjustRightInd w:val="0"/>
              <w:spacing w:after="0" w:line="240" w:lineRule="auto"/>
              <w:jc w:val="both"/>
              <w:outlineLvl w:val="0"/>
              <w:rPr>
                <w:rFonts w:ascii="Times New Roman" w:hAnsi="Times New Roman" w:cs="Times New Roman"/>
                <w:bCs/>
                <w:sz w:val="26"/>
                <w:szCs w:val="26"/>
              </w:rPr>
            </w:pPr>
          </w:p>
          <w:p w:rsidR="003F32D6" w:rsidRPr="00654C45" w:rsidRDefault="003F32D6" w:rsidP="003F32D6">
            <w:pPr>
              <w:autoSpaceDE w:val="0"/>
              <w:autoSpaceDN w:val="0"/>
              <w:adjustRightInd w:val="0"/>
              <w:spacing w:after="0" w:line="240" w:lineRule="auto"/>
              <w:jc w:val="both"/>
              <w:outlineLvl w:val="0"/>
              <w:rPr>
                <w:rFonts w:ascii="Times New Roman" w:hAnsi="Times New Roman" w:cs="Times New Roman"/>
                <w:bCs/>
                <w:sz w:val="26"/>
                <w:szCs w:val="26"/>
              </w:rPr>
            </w:pPr>
            <w:r w:rsidRPr="00654C45">
              <w:rPr>
                <w:rFonts w:ascii="Times New Roman" w:hAnsi="Times New Roman" w:cs="Times New Roman"/>
                <w:bCs/>
                <w:sz w:val="26"/>
                <w:szCs w:val="26"/>
              </w:rPr>
              <w:t xml:space="preserve">_______________Л.В. </w:t>
            </w:r>
            <w:proofErr w:type="spellStart"/>
            <w:r w:rsidRPr="00654C45">
              <w:rPr>
                <w:rFonts w:ascii="Times New Roman" w:hAnsi="Times New Roman" w:cs="Times New Roman"/>
                <w:bCs/>
                <w:sz w:val="26"/>
                <w:szCs w:val="26"/>
              </w:rPr>
              <w:t>Жильцова</w:t>
            </w:r>
            <w:proofErr w:type="spellEnd"/>
          </w:p>
          <w:p w:rsidR="003F32D6" w:rsidRPr="00654C45" w:rsidRDefault="00DD1160" w:rsidP="003F32D6">
            <w:pPr>
              <w:autoSpaceDE w:val="0"/>
              <w:autoSpaceDN w:val="0"/>
              <w:adjustRightInd w:val="0"/>
              <w:spacing w:after="0" w:line="240" w:lineRule="auto"/>
              <w:jc w:val="both"/>
              <w:outlineLvl w:val="0"/>
              <w:rPr>
                <w:rFonts w:ascii="Times New Roman" w:hAnsi="Times New Roman" w:cs="Times New Roman"/>
                <w:bCs/>
                <w:sz w:val="26"/>
                <w:szCs w:val="26"/>
              </w:rPr>
            </w:pPr>
            <w:r>
              <w:rPr>
                <w:rFonts w:ascii="Times New Roman" w:hAnsi="Times New Roman" w:cs="Times New Roman"/>
                <w:bCs/>
                <w:sz w:val="26"/>
                <w:szCs w:val="26"/>
              </w:rPr>
              <w:t>«__» ______________</w:t>
            </w:r>
            <w:r w:rsidR="003F32D6" w:rsidRPr="00654C45">
              <w:rPr>
                <w:rFonts w:ascii="Times New Roman" w:hAnsi="Times New Roman" w:cs="Times New Roman"/>
                <w:bCs/>
                <w:sz w:val="26"/>
                <w:szCs w:val="26"/>
              </w:rPr>
              <w:t xml:space="preserve"> 2020 г.</w:t>
            </w:r>
          </w:p>
        </w:tc>
        <w:tc>
          <w:tcPr>
            <w:tcW w:w="4785" w:type="dxa"/>
          </w:tcPr>
          <w:p w:rsidR="003F32D6" w:rsidRPr="00654C45" w:rsidRDefault="003F32D6" w:rsidP="003F32D6">
            <w:pPr>
              <w:autoSpaceDE w:val="0"/>
              <w:autoSpaceDN w:val="0"/>
              <w:adjustRightInd w:val="0"/>
              <w:spacing w:after="0" w:line="240" w:lineRule="auto"/>
              <w:jc w:val="both"/>
              <w:outlineLvl w:val="0"/>
              <w:rPr>
                <w:rFonts w:ascii="Times New Roman" w:hAnsi="Times New Roman" w:cs="Times New Roman"/>
                <w:bCs/>
                <w:sz w:val="26"/>
                <w:szCs w:val="26"/>
              </w:rPr>
            </w:pPr>
            <w:r w:rsidRPr="00654C45">
              <w:rPr>
                <w:rFonts w:ascii="Times New Roman" w:hAnsi="Times New Roman" w:cs="Times New Roman"/>
                <w:bCs/>
                <w:sz w:val="26"/>
                <w:szCs w:val="26"/>
              </w:rPr>
              <w:t xml:space="preserve">Председатель </w:t>
            </w:r>
          </w:p>
          <w:p w:rsidR="003F32D6" w:rsidRPr="00654C45" w:rsidRDefault="003F32D6" w:rsidP="003F32D6">
            <w:pPr>
              <w:autoSpaceDE w:val="0"/>
              <w:autoSpaceDN w:val="0"/>
              <w:adjustRightInd w:val="0"/>
              <w:spacing w:after="0" w:line="240" w:lineRule="auto"/>
              <w:jc w:val="both"/>
              <w:outlineLvl w:val="0"/>
              <w:rPr>
                <w:rFonts w:ascii="Times New Roman" w:hAnsi="Times New Roman" w:cs="Times New Roman"/>
                <w:bCs/>
                <w:sz w:val="26"/>
                <w:szCs w:val="26"/>
              </w:rPr>
            </w:pPr>
            <w:r w:rsidRPr="00654C45">
              <w:rPr>
                <w:rFonts w:ascii="Times New Roman" w:hAnsi="Times New Roman" w:cs="Times New Roman"/>
                <w:bCs/>
                <w:sz w:val="26"/>
                <w:szCs w:val="26"/>
              </w:rPr>
              <w:t xml:space="preserve">Совета депутатов </w:t>
            </w:r>
          </w:p>
          <w:p w:rsidR="003F32D6" w:rsidRPr="00654C45" w:rsidRDefault="003F32D6" w:rsidP="003F32D6">
            <w:pPr>
              <w:autoSpaceDE w:val="0"/>
              <w:autoSpaceDN w:val="0"/>
              <w:adjustRightInd w:val="0"/>
              <w:spacing w:after="0" w:line="240" w:lineRule="auto"/>
              <w:jc w:val="both"/>
              <w:outlineLvl w:val="0"/>
              <w:rPr>
                <w:rFonts w:ascii="Times New Roman" w:hAnsi="Times New Roman" w:cs="Times New Roman"/>
                <w:bCs/>
                <w:sz w:val="26"/>
                <w:szCs w:val="26"/>
              </w:rPr>
            </w:pPr>
            <w:r w:rsidRPr="00654C45">
              <w:rPr>
                <w:rFonts w:ascii="Times New Roman" w:hAnsi="Times New Roman" w:cs="Times New Roman"/>
                <w:bCs/>
                <w:sz w:val="26"/>
                <w:szCs w:val="26"/>
              </w:rPr>
              <w:t xml:space="preserve">Сельского поселения </w:t>
            </w:r>
            <w:proofErr w:type="spellStart"/>
            <w:r w:rsidRPr="00654C45">
              <w:rPr>
                <w:rFonts w:ascii="Times New Roman" w:hAnsi="Times New Roman" w:cs="Times New Roman"/>
                <w:bCs/>
                <w:sz w:val="26"/>
                <w:szCs w:val="26"/>
              </w:rPr>
              <w:t>Куть</w:t>
            </w:r>
            <w:proofErr w:type="spellEnd"/>
            <w:r w:rsidRPr="00654C45">
              <w:rPr>
                <w:rFonts w:ascii="Times New Roman" w:hAnsi="Times New Roman" w:cs="Times New Roman"/>
                <w:bCs/>
                <w:sz w:val="26"/>
                <w:szCs w:val="26"/>
              </w:rPr>
              <w:t xml:space="preserve"> </w:t>
            </w:r>
            <w:proofErr w:type="gramStart"/>
            <w:r w:rsidRPr="00654C45">
              <w:rPr>
                <w:rFonts w:ascii="Times New Roman" w:hAnsi="Times New Roman" w:cs="Times New Roman"/>
                <w:bCs/>
                <w:sz w:val="26"/>
                <w:szCs w:val="26"/>
              </w:rPr>
              <w:t>–</w:t>
            </w:r>
            <w:proofErr w:type="spellStart"/>
            <w:r w:rsidRPr="00654C45">
              <w:rPr>
                <w:rFonts w:ascii="Times New Roman" w:hAnsi="Times New Roman" w:cs="Times New Roman"/>
                <w:bCs/>
                <w:sz w:val="26"/>
                <w:szCs w:val="26"/>
              </w:rPr>
              <w:t>Я</w:t>
            </w:r>
            <w:proofErr w:type="gramEnd"/>
            <w:r w:rsidRPr="00654C45">
              <w:rPr>
                <w:rFonts w:ascii="Times New Roman" w:hAnsi="Times New Roman" w:cs="Times New Roman"/>
                <w:bCs/>
                <w:sz w:val="26"/>
                <w:szCs w:val="26"/>
              </w:rPr>
              <w:t>х</w:t>
            </w:r>
            <w:proofErr w:type="spellEnd"/>
          </w:p>
          <w:p w:rsidR="003F32D6" w:rsidRPr="00654C45" w:rsidRDefault="003F32D6" w:rsidP="003F32D6">
            <w:pPr>
              <w:autoSpaceDE w:val="0"/>
              <w:autoSpaceDN w:val="0"/>
              <w:adjustRightInd w:val="0"/>
              <w:spacing w:after="0" w:line="240" w:lineRule="auto"/>
              <w:jc w:val="both"/>
              <w:outlineLvl w:val="0"/>
              <w:rPr>
                <w:rFonts w:ascii="Times New Roman" w:hAnsi="Times New Roman" w:cs="Times New Roman"/>
                <w:bCs/>
                <w:sz w:val="26"/>
                <w:szCs w:val="26"/>
              </w:rPr>
            </w:pPr>
          </w:p>
          <w:p w:rsidR="003F32D6" w:rsidRPr="00654C45" w:rsidRDefault="003F32D6" w:rsidP="003F32D6">
            <w:pPr>
              <w:autoSpaceDE w:val="0"/>
              <w:autoSpaceDN w:val="0"/>
              <w:adjustRightInd w:val="0"/>
              <w:spacing w:after="0" w:line="240" w:lineRule="auto"/>
              <w:jc w:val="both"/>
              <w:outlineLvl w:val="0"/>
              <w:rPr>
                <w:rFonts w:ascii="Times New Roman" w:hAnsi="Times New Roman" w:cs="Times New Roman"/>
                <w:bCs/>
                <w:sz w:val="26"/>
                <w:szCs w:val="26"/>
              </w:rPr>
            </w:pPr>
            <w:r w:rsidRPr="00654C45">
              <w:rPr>
                <w:rFonts w:ascii="Times New Roman" w:hAnsi="Times New Roman" w:cs="Times New Roman"/>
                <w:bCs/>
                <w:sz w:val="26"/>
                <w:szCs w:val="26"/>
              </w:rPr>
              <w:t xml:space="preserve">_________________П.Г. </w:t>
            </w:r>
            <w:proofErr w:type="spellStart"/>
            <w:r w:rsidRPr="00654C45">
              <w:rPr>
                <w:rFonts w:ascii="Times New Roman" w:hAnsi="Times New Roman" w:cs="Times New Roman"/>
                <w:bCs/>
                <w:sz w:val="26"/>
                <w:szCs w:val="26"/>
              </w:rPr>
              <w:t>Гайнулин</w:t>
            </w:r>
            <w:proofErr w:type="spellEnd"/>
          </w:p>
          <w:p w:rsidR="003F32D6" w:rsidRPr="00654C45" w:rsidRDefault="00DD1160" w:rsidP="003F32D6">
            <w:pPr>
              <w:autoSpaceDE w:val="0"/>
              <w:autoSpaceDN w:val="0"/>
              <w:adjustRightInd w:val="0"/>
              <w:spacing w:after="0" w:line="240" w:lineRule="auto"/>
              <w:jc w:val="both"/>
              <w:outlineLvl w:val="0"/>
              <w:rPr>
                <w:rFonts w:ascii="Times New Roman" w:hAnsi="Times New Roman" w:cs="Times New Roman"/>
                <w:bCs/>
                <w:sz w:val="26"/>
                <w:szCs w:val="26"/>
              </w:rPr>
            </w:pPr>
            <w:r>
              <w:rPr>
                <w:rFonts w:ascii="Times New Roman" w:hAnsi="Times New Roman" w:cs="Times New Roman"/>
                <w:bCs/>
                <w:sz w:val="26"/>
                <w:szCs w:val="26"/>
              </w:rPr>
              <w:t>«__» _____________</w:t>
            </w:r>
            <w:r w:rsidR="003F32D6" w:rsidRPr="00654C45">
              <w:rPr>
                <w:rFonts w:ascii="Times New Roman" w:hAnsi="Times New Roman" w:cs="Times New Roman"/>
                <w:bCs/>
                <w:sz w:val="26"/>
                <w:szCs w:val="26"/>
              </w:rPr>
              <w:t xml:space="preserve"> 2020 г.</w:t>
            </w:r>
          </w:p>
        </w:tc>
      </w:tr>
    </w:tbl>
    <w:p w:rsidR="003F32D6" w:rsidRPr="00654C45" w:rsidRDefault="003F32D6" w:rsidP="003F32D6">
      <w:pPr>
        <w:tabs>
          <w:tab w:val="left" w:pos="6379"/>
        </w:tabs>
        <w:autoSpaceDE w:val="0"/>
        <w:autoSpaceDN w:val="0"/>
        <w:adjustRightInd w:val="0"/>
        <w:spacing w:after="0" w:line="240" w:lineRule="auto"/>
        <w:rPr>
          <w:rFonts w:ascii="Times New Roman" w:hAnsi="Times New Roman" w:cs="Times New Roman"/>
          <w:sz w:val="26"/>
          <w:szCs w:val="26"/>
        </w:rPr>
      </w:pPr>
    </w:p>
    <w:p w:rsidR="003F32D6" w:rsidRDefault="003F32D6" w:rsidP="003F32D6">
      <w:pPr>
        <w:tabs>
          <w:tab w:val="left" w:pos="6379"/>
        </w:tabs>
        <w:autoSpaceDE w:val="0"/>
        <w:autoSpaceDN w:val="0"/>
        <w:adjustRightInd w:val="0"/>
        <w:spacing w:after="0" w:line="240" w:lineRule="auto"/>
        <w:rPr>
          <w:rFonts w:ascii="Times New Roman" w:hAnsi="Times New Roman" w:cs="Times New Roman"/>
          <w:sz w:val="26"/>
          <w:szCs w:val="26"/>
        </w:rPr>
      </w:pPr>
    </w:p>
    <w:p w:rsidR="00DD2134" w:rsidRPr="00654C45" w:rsidRDefault="00DD2134" w:rsidP="003F32D6">
      <w:pPr>
        <w:tabs>
          <w:tab w:val="left" w:pos="6379"/>
        </w:tabs>
        <w:autoSpaceDE w:val="0"/>
        <w:autoSpaceDN w:val="0"/>
        <w:adjustRightInd w:val="0"/>
        <w:spacing w:after="0" w:line="240" w:lineRule="auto"/>
        <w:rPr>
          <w:rFonts w:ascii="Times New Roman" w:hAnsi="Times New Roman" w:cs="Times New Roman"/>
          <w:sz w:val="26"/>
          <w:szCs w:val="2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D2134" w:rsidTr="00DD2134">
        <w:tc>
          <w:tcPr>
            <w:tcW w:w="4785" w:type="dxa"/>
          </w:tcPr>
          <w:p w:rsidR="00DD2134" w:rsidRDefault="00DD2134" w:rsidP="00DD2134">
            <w:pPr>
              <w:widowControl w:val="0"/>
              <w:autoSpaceDE w:val="0"/>
              <w:autoSpaceDN w:val="0"/>
              <w:adjustRightInd w:val="0"/>
              <w:spacing w:after="0" w:line="240" w:lineRule="auto"/>
              <w:jc w:val="right"/>
              <w:rPr>
                <w:rFonts w:ascii="Times New Roman" w:hAnsi="Times New Roman" w:cs="Times New Roman"/>
                <w:sz w:val="28"/>
                <w:szCs w:val="28"/>
              </w:rPr>
            </w:pPr>
          </w:p>
        </w:tc>
        <w:tc>
          <w:tcPr>
            <w:tcW w:w="4786" w:type="dxa"/>
          </w:tcPr>
          <w:p w:rsidR="00DD2134" w:rsidRPr="00DD2134" w:rsidRDefault="00DD2134" w:rsidP="00DD2134">
            <w:pPr>
              <w:widowControl w:val="0"/>
              <w:autoSpaceDE w:val="0"/>
              <w:autoSpaceDN w:val="0"/>
              <w:adjustRightInd w:val="0"/>
              <w:spacing w:after="0" w:line="240" w:lineRule="auto"/>
              <w:rPr>
                <w:rFonts w:ascii="Times New Roman" w:hAnsi="Times New Roman" w:cs="Times New Roman"/>
                <w:sz w:val="28"/>
                <w:szCs w:val="28"/>
              </w:rPr>
            </w:pPr>
            <w:r w:rsidRPr="00DD2134">
              <w:rPr>
                <w:rFonts w:ascii="Times New Roman" w:hAnsi="Times New Roman" w:cs="Times New Roman"/>
                <w:sz w:val="28"/>
                <w:szCs w:val="28"/>
              </w:rPr>
              <w:t>Приложение</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sz w:val="28"/>
                <w:szCs w:val="28"/>
              </w:rPr>
            </w:pPr>
            <w:r w:rsidRPr="00DD2134">
              <w:rPr>
                <w:rFonts w:ascii="Times New Roman" w:hAnsi="Times New Roman" w:cs="Times New Roman"/>
                <w:sz w:val="28"/>
                <w:szCs w:val="28"/>
              </w:rPr>
              <w:t> к решению Совета депутатов</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sz w:val="28"/>
                <w:szCs w:val="28"/>
              </w:rPr>
            </w:pPr>
            <w:r w:rsidRPr="00DD2134">
              <w:rPr>
                <w:rFonts w:ascii="Times New Roman" w:hAnsi="Times New Roman" w:cs="Times New Roman"/>
                <w:sz w:val="28"/>
                <w:szCs w:val="28"/>
              </w:rPr>
              <w:t xml:space="preserve">сельского поселения </w:t>
            </w:r>
            <w:proofErr w:type="spellStart"/>
            <w:r w:rsidRPr="00DD2134">
              <w:rPr>
                <w:rFonts w:ascii="Times New Roman" w:hAnsi="Times New Roman" w:cs="Times New Roman"/>
                <w:sz w:val="28"/>
                <w:szCs w:val="28"/>
              </w:rPr>
              <w:t>Куть-Ях</w:t>
            </w:r>
            <w:proofErr w:type="spellEnd"/>
          </w:p>
          <w:p w:rsidR="00DD2134" w:rsidRPr="00DD2134" w:rsidRDefault="00DD2134" w:rsidP="00DD2134">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 _____________ N___</w:t>
            </w:r>
          </w:p>
          <w:p w:rsidR="00DD2134" w:rsidRDefault="00DD2134" w:rsidP="00DD2134">
            <w:pPr>
              <w:widowControl w:val="0"/>
              <w:autoSpaceDE w:val="0"/>
              <w:autoSpaceDN w:val="0"/>
              <w:adjustRightInd w:val="0"/>
              <w:spacing w:after="0" w:line="240" w:lineRule="auto"/>
              <w:jc w:val="right"/>
              <w:rPr>
                <w:rFonts w:ascii="Times New Roman" w:hAnsi="Times New Roman" w:cs="Times New Roman"/>
                <w:sz w:val="28"/>
                <w:szCs w:val="28"/>
              </w:rPr>
            </w:pPr>
          </w:p>
        </w:tc>
      </w:tr>
    </w:tbl>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color w:val="2B4279"/>
          <w:sz w:val="28"/>
          <w:szCs w:val="28"/>
        </w:rPr>
      </w:pPr>
    </w:p>
    <w:p w:rsidR="00DD2134" w:rsidRP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ПРАВИЛА БЛАГОУСТРОЙСТВА ТЕРРИТОРИИ СЕЛЬСКОГО ПОСЕЛЕНИЯ </w:t>
      </w:r>
      <w:proofErr w:type="gramStart"/>
      <w:r w:rsidRPr="00DD2134">
        <w:rPr>
          <w:rFonts w:ascii="Times New Roman" w:hAnsi="Times New Roman" w:cs="Times New Roman"/>
          <w:b/>
          <w:bCs/>
          <w:sz w:val="28"/>
          <w:szCs w:val="28"/>
        </w:rPr>
        <w:t>КУТЬ-ЯХ</w:t>
      </w:r>
      <w:proofErr w:type="gramEnd"/>
      <w:r w:rsidRPr="00DD2134">
        <w:rPr>
          <w:rFonts w:ascii="Times New Roman" w:hAnsi="Times New Roman" w:cs="Times New Roman"/>
          <w:b/>
          <w:bCs/>
          <w:sz w:val="28"/>
          <w:szCs w:val="28"/>
        </w:rPr>
        <w:t xml:space="preserve"> </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P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Глава 1. ОБЩИЕ ПОЛОЖЕНИЯ </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 Настоящие Правила благоустройства территории сельского поселения </w:t>
      </w:r>
      <w:proofErr w:type="spellStart"/>
      <w:r w:rsidRPr="00DD2134">
        <w:rPr>
          <w:rFonts w:ascii="Times New Roman" w:hAnsi="Times New Roman" w:cs="Times New Roman"/>
          <w:sz w:val="28"/>
          <w:szCs w:val="28"/>
        </w:rPr>
        <w:t>Куть-Ях</w:t>
      </w:r>
      <w:proofErr w:type="spellEnd"/>
      <w:r w:rsidRPr="00DD2134">
        <w:rPr>
          <w:rFonts w:ascii="Times New Roman" w:hAnsi="Times New Roman" w:cs="Times New Roman"/>
          <w:sz w:val="28"/>
          <w:szCs w:val="28"/>
        </w:rPr>
        <w:t xml:space="preserve"> (далее по тексту - Правила) разработаны на основании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24 апреля 2020 года)’’</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Федеральный закон от 06.10.2003 N 131-ФЗ</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действующая редакция (действ. с 05.05.2020)"</w:instrText>
      </w:r>
      <w:r w:rsidRPr="00DD2134">
        <w:rPr>
          <w:rFonts w:ascii="Times New Roman" w:hAnsi="Times New Roman" w:cs="Times New Roman"/>
          <w:sz w:val="28"/>
          <w:szCs w:val="28"/>
        </w:rPr>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Федеральных законов от 06.10.2003 N 131-ФЗ "Об общих принципах организации местного самоуправления в Российской Федерации" </w:t>
      </w:r>
      <w:r w:rsidRPr="00DD2134">
        <w:rPr>
          <w:rFonts w:ascii="Times New Roman" w:hAnsi="Times New Roman" w:cs="Times New Roman"/>
          <w:sz w:val="28"/>
          <w:szCs w:val="28"/>
        </w:rPr>
        <w:fldChar w:fldCharType="end"/>
      </w:r>
      <w:r w:rsidRPr="00DD2134">
        <w:rPr>
          <w:rFonts w:ascii="Times New Roman" w:hAnsi="Times New Roman" w:cs="Times New Roman"/>
          <w:sz w:val="28"/>
          <w:szCs w:val="28"/>
        </w:rPr>
        <w:t xml:space="preserve">,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"kodeks://link/d?nd=901729631&amp;point=mark=000000000000000000000000000000000000000000000000007D20K3"\o"’’О санитарно-эпидемиологическом благополучии населения (с изменениями на 26 июля 2019 года)’’</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Федеральный закон от 30.03.1999 N 52-ФЗ</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действующая редакция (действ. с 06.08.2019)"</w:instrText>
      </w:r>
      <w:r w:rsidRPr="00DD2134">
        <w:rPr>
          <w:rFonts w:ascii="Times New Roman" w:hAnsi="Times New Roman" w:cs="Times New Roman"/>
          <w:sz w:val="28"/>
          <w:szCs w:val="28"/>
        </w:rPr>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от 30.03.1999 N 52-ФЗ "О санитарно-эпидемиологическом благополучии населения" </w:t>
      </w:r>
      <w:r w:rsidRPr="00DD2134">
        <w:rPr>
          <w:rFonts w:ascii="Times New Roman" w:hAnsi="Times New Roman" w:cs="Times New Roman"/>
          <w:sz w:val="28"/>
          <w:szCs w:val="28"/>
        </w:rPr>
        <w:fldChar w:fldCharType="end"/>
      </w:r>
      <w:r w:rsidRPr="00DD2134">
        <w:rPr>
          <w:rFonts w:ascii="Times New Roman" w:hAnsi="Times New Roman" w:cs="Times New Roman"/>
          <w:sz w:val="28"/>
          <w:szCs w:val="28"/>
        </w:rPr>
        <w:t xml:space="preserve">,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"kodeks://link/d?nd=901808297&amp;point=mark=0000000000000000000000000000000000000000000000000064U0IK"\o"’’Об охране окружающей среды (с изменениями на 27 декабря 2019 года)’’</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Федеральный закон от 10.01.2002 N 7-ФЗ</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действующая редакция (действ. с 01.01.2020)"</w:instrText>
      </w:r>
      <w:r w:rsidRPr="00DD2134">
        <w:rPr>
          <w:rFonts w:ascii="Times New Roman" w:hAnsi="Times New Roman" w:cs="Times New Roman"/>
          <w:sz w:val="28"/>
          <w:szCs w:val="28"/>
        </w:rPr>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от 10.01.2002 N 7-ФЗ "Об охране окружающей среды" </w:t>
      </w:r>
      <w:r w:rsidRPr="00DD2134">
        <w:rPr>
          <w:rFonts w:ascii="Times New Roman" w:hAnsi="Times New Roman" w:cs="Times New Roman"/>
          <w:sz w:val="28"/>
          <w:szCs w:val="28"/>
        </w:rPr>
        <w:fldChar w:fldCharType="end"/>
      </w:r>
      <w:r w:rsidRPr="00DD2134">
        <w:rPr>
          <w:rFonts w:ascii="Times New Roman" w:hAnsi="Times New Roman" w:cs="Times New Roman"/>
          <w:sz w:val="28"/>
          <w:szCs w:val="28"/>
        </w:rPr>
        <w:t xml:space="preserve">,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"kodeks://link/d?nd=901711591"\o"’’Об отходах производства и потребления (с изменениями на 7 апреля 2020 года)’’</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Федеральный закон от 24.06.1998 N 89-ФЗ</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действующая редакция (действ. с 18.04.2020)"</w:instrText>
      </w:r>
      <w:r w:rsidRPr="00DD2134">
        <w:rPr>
          <w:rFonts w:ascii="Times New Roman" w:hAnsi="Times New Roman" w:cs="Times New Roman"/>
          <w:sz w:val="28"/>
          <w:szCs w:val="28"/>
        </w:rPr>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от 24.06.1998 N 89-ФЗ "Об отходах производства и потребления" </w:t>
      </w:r>
      <w:r w:rsidRPr="00DD2134">
        <w:rPr>
          <w:rFonts w:ascii="Times New Roman" w:hAnsi="Times New Roman" w:cs="Times New Roman"/>
          <w:sz w:val="28"/>
          <w:szCs w:val="28"/>
        </w:rPr>
        <w:fldChar w:fldCharType="end"/>
      </w:r>
      <w:r w:rsidRPr="00DD2134">
        <w:rPr>
          <w:rFonts w:ascii="Times New Roman" w:hAnsi="Times New Roman" w:cs="Times New Roman"/>
          <w:sz w:val="28"/>
          <w:szCs w:val="28"/>
        </w:rPr>
        <w:t xml:space="preserve">,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"kodeks://link/d?nd=446497820"\o"’’Об административных правонарушениях (с изменениями на 5 апреля 2020 года)’’</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Закон Ханты-Мансийского автономного округа - Югры от 11.06.2010 N 102-оз</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действующая редакция"</w:instrText>
      </w:r>
      <w:r w:rsidRPr="00DD2134">
        <w:rPr>
          <w:rFonts w:ascii="Times New Roman" w:hAnsi="Times New Roman" w:cs="Times New Roman"/>
          <w:sz w:val="28"/>
          <w:szCs w:val="28"/>
        </w:rPr>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Закона Ханты-Мансийского автономного округа - Югры от 11.06.2010 N 102-оз "Об административных правонарушениях" </w:t>
      </w:r>
      <w:r w:rsidRPr="00DD2134">
        <w:rPr>
          <w:rFonts w:ascii="Times New Roman" w:hAnsi="Times New Roman" w:cs="Times New Roman"/>
          <w:sz w:val="28"/>
          <w:szCs w:val="28"/>
        </w:rPr>
        <w:fldChar w:fldCharType="end"/>
      </w:r>
      <w:r w:rsidRPr="00DD2134">
        <w:rPr>
          <w:rFonts w:ascii="Times New Roman" w:hAnsi="Times New Roman" w:cs="Times New Roman"/>
          <w:sz w:val="28"/>
          <w:szCs w:val="28"/>
        </w:rPr>
        <w:t xml:space="preserve">, Устава сельского поселения </w:t>
      </w:r>
      <w:proofErr w:type="spellStart"/>
      <w:r w:rsidRPr="00DD2134">
        <w:rPr>
          <w:rFonts w:ascii="Times New Roman" w:hAnsi="Times New Roman" w:cs="Times New Roman"/>
          <w:sz w:val="28"/>
          <w:szCs w:val="28"/>
        </w:rPr>
        <w:t>Куть-Ях</w:t>
      </w:r>
      <w:proofErr w:type="spellEnd"/>
      <w:r w:rsidRPr="00DD2134">
        <w:rPr>
          <w:rFonts w:ascii="Times New Roman" w:hAnsi="Times New Roman" w:cs="Times New Roman"/>
          <w:sz w:val="28"/>
          <w:szCs w:val="28"/>
        </w:rPr>
        <w:t xml:space="preserve">, иных нормативных правовых актов Российской Федерации, Ханты-Мансийского автономного округа - Югры, муниципальных правовых актов сельского поселения </w:t>
      </w:r>
      <w:proofErr w:type="spellStart"/>
      <w:r w:rsidRPr="00DD2134">
        <w:rPr>
          <w:rFonts w:ascii="Times New Roman" w:hAnsi="Times New Roman" w:cs="Times New Roman"/>
          <w:sz w:val="28"/>
          <w:szCs w:val="28"/>
        </w:rPr>
        <w:t>Куть-Ях</w:t>
      </w:r>
      <w:proofErr w:type="spellEnd"/>
      <w:r w:rsidRPr="00DD2134">
        <w:rPr>
          <w:rFonts w:ascii="Times New Roman" w:hAnsi="Times New Roman" w:cs="Times New Roman"/>
          <w:sz w:val="28"/>
          <w:szCs w:val="28"/>
        </w:rPr>
        <w:t xml:space="preserve"> и определяют требования по благоустройству и содержанию территорий сельского поселения </w:t>
      </w:r>
      <w:proofErr w:type="spellStart"/>
      <w:r w:rsidRPr="00DD2134">
        <w:rPr>
          <w:rFonts w:ascii="Times New Roman" w:hAnsi="Times New Roman" w:cs="Times New Roman"/>
          <w:sz w:val="28"/>
          <w:szCs w:val="28"/>
        </w:rPr>
        <w:t>Куть-Ях</w:t>
      </w:r>
      <w:proofErr w:type="spellEnd"/>
      <w:r w:rsidRPr="00DD2134">
        <w:rPr>
          <w:rFonts w:ascii="Times New Roman" w:hAnsi="Times New Roman" w:cs="Times New Roman"/>
          <w:sz w:val="28"/>
          <w:szCs w:val="28"/>
        </w:rPr>
        <w:t xml:space="preserve"> (далее по </w:t>
      </w:r>
      <w:proofErr w:type="gramStart"/>
      <w:r w:rsidRPr="00DD2134">
        <w:rPr>
          <w:rFonts w:ascii="Times New Roman" w:hAnsi="Times New Roman" w:cs="Times New Roman"/>
          <w:sz w:val="28"/>
          <w:szCs w:val="28"/>
        </w:rPr>
        <w:t>тексту-поселение</w:t>
      </w:r>
      <w:proofErr w:type="gramEnd"/>
      <w:r w:rsidRPr="00DD2134">
        <w:rPr>
          <w:rFonts w:ascii="Times New Roman" w:hAnsi="Times New Roman" w:cs="Times New Roman"/>
          <w:sz w:val="28"/>
          <w:szCs w:val="28"/>
        </w:rPr>
        <w:t>).</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2. </w:t>
      </w:r>
      <w:proofErr w:type="gramStart"/>
      <w:r w:rsidRPr="00DD2134">
        <w:rPr>
          <w:rFonts w:ascii="Times New Roman" w:hAnsi="Times New Roman" w:cs="Times New Roman"/>
          <w:sz w:val="28"/>
          <w:szCs w:val="28"/>
        </w:rPr>
        <w:t>Правила устанавливают единые и обязательные к исполнению требования на территории поселения, и регламентируют жизнедеятельность общества в сфере благоустройства, обеспечению доступности среды городского поселения, определяют порядок уборки и содержания территорий поселения и объектов благоустройства, перечень работ по благоустройству, их периодичность, порядок участия всех юридических и физических лиц, индивидуальных предпринимателей, являющихся собственниками земель, застройщиками, собственниками зданий (нежилых помещений), строений и сооружений, объектов</w:t>
      </w:r>
      <w:proofErr w:type="gramEnd"/>
      <w:r w:rsidRPr="00DD2134">
        <w:rPr>
          <w:rFonts w:ascii="Times New Roman" w:hAnsi="Times New Roman" w:cs="Times New Roman"/>
          <w:sz w:val="28"/>
          <w:szCs w:val="28"/>
        </w:rPr>
        <w:t xml:space="preserve"> благоустройства, в содержании и благоустройстве прилегающих территорий.</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3. Должностные лица, юридические и физические лица, индивидуальные предприниматели, виновные в нарушении Правил, несут ответственность в соответствии с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"kodeks://link/d?nd=446497820"\o"’’Об административных правонарушениях (с изменениями на 5 апреля 2020 года)’’</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Закон Ханты-Мансийского автономного округа - Югры от 11.06.2010 N 102-оз</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действующая редакция"</w:instrText>
      </w:r>
      <w:r w:rsidRPr="00DD2134">
        <w:rPr>
          <w:rFonts w:ascii="Times New Roman" w:hAnsi="Times New Roman" w:cs="Times New Roman"/>
          <w:sz w:val="28"/>
          <w:szCs w:val="28"/>
        </w:rPr>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законом Ханты-Мансийского автономного округа - Югры от 11.06.2010 N 102-оз "Об административных правонарушениях" </w:t>
      </w:r>
      <w:r w:rsidRPr="00DD2134">
        <w:rPr>
          <w:rFonts w:ascii="Times New Roman" w:hAnsi="Times New Roman" w:cs="Times New Roman"/>
          <w:sz w:val="28"/>
          <w:szCs w:val="28"/>
        </w:rPr>
        <w:fldChar w:fldCharType="end"/>
      </w:r>
      <w:r w:rsidRPr="00DD2134">
        <w:rPr>
          <w:rFonts w:ascii="Times New Roman" w:hAnsi="Times New Roman" w:cs="Times New Roman"/>
          <w:sz w:val="28"/>
          <w:szCs w:val="28"/>
        </w:rPr>
        <w:t>.</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Глава 2. ОСНОВНЫЕ ПОНЯТИЯ</w:t>
      </w:r>
    </w:p>
    <w:p w:rsidR="00DD2134" w:rsidRP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В настоящих Правилах используются следующие основные понятия:</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proofErr w:type="gramStart"/>
      <w:r w:rsidRPr="00DD2134">
        <w:rPr>
          <w:rFonts w:ascii="Times New Roman" w:hAnsi="Times New Roman" w:cs="Times New Roman"/>
          <w:sz w:val="28"/>
          <w:szCs w:val="28"/>
        </w:rPr>
        <w:t xml:space="preserve">1) правила благоустройства территории муниципального образования - муниципальный правовой акт, устанавливающий на основе законодательства </w:t>
      </w:r>
      <w:r w:rsidRPr="00DD2134">
        <w:rPr>
          <w:rFonts w:ascii="Times New Roman" w:hAnsi="Times New Roman" w:cs="Times New Roman"/>
          <w:sz w:val="28"/>
          <w:szCs w:val="28"/>
        </w:rPr>
        <w:lastRenderedPageBreak/>
        <w:t>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roofErr w:type="gramEnd"/>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proofErr w:type="gramStart"/>
      <w:r w:rsidRPr="00DD2134">
        <w:rPr>
          <w:rFonts w:ascii="Times New Roman" w:hAnsi="Times New Roman" w:cs="Times New Roman"/>
          <w:sz w:val="28"/>
          <w:szCs w:val="28"/>
        </w:rPr>
        <w:t xml:space="preserve">2) брошенный разукомплектованный автотранспорт - транспортные средства, оставленные собственником с целью отказа от права собственности на них или по другим причинам, или собственник которых неизвестен, находящиеся на газоне, тротуаре, на </w:t>
      </w:r>
      <w:proofErr w:type="spellStart"/>
      <w:r w:rsidRPr="00DD2134">
        <w:rPr>
          <w:rFonts w:ascii="Times New Roman" w:hAnsi="Times New Roman" w:cs="Times New Roman"/>
          <w:sz w:val="28"/>
          <w:szCs w:val="28"/>
        </w:rPr>
        <w:t>внутридворовых</w:t>
      </w:r>
      <w:proofErr w:type="spellEnd"/>
      <w:r w:rsidRPr="00DD2134">
        <w:rPr>
          <w:rFonts w:ascii="Times New Roman" w:hAnsi="Times New Roman" w:cs="Times New Roman"/>
          <w:sz w:val="28"/>
          <w:szCs w:val="28"/>
        </w:rPr>
        <w:t xml:space="preserve"> территориях, на проезжей части дорог без движения в течение не менее трех месяцев и (или) имеющие признаки брошенных, а именно: аварийные, механически поврежденные транспортные средства либо частично или полностью разукомплектованные</w:t>
      </w:r>
      <w:proofErr w:type="gramEnd"/>
      <w:r w:rsidRPr="00DD2134">
        <w:rPr>
          <w:rFonts w:ascii="Times New Roman" w:hAnsi="Times New Roman" w:cs="Times New Roman"/>
          <w:sz w:val="28"/>
          <w:szCs w:val="28"/>
        </w:rPr>
        <w:t xml:space="preserve">, </w:t>
      </w:r>
      <w:proofErr w:type="gramStart"/>
      <w:r w:rsidRPr="00DD2134">
        <w:rPr>
          <w:rFonts w:ascii="Times New Roman" w:hAnsi="Times New Roman" w:cs="Times New Roman"/>
          <w:sz w:val="28"/>
          <w:szCs w:val="28"/>
        </w:rPr>
        <w:t>непригодные к эксплуатации;</w:t>
      </w:r>
      <w:proofErr w:type="gramEnd"/>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proofErr w:type="gramStart"/>
      <w:r w:rsidRPr="00DD2134">
        <w:rPr>
          <w:rFonts w:ascii="Times New Roman" w:hAnsi="Times New Roman" w:cs="Times New Roman"/>
          <w:sz w:val="28"/>
          <w:szCs w:val="28"/>
        </w:rPr>
        <w:t>3) биологические отходы-биологические ткани и органы, образующиеся в результате медицинской и ветеринарной оперативной практики, медико-биологических экспериментов, гибели скота, других животных и птицы, и другие отходы, получаемые при переработке пищевого и непищевого сырья животного происхождения, а также отходы биотехнологической промышленности;</w:t>
      </w:r>
      <w:proofErr w:type="gramEnd"/>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качество городской среды - комплексная характеристика территор</w:t>
      </w:r>
      <w:proofErr w:type="gramStart"/>
      <w:r w:rsidRPr="00DD2134">
        <w:rPr>
          <w:rFonts w:ascii="Times New Roman" w:hAnsi="Times New Roman" w:cs="Times New Roman"/>
          <w:sz w:val="28"/>
          <w:szCs w:val="28"/>
        </w:rPr>
        <w:t>ии и ее</w:t>
      </w:r>
      <w:proofErr w:type="gramEnd"/>
      <w:r w:rsidRPr="00DD2134">
        <w:rPr>
          <w:rFonts w:ascii="Times New Roman" w:hAnsi="Times New Roman" w:cs="Times New Roman"/>
          <w:sz w:val="28"/>
          <w:szCs w:val="28"/>
        </w:rPr>
        <w:t xml:space="preserve"> частей, определяющая уровень комфорта повседневной жизни для различных слоев населения;</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6) общественные пространства - это территории муниципального образования, которые постоянно доступны для </w:t>
      </w:r>
      <w:proofErr w:type="gramStart"/>
      <w:r w:rsidRPr="00DD2134">
        <w:rPr>
          <w:rFonts w:ascii="Times New Roman" w:hAnsi="Times New Roman" w:cs="Times New Roman"/>
          <w:sz w:val="28"/>
          <w:szCs w:val="28"/>
        </w:rPr>
        <w:t>населения</w:t>
      </w:r>
      <w:proofErr w:type="gramEnd"/>
      <w:r w:rsidRPr="00DD2134">
        <w:rPr>
          <w:rFonts w:ascii="Times New Roman" w:hAnsi="Times New Roman" w:cs="Times New Roman"/>
          <w:sz w:val="28"/>
          <w:szCs w:val="28"/>
        </w:rPr>
        <w:t xml:space="preserve"> в том числе площади, набережные, улицы, пешеходные зоны, скверы, парки. Статус общественного пространства предполагает отсутствие платы за посещение. </w:t>
      </w:r>
      <w:proofErr w:type="gramStart"/>
      <w:r w:rsidRPr="00DD2134">
        <w:rPr>
          <w:rFonts w:ascii="Times New Roman" w:hAnsi="Times New Roman" w:cs="Times New Roman"/>
          <w:sz w:val="28"/>
          <w:szCs w:val="28"/>
        </w:rPr>
        <w:t>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roofErr w:type="gramEnd"/>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7) воспроизводство лесов - комплекс мероприятий по </w:t>
      </w:r>
      <w:proofErr w:type="spellStart"/>
      <w:r w:rsidRPr="00DD2134">
        <w:rPr>
          <w:rFonts w:ascii="Times New Roman" w:hAnsi="Times New Roman" w:cs="Times New Roman"/>
          <w:sz w:val="28"/>
          <w:szCs w:val="28"/>
        </w:rPr>
        <w:t>лесовосстановлению</w:t>
      </w:r>
      <w:proofErr w:type="spellEnd"/>
      <w:r w:rsidRPr="00DD2134">
        <w:rPr>
          <w:rFonts w:ascii="Times New Roman" w:hAnsi="Times New Roman" w:cs="Times New Roman"/>
          <w:sz w:val="28"/>
          <w:szCs w:val="28"/>
        </w:rPr>
        <w:t xml:space="preserve"> и уходу за лесами, осуществляемых органами государственной власти, органами местного самоуправления в пределах их полномочий, определенных в соответствии </w:t>
      </w:r>
      <w:proofErr w:type="gramStart"/>
      <w:r w:rsidRPr="00DD2134">
        <w:rPr>
          <w:rFonts w:ascii="Times New Roman" w:hAnsi="Times New Roman" w:cs="Times New Roman"/>
          <w:sz w:val="28"/>
          <w:szCs w:val="28"/>
        </w:rPr>
        <w:t>со</w:t>
      </w:r>
      <w:proofErr w:type="gramEnd"/>
      <w:r w:rsidRPr="00DD2134">
        <w:rPr>
          <w:rFonts w:ascii="Times New Roman" w:hAnsi="Times New Roman" w:cs="Times New Roman"/>
          <w:sz w:val="28"/>
          <w:szCs w:val="28"/>
        </w:rPr>
        <w:t xml:space="preserve">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"kodeks://link/d?nd=902017047&amp;point=mark=000000000000000000000000000000000000000000000000008RA0MB"\o"’’Лесной кодекс Российской Федерации (с изменениями на 24 апреля 2020 года)’’</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Кодекс РФ от 04.12.2006 N 200-ФЗ</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действующая редакция (действ. с 05.05.2020)"</w:instrText>
      </w:r>
      <w:r w:rsidRPr="00DD2134">
        <w:rPr>
          <w:rFonts w:ascii="Times New Roman" w:hAnsi="Times New Roman" w:cs="Times New Roman"/>
          <w:sz w:val="28"/>
          <w:szCs w:val="28"/>
        </w:rPr>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статьями 81 </w:t>
      </w:r>
      <w:r w:rsidRPr="00DD2134">
        <w:rPr>
          <w:rFonts w:ascii="Times New Roman" w:hAnsi="Times New Roman" w:cs="Times New Roman"/>
          <w:sz w:val="28"/>
          <w:szCs w:val="28"/>
        </w:rPr>
        <w:fldChar w:fldCharType="end"/>
      </w:r>
      <w:r w:rsidRPr="00DD2134">
        <w:rPr>
          <w:rFonts w:ascii="Times New Roman" w:hAnsi="Times New Roman" w:cs="Times New Roman"/>
          <w:sz w:val="28"/>
          <w:szCs w:val="28"/>
        </w:rPr>
        <w:t xml:space="preserve">-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"kodeks://link/d?nd=902017047&amp;point=mark=00000000000000000000000000000000000000000000000000A7C0NC"\o"’’Лесной кодекс Российской Федерации (с изменениями на 24 апреля 2020 года)’’</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Кодекс РФ от 04.12.2006 N 200-ФЗ</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действующая редакция (действ. с 05.05.2020)"</w:instrText>
      </w:r>
      <w:r w:rsidRPr="00DD2134">
        <w:rPr>
          <w:rFonts w:ascii="Times New Roman" w:hAnsi="Times New Roman" w:cs="Times New Roman"/>
          <w:sz w:val="28"/>
          <w:szCs w:val="28"/>
        </w:rPr>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84 Лесного кодекса Российской Федерации </w:t>
      </w:r>
      <w:r w:rsidRPr="00DD2134">
        <w:rPr>
          <w:rFonts w:ascii="Times New Roman" w:hAnsi="Times New Roman" w:cs="Times New Roman"/>
          <w:sz w:val="28"/>
          <w:szCs w:val="28"/>
        </w:rPr>
        <w:fldChar w:fldCharType="end"/>
      </w:r>
      <w:r w:rsidRPr="00DD2134">
        <w:rPr>
          <w:rFonts w:ascii="Times New Roman" w:hAnsi="Times New Roman" w:cs="Times New Roman"/>
          <w:sz w:val="28"/>
          <w:szCs w:val="28"/>
        </w:rPr>
        <w:t>, если иное не предусмотрено другими федеральными законами. Воспроизводству подлежат вырубленные, погибшие и поврежденные леса;</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proofErr w:type="gramStart"/>
      <w:r w:rsidRPr="00DD2134">
        <w:rPr>
          <w:rFonts w:ascii="Times New Roman" w:hAnsi="Times New Roman" w:cs="Times New Roman"/>
          <w:sz w:val="28"/>
          <w:szCs w:val="28"/>
        </w:rPr>
        <w:lastRenderedPageBreak/>
        <w:t>8) временно расположенные (некапитальные, нестационарные) объекты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и подземных сооружений (теплицы, парники, беседки и другие подобные сооружения, в том числе объекты мелкорозничной торговли, включая машины и прицепы, с которых ведется торговля, объекты попутного бытового обслуживания и питания, остановочные павильоны, наземные</w:t>
      </w:r>
      <w:proofErr w:type="gramEnd"/>
      <w:r w:rsidRPr="00DD2134">
        <w:rPr>
          <w:rFonts w:ascii="Times New Roman" w:hAnsi="Times New Roman" w:cs="Times New Roman"/>
          <w:sz w:val="28"/>
          <w:szCs w:val="28"/>
        </w:rPr>
        <w:t xml:space="preserve"> туалетные кабины, боксовые гаражи, другие объекты некапитального характера);</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9) вывеска - средство наружной информации, предназначенное для доведения до потребителей информации, указание которой является обязательным в соответствии с Федеральным законом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"kodeks://link/d?nd=9005388&amp;point=mark=0000000000000000000000000000000000000000000000000064U0IK"\o"’’О защите прав потребителей (в редакции Федерального закона от 9 января 1996 года N 2-ФЗ) (с изменениями на 24 апреля 2020 года)’’</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Закон РФ от 07.02.1992 N 2300-1</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действующая редакция (действ. с 05.05.2020)"</w:instrText>
      </w:r>
      <w:r w:rsidRPr="00DD2134">
        <w:rPr>
          <w:rFonts w:ascii="Times New Roman" w:hAnsi="Times New Roman" w:cs="Times New Roman"/>
          <w:sz w:val="28"/>
          <w:szCs w:val="28"/>
        </w:rPr>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О защите прав потребителей </w:t>
      </w:r>
      <w:r w:rsidRPr="00DD2134">
        <w:rPr>
          <w:rFonts w:ascii="Times New Roman" w:hAnsi="Times New Roman" w:cs="Times New Roman"/>
          <w:sz w:val="28"/>
          <w:szCs w:val="28"/>
        </w:rPr>
        <w:fldChar w:fldCharType="end"/>
      </w:r>
      <w:r w:rsidRPr="00DD2134">
        <w:rPr>
          <w:rFonts w:ascii="Times New Roman" w:hAnsi="Times New Roman" w:cs="Times New Roman"/>
          <w:sz w:val="28"/>
          <w:szCs w:val="28"/>
        </w:rPr>
        <w:t>", а именно: информации о наименовании организации, месте ее нахождения, адресе и режиме работы;</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10) вывоз ТБО - выгрузка ТБО из контейнеров в специализированный транспорт, зачистка контейнерных площадок и подъездов к ним от просыпавшегося мусора и транспортировка их с мест сбора мусора на лицензированный объект утилизации (мусороперегрузочные станции, мусоросжигательные заводы, полигоны захоронения и т.п.) в соответствии с договорами, заключенными между перевозчиком и потребителем услуги;</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11) газон-архитектурно-ландшафтный объект, включающий в себя земельный участок, занятый преимущественно естественно произрастающей или засеянн</w:t>
      </w:r>
      <w:r w:rsidR="00A86F39">
        <w:rPr>
          <w:rFonts w:ascii="Times New Roman" w:hAnsi="Times New Roman" w:cs="Times New Roman"/>
          <w:sz w:val="28"/>
          <w:szCs w:val="28"/>
        </w:rPr>
        <w:t>ой травянистой растительностью;</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proofErr w:type="gramStart"/>
      <w:r w:rsidRPr="00DD2134">
        <w:rPr>
          <w:rFonts w:ascii="Times New Roman" w:hAnsi="Times New Roman" w:cs="Times New Roman"/>
          <w:sz w:val="28"/>
          <w:szCs w:val="28"/>
        </w:rPr>
        <w:t>12) дворовая территория (общая территория группы жилых домов) - территория, примыкающая к придомовой территории многоквартирного дома, необходимая для размещения временных сооружений, наружных инженерных сетей, а также элементов благоустройства территории общего пользования, проезды и пешеходные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w:t>
      </w:r>
      <w:proofErr w:type="gramEnd"/>
      <w:r w:rsidRPr="00DD2134">
        <w:rPr>
          <w:rFonts w:ascii="Times New Roman" w:hAnsi="Times New Roman" w:cs="Times New Roman"/>
          <w:sz w:val="28"/>
          <w:szCs w:val="28"/>
        </w:rPr>
        <w:t xml:space="preserve"> площадки для хозяйственных целей; площадки, оборудованные для сбора твердых бытовых отходов; другие территории, связанные с содержанием и эксплуатацией </w:t>
      </w:r>
      <w:r w:rsidR="00A86F39">
        <w:rPr>
          <w:rFonts w:ascii="Times New Roman" w:hAnsi="Times New Roman" w:cs="Times New Roman"/>
          <w:sz w:val="28"/>
          <w:szCs w:val="28"/>
        </w:rPr>
        <w:t>жилого дома (здания, строения);</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13) 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w:t>
      </w:r>
      <w:r w:rsidR="00A86F39">
        <w:rPr>
          <w:rFonts w:ascii="Times New Roman" w:hAnsi="Times New Roman" w:cs="Times New Roman"/>
          <w:sz w:val="28"/>
          <w:szCs w:val="28"/>
        </w:rPr>
        <w:t>приема и накопления сточных вод;</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14) земляные работы - работы, связанные со вскрытием, выемкой, укладкой грунта (за исключением пахотных работ), с нарушением усовершенствованного или грунтового покрытия территории сельского поселения либо с устройством (укладкой) усовершенствованного покрытия проезжей части улиц и тротуаров, планировкой территории;</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proofErr w:type="gramStart"/>
      <w:r w:rsidRPr="00DD2134">
        <w:rPr>
          <w:rFonts w:ascii="Times New Roman" w:hAnsi="Times New Roman" w:cs="Times New Roman"/>
          <w:sz w:val="28"/>
          <w:szCs w:val="28"/>
        </w:rPr>
        <w:lastRenderedPageBreak/>
        <w:t xml:space="preserve">15) знаково-информационные системы - указатели, вывески, домовые знаки (указатель наименования улицы, площади, переулка), номерной знак (указатель номера, буквенного индекса дома и корпуса), указатель номера подъезда и квартир, международный символ доступности объекта для инвалидов, </w:t>
      </w:r>
      <w:proofErr w:type="spellStart"/>
      <w:r w:rsidRPr="00DD2134">
        <w:rPr>
          <w:rFonts w:ascii="Times New Roman" w:hAnsi="Times New Roman" w:cs="Times New Roman"/>
          <w:sz w:val="28"/>
          <w:szCs w:val="28"/>
        </w:rPr>
        <w:t>флагодержатели</w:t>
      </w:r>
      <w:proofErr w:type="spellEnd"/>
      <w:r w:rsidRPr="00DD2134">
        <w:rPr>
          <w:rFonts w:ascii="Times New Roman" w:hAnsi="Times New Roman" w:cs="Times New Roman"/>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а также другая</w:t>
      </w:r>
      <w:proofErr w:type="gramEnd"/>
      <w:r w:rsidRPr="00DD2134">
        <w:rPr>
          <w:rFonts w:ascii="Times New Roman" w:hAnsi="Times New Roman" w:cs="Times New Roman"/>
          <w:sz w:val="28"/>
          <w:szCs w:val="28"/>
        </w:rPr>
        <w:t xml:space="preserve"> визуальная инфо</w:t>
      </w:r>
      <w:r w:rsidR="00A86F39">
        <w:rPr>
          <w:rFonts w:ascii="Times New Roman" w:hAnsi="Times New Roman" w:cs="Times New Roman"/>
          <w:sz w:val="28"/>
          <w:szCs w:val="28"/>
        </w:rPr>
        <w:t>рмация, не являющаяся рекламой;</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16) зеленые насаждения - совокупность древесно-кустарниковой и травянистой растительности естественного и искусственного происхождения (включая городские парки, особо охраняемые природные территории, скверы, сады, газоны, цветники, а также отдельно стоящие деревья и кустарники) на </w:t>
      </w:r>
      <w:r w:rsidR="00A86F39">
        <w:rPr>
          <w:rFonts w:ascii="Times New Roman" w:hAnsi="Times New Roman" w:cs="Times New Roman"/>
          <w:sz w:val="28"/>
          <w:szCs w:val="28"/>
        </w:rPr>
        <w:t>территории сельского поселения;</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17) инженерные коммуникации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w:t>
      </w:r>
      <w:r w:rsidR="00A86F39">
        <w:rPr>
          <w:rFonts w:ascii="Times New Roman" w:hAnsi="Times New Roman" w:cs="Times New Roman"/>
          <w:sz w:val="28"/>
          <w:szCs w:val="28"/>
        </w:rPr>
        <w:t>ываемые на сельской территории;</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18) 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w:t>
      </w:r>
      <w:r w:rsidR="00A86F39">
        <w:rPr>
          <w:rFonts w:ascii="Times New Roman" w:hAnsi="Times New Roman" w:cs="Times New Roman"/>
          <w:sz w:val="28"/>
          <w:szCs w:val="28"/>
        </w:rPr>
        <w:t>жной застройки усадебного типа;</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19) категория дорог - классификация городских магистралей, улиц и проездов в зависимости от интенсивности движения транспорта и особенностей, предъявляемых к их эксплуатации </w:t>
      </w:r>
      <w:r w:rsidR="00A86F39">
        <w:rPr>
          <w:rFonts w:ascii="Times New Roman" w:hAnsi="Times New Roman" w:cs="Times New Roman"/>
          <w:sz w:val="28"/>
          <w:szCs w:val="28"/>
        </w:rPr>
        <w:t>и содержанию;</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20) компенсационное озеленение - мероприятия, направленные на восстановление зеленых насаждений и работы по уходу за ни</w:t>
      </w:r>
      <w:r w:rsidR="00A86F39">
        <w:rPr>
          <w:rFonts w:ascii="Times New Roman" w:hAnsi="Times New Roman" w:cs="Times New Roman"/>
          <w:sz w:val="28"/>
          <w:szCs w:val="28"/>
        </w:rPr>
        <w:t>ми до момента их приживаемости;</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21) контейнер для мусора - стандартная емкость объемом до 2 куб. м для сбора твердых комм</w:t>
      </w:r>
      <w:r w:rsidR="00A86F39">
        <w:rPr>
          <w:rFonts w:ascii="Times New Roman" w:hAnsi="Times New Roman" w:cs="Times New Roman"/>
          <w:sz w:val="28"/>
          <w:szCs w:val="28"/>
        </w:rPr>
        <w:t>унальных отходов;</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22) контейнерная площадка - специально отведенная Администрации сельского поселения площадка с твердым покрытием, предназначенная для размещения на ней контейнеров и бункеров-накопителей, имеющая ограждение и приспособленная для размещен</w:t>
      </w:r>
      <w:r w:rsidR="00A86F39">
        <w:rPr>
          <w:rFonts w:ascii="Times New Roman" w:hAnsi="Times New Roman" w:cs="Times New Roman"/>
          <w:sz w:val="28"/>
          <w:szCs w:val="28"/>
        </w:rPr>
        <w:t>ия крупногабаритного мусора;</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23) крупногабаритный мусор (КГМ) - отходы потребления, по размеру не помещающиеся в контейнер для мусора, собираемые в бункеры-накопители или размещаемые на с</w:t>
      </w:r>
      <w:r w:rsidR="00A86F39">
        <w:rPr>
          <w:rFonts w:ascii="Times New Roman" w:hAnsi="Times New Roman" w:cs="Times New Roman"/>
          <w:sz w:val="28"/>
          <w:szCs w:val="28"/>
        </w:rPr>
        <w:t>пециально отведенных площадках;</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24) капитальный ремонт фасадов объекта - ремонт и восстановление наружных ограждающих конструкций, архитектурных деталей и элементов фасадов здания (сооружения) с заменой конструктивных элементов без изменения </w:t>
      </w:r>
      <w:proofErr w:type="gramStart"/>
      <w:r w:rsidR="00A86F39">
        <w:rPr>
          <w:rFonts w:ascii="Times New Roman" w:hAnsi="Times New Roman" w:cs="Times New Roman"/>
          <w:sz w:val="28"/>
          <w:szCs w:val="28"/>
        </w:rPr>
        <w:t>архитектурного решения</w:t>
      </w:r>
      <w:proofErr w:type="gramEnd"/>
      <w:r w:rsidR="00A86F39">
        <w:rPr>
          <w:rFonts w:ascii="Times New Roman" w:hAnsi="Times New Roman" w:cs="Times New Roman"/>
          <w:sz w:val="28"/>
          <w:szCs w:val="28"/>
        </w:rPr>
        <w:t xml:space="preserve"> фасадов;</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25) ливневая канализация - комплекс технологически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поливочно-моечных и дренажных вод;</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lastRenderedPageBreak/>
        <w:t>26) лоток - придорожная водопропускная канава небольшой глубины (овального или треугольного поперечного профиля) с пологими мощеными откосами. Понятия "лоток", "лотки улиц и проездов", "лотки проезжей части улиц", "лотковая часть проездов" применяются в настоящих Прав</w:t>
      </w:r>
      <w:r w:rsidR="00A86F39">
        <w:rPr>
          <w:rFonts w:ascii="Times New Roman" w:hAnsi="Times New Roman" w:cs="Times New Roman"/>
          <w:sz w:val="28"/>
          <w:szCs w:val="28"/>
        </w:rPr>
        <w:t>илах в одном и том же значении;</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proofErr w:type="gramStart"/>
      <w:r w:rsidRPr="00DD2134">
        <w:rPr>
          <w:rFonts w:ascii="Times New Roman" w:hAnsi="Times New Roman" w:cs="Times New Roman"/>
          <w:sz w:val="28"/>
          <w:szCs w:val="28"/>
        </w:rPr>
        <w:t>27) малые архитектурные формы (далее - МАФ) - искусственные элементы сельской и садово-парковой среды (скамьи, урны, беседки, ограды, садовая и парковая мебель, вазоны для цветов, скульптуры, декоративные колодцы),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уличная мебель, игровое, спортивное оборудование, коммунально-бытовое, техническое и осветительное оборудование, средства</w:t>
      </w:r>
      <w:r w:rsidR="00A86F39">
        <w:rPr>
          <w:rFonts w:ascii="Times New Roman" w:hAnsi="Times New Roman" w:cs="Times New Roman"/>
          <w:sz w:val="28"/>
          <w:szCs w:val="28"/>
        </w:rPr>
        <w:t xml:space="preserve"> наружной рекламы</w:t>
      </w:r>
      <w:proofErr w:type="gramEnd"/>
      <w:r w:rsidR="00A86F39">
        <w:rPr>
          <w:rFonts w:ascii="Times New Roman" w:hAnsi="Times New Roman" w:cs="Times New Roman"/>
          <w:sz w:val="28"/>
          <w:szCs w:val="28"/>
        </w:rPr>
        <w:t xml:space="preserve"> и информации;</w:t>
      </w:r>
    </w:p>
    <w:p w:rsidR="00DD2134" w:rsidRPr="00DD2134" w:rsidRDefault="00A86F39"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28) ме</w:t>
      </w:r>
      <w:r w:rsidR="00DD2134" w:rsidRPr="00DD2134">
        <w:rPr>
          <w:rFonts w:ascii="Times New Roman" w:hAnsi="Times New Roman" w:cs="Times New Roman"/>
          <w:sz w:val="28"/>
          <w:szCs w:val="28"/>
        </w:rPr>
        <w:t xml:space="preserve">сто временного хранения отходов-участок земли, </w:t>
      </w:r>
      <w:proofErr w:type="gramStart"/>
      <w:r w:rsidR="00DD2134" w:rsidRPr="00DD2134">
        <w:rPr>
          <w:rFonts w:ascii="Times New Roman" w:hAnsi="Times New Roman" w:cs="Times New Roman"/>
          <w:sz w:val="28"/>
          <w:szCs w:val="28"/>
        </w:rPr>
        <w:t>обустроенный</w:t>
      </w:r>
      <w:proofErr w:type="gramEnd"/>
      <w:r w:rsidR="00DD2134" w:rsidRPr="00DD2134">
        <w:rPr>
          <w:rFonts w:ascii="Times New Roman" w:hAnsi="Times New Roman" w:cs="Times New Roman"/>
          <w:sz w:val="28"/>
          <w:szCs w:val="28"/>
        </w:rPr>
        <w:t xml:space="preserve"> в соответствии с требованиями законодательства, контейнерная площадка и контейнеры, предназначенные для сбора твердых бытовых </w:t>
      </w:r>
      <w:r>
        <w:rPr>
          <w:rFonts w:ascii="Times New Roman" w:hAnsi="Times New Roman" w:cs="Times New Roman"/>
          <w:sz w:val="28"/>
          <w:szCs w:val="28"/>
        </w:rPr>
        <w:t>и других отходов;</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29) мусор - мелкие неоднор</w:t>
      </w:r>
      <w:r w:rsidR="00A86F39">
        <w:rPr>
          <w:rFonts w:ascii="Times New Roman" w:hAnsi="Times New Roman" w:cs="Times New Roman"/>
          <w:sz w:val="28"/>
          <w:szCs w:val="28"/>
        </w:rPr>
        <w:t>одные сухие или влажные отходы;</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30) наружное освещение-совокупность элементов, предназначенных для освещения в темное время суток магистралей, улиц, площадей, парков, скверов, дворов многоквартирных домов, тротуаров и пешеходных дорожек поселения и</w:t>
      </w:r>
      <w:r w:rsidR="00A86F39">
        <w:rPr>
          <w:rFonts w:ascii="Times New Roman" w:hAnsi="Times New Roman" w:cs="Times New Roman"/>
          <w:sz w:val="28"/>
          <w:szCs w:val="28"/>
        </w:rPr>
        <w:t xml:space="preserve"> иных объектов благоустройства;</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31) несанкционированная свалка отходов - самовольный (несанкционированный) сброс (размещение) или складирование ТБО, отходов производства и строительства, другого мусора, образованного в процессе деятельности юридических или физических лиц на территории, не предназначенной</w:t>
      </w:r>
      <w:r w:rsidR="00A86F39">
        <w:rPr>
          <w:rFonts w:ascii="Times New Roman" w:hAnsi="Times New Roman" w:cs="Times New Roman"/>
          <w:sz w:val="28"/>
          <w:szCs w:val="28"/>
        </w:rPr>
        <w:t xml:space="preserve"> для размещения на ней отходов;</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proofErr w:type="gramStart"/>
      <w:r w:rsidRPr="00DD2134">
        <w:rPr>
          <w:rFonts w:ascii="Times New Roman" w:hAnsi="Times New Roman" w:cs="Times New Roman"/>
          <w:sz w:val="28"/>
          <w:szCs w:val="28"/>
        </w:rPr>
        <w:t>32) объекты благоустройства - территории сельского поселения, на которых осуществляется деятельность по благоустройству: придомовые территории индивидуальных и многоквартирных домов, объекты улично-дорожной сети (аллея, бульвар, переулок, площадь, проезд, проулок, улица), стоянки для транспортных средств, парки, скверы, тротуары и пешеходные дорожки, места общественного пользования и отдыха, территории предприятий, учреждений, организаций и территории, прилегающие к ним, территории, занимаемые садоводческими, огородническими, дачными объединениями граждан, гаражными</w:t>
      </w:r>
      <w:proofErr w:type="gramEnd"/>
      <w:r w:rsidRPr="00DD2134">
        <w:rPr>
          <w:rFonts w:ascii="Times New Roman" w:hAnsi="Times New Roman" w:cs="Times New Roman"/>
          <w:sz w:val="28"/>
          <w:szCs w:val="28"/>
        </w:rPr>
        <w:t xml:space="preserve"> и лодочными комплексами, </w:t>
      </w:r>
      <w:r w:rsidR="00A86F39">
        <w:rPr>
          <w:rFonts w:ascii="Times New Roman" w:hAnsi="Times New Roman" w:cs="Times New Roman"/>
          <w:sz w:val="28"/>
          <w:szCs w:val="28"/>
        </w:rPr>
        <w:t>а также иные территории города;</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33)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w:t>
      </w:r>
      <w:r w:rsidR="00A86F39">
        <w:rPr>
          <w:rFonts w:ascii="Times New Roman" w:hAnsi="Times New Roman" w:cs="Times New Roman"/>
          <w:sz w:val="28"/>
          <w:szCs w:val="28"/>
        </w:rPr>
        <w:t xml:space="preserve"> иных объектов благоустройства;</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34)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w:t>
      </w:r>
      <w:r w:rsidR="00A86F39">
        <w:rPr>
          <w:rFonts w:ascii="Times New Roman" w:hAnsi="Times New Roman" w:cs="Times New Roman"/>
          <w:sz w:val="28"/>
          <w:szCs w:val="28"/>
        </w:rPr>
        <w:t>ройства, их отдельных элементов;</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lastRenderedPageBreak/>
        <w:t>35) содержание объекта благоустройства - поддержание в надлежащем техническом, физическом, эстетическом состоянии объектов благоустр</w:t>
      </w:r>
      <w:r w:rsidR="00A86F39">
        <w:rPr>
          <w:rFonts w:ascii="Times New Roman" w:hAnsi="Times New Roman" w:cs="Times New Roman"/>
          <w:sz w:val="28"/>
          <w:szCs w:val="28"/>
        </w:rPr>
        <w:t>ойства, их отдельных элементов;</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36) объект с временным сроком эксплуатации-строение, прочно не </w:t>
      </w:r>
      <w:proofErr w:type="gramStart"/>
      <w:r w:rsidRPr="00DD2134">
        <w:rPr>
          <w:rFonts w:ascii="Times New Roman" w:hAnsi="Times New Roman" w:cs="Times New Roman"/>
          <w:sz w:val="28"/>
          <w:szCs w:val="28"/>
        </w:rPr>
        <w:t>связанное</w:t>
      </w:r>
      <w:proofErr w:type="gramEnd"/>
      <w:r w:rsidRPr="00DD2134">
        <w:rPr>
          <w:rFonts w:ascii="Times New Roman" w:hAnsi="Times New Roman" w:cs="Times New Roman"/>
          <w:sz w:val="28"/>
          <w:szCs w:val="28"/>
        </w:rPr>
        <w:t xml:space="preserve"> с земельным участком, используемое для</w:t>
      </w:r>
      <w:r w:rsidR="00A86F39">
        <w:rPr>
          <w:rFonts w:ascii="Times New Roman" w:hAnsi="Times New Roman" w:cs="Times New Roman"/>
          <w:sz w:val="28"/>
          <w:szCs w:val="28"/>
        </w:rPr>
        <w:t xml:space="preserve"> временного проживания граждан;</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proofErr w:type="gramStart"/>
      <w:r w:rsidRPr="00DD2134">
        <w:rPr>
          <w:rFonts w:ascii="Times New Roman" w:hAnsi="Times New Roman" w:cs="Times New Roman"/>
          <w:sz w:val="28"/>
          <w:szCs w:val="28"/>
        </w:rPr>
        <w:t>37) обслуживающая организация-юридическое лицо независимо от организационно-правовой формы или индивидуальный предприниматель, осуществляющие деятельность по содержанию и ремонту общего имущества многоквартирного жилого дома, техническое обслуживание и санитарную очистку мест общего пользования жилых домов и придомовой т</w:t>
      </w:r>
      <w:r w:rsidR="00A86F39">
        <w:rPr>
          <w:rFonts w:ascii="Times New Roman" w:hAnsi="Times New Roman" w:cs="Times New Roman"/>
          <w:sz w:val="28"/>
          <w:szCs w:val="28"/>
        </w:rPr>
        <w:t>ерритории;</w:t>
      </w:r>
      <w:proofErr w:type="gramEnd"/>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38) остановочная площадка - благоустроенный участок территории, примыкающий к дорожному полотну, используемый для организации ожидания, высадки и посадки пассажиров, оста</w:t>
      </w:r>
      <w:r w:rsidR="00A86F39">
        <w:rPr>
          <w:rFonts w:ascii="Times New Roman" w:hAnsi="Times New Roman" w:cs="Times New Roman"/>
          <w:sz w:val="28"/>
          <w:szCs w:val="28"/>
        </w:rPr>
        <w:t>новки пассажирского транспорта;</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39) отведенная территория - часть территории сельского поселения </w:t>
      </w:r>
      <w:proofErr w:type="spellStart"/>
      <w:r w:rsidRPr="00DD2134">
        <w:rPr>
          <w:rFonts w:ascii="Times New Roman" w:hAnsi="Times New Roman" w:cs="Times New Roman"/>
          <w:sz w:val="28"/>
          <w:szCs w:val="28"/>
        </w:rPr>
        <w:t>Куть-Ях</w:t>
      </w:r>
      <w:proofErr w:type="spellEnd"/>
      <w:r w:rsidRPr="00DD2134">
        <w:rPr>
          <w:rFonts w:ascii="Times New Roman" w:hAnsi="Times New Roman" w:cs="Times New Roman"/>
          <w:sz w:val="28"/>
          <w:szCs w:val="28"/>
        </w:rPr>
        <w:t>, предоставленная в установленном порядке гражданам, юридическим лицам, и</w:t>
      </w:r>
      <w:r w:rsidR="00A86F39">
        <w:rPr>
          <w:rFonts w:ascii="Times New Roman" w:hAnsi="Times New Roman" w:cs="Times New Roman"/>
          <w:sz w:val="28"/>
          <w:szCs w:val="28"/>
        </w:rPr>
        <w:t>ндивидуальным предпринимателям;</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40)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К отходам не относится донный грунт, используемый в порядке, определенном законода</w:t>
      </w:r>
      <w:r w:rsidR="00A86F39">
        <w:rPr>
          <w:rFonts w:ascii="Times New Roman" w:hAnsi="Times New Roman" w:cs="Times New Roman"/>
          <w:sz w:val="28"/>
          <w:szCs w:val="28"/>
        </w:rPr>
        <w:t>тельством Российской Федерации;</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proofErr w:type="gramStart"/>
      <w:r w:rsidRPr="00DD2134">
        <w:rPr>
          <w:rFonts w:ascii="Times New Roman" w:hAnsi="Times New Roman" w:cs="Times New Roman"/>
          <w:sz w:val="28"/>
          <w:szCs w:val="28"/>
        </w:rPr>
        <w:t xml:space="preserve">41) парковка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DD2134">
        <w:rPr>
          <w:rFonts w:ascii="Times New Roman" w:hAnsi="Times New Roman" w:cs="Times New Roman"/>
          <w:sz w:val="28"/>
          <w:szCs w:val="28"/>
        </w:rPr>
        <w:t>подэстакадных</w:t>
      </w:r>
      <w:proofErr w:type="spellEnd"/>
      <w:r w:rsidRPr="00DD2134">
        <w:rPr>
          <w:rFonts w:ascii="Times New Roman" w:hAnsi="Times New Roman" w:cs="Times New Roman"/>
          <w:sz w:val="28"/>
          <w:szCs w:val="28"/>
        </w:rPr>
        <w:t xml:space="preserve"> или </w:t>
      </w:r>
      <w:proofErr w:type="spellStart"/>
      <w:r w:rsidRPr="00DD2134">
        <w:rPr>
          <w:rFonts w:ascii="Times New Roman" w:hAnsi="Times New Roman" w:cs="Times New Roman"/>
          <w:sz w:val="28"/>
          <w:szCs w:val="28"/>
        </w:rPr>
        <w:t>подмостовых</w:t>
      </w:r>
      <w:proofErr w:type="spellEnd"/>
      <w:r w:rsidRPr="00DD2134">
        <w:rPr>
          <w:rFonts w:ascii="Times New Roman" w:hAnsi="Times New Roman" w:cs="Times New Roman"/>
          <w:sz w:val="28"/>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w:t>
      </w:r>
      <w:proofErr w:type="gramEnd"/>
      <w:r w:rsidRPr="00DD2134">
        <w:rPr>
          <w:rFonts w:ascii="Times New Roman" w:hAnsi="Times New Roman" w:cs="Times New Roman"/>
          <w:sz w:val="28"/>
          <w:szCs w:val="28"/>
        </w:rPr>
        <w:t xml:space="preserve">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w:t>
      </w:r>
      <w:r w:rsidR="00A86F39">
        <w:rPr>
          <w:rFonts w:ascii="Times New Roman" w:hAnsi="Times New Roman" w:cs="Times New Roman"/>
          <w:sz w:val="28"/>
          <w:szCs w:val="28"/>
        </w:rPr>
        <w:t>дания, строения или сооружения;</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proofErr w:type="gramStart"/>
      <w:r w:rsidRPr="00DD2134">
        <w:rPr>
          <w:rFonts w:ascii="Times New Roman" w:hAnsi="Times New Roman" w:cs="Times New Roman"/>
          <w:sz w:val="28"/>
          <w:szCs w:val="28"/>
        </w:rPr>
        <w:t>42) придомовая территория - земельный участок, на котором расположен дом (многоквартирный, индивидуальный) и предназначенные для обслуживания, эксплуатации и благоустройства данного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 выгула собак.</w:t>
      </w:r>
      <w:proofErr w:type="gramEnd"/>
      <w:r w:rsidRPr="00DD2134">
        <w:rPr>
          <w:rFonts w:ascii="Times New Roman" w:hAnsi="Times New Roman" w:cs="Times New Roman"/>
          <w:sz w:val="28"/>
          <w:szCs w:val="28"/>
        </w:rPr>
        <w:t xml:space="preserve"> Границы и размер придомовой территории определяются в соответствии с требованиями земельного законодательства и законодательства о градостроительной д</w:t>
      </w:r>
      <w:r w:rsidR="00A86F39">
        <w:rPr>
          <w:rFonts w:ascii="Times New Roman" w:hAnsi="Times New Roman" w:cs="Times New Roman"/>
          <w:sz w:val="28"/>
          <w:szCs w:val="28"/>
        </w:rPr>
        <w:t>еятельности;</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43) пешеходные зоны-участки территории населенного пункта, на </w:t>
      </w:r>
      <w:r w:rsidRPr="00DD2134">
        <w:rPr>
          <w:rFonts w:ascii="Times New Roman" w:hAnsi="Times New Roman" w:cs="Times New Roman"/>
          <w:sz w:val="28"/>
          <w:szCs w:val="28"/>
        </w:rPr>
        <w:lastRenderedPageBreak/>
        <w:t>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общественного транспорта, высокой концентрацией объектов обслуживания, памятников истории и культуры, рекреации, высокой</w:t>
      </w:r>
      <w:r w:rsidR="00A86F39">
        <w:rPr>
          <w:rFonts w:ascii="Times New Roman" w:hAnsi="Times New Roman" w:cs="Times New Roman"/>
          <w:sz w:val="28"/>
          <w:szCs w:val="28"/>
        </w:rPr>
        <w:t xml:space="preserve"> плотностью пешеходных потоков;</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44) проезд - дорога, примыкающая к проезжим частям жилых и магистральных улиц, разворотным площадк</w:t>
      </w:r>
      <w:r w:rsidR="00A86F39">
        <w:rPr>
          <w:rFonts w:ascii="Times New Roman" w:hAnsi="Times New Roman" w:cs="Times New Roman"/>
          <w:sz w:val="28"/>
          <w:szCs w:val="28"/>
        </w:rPr>
        <w:t>а;</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45) прилегающая территория - часть территории общего пользования, прилегающая к придомовой территории, территории предприятий, учреждений и организаций и расположенная между проезжей частью дорог (тротуарами) и границей придомовой территории, территории предприятия, учреждения и организации, уста</w:t>
      </w:r>
      <w:r w:rsidR="00A86F39">
        <w:rPr>
          <w:rFonts w:ascii="Times New Roman" w:hAnsi="Times New Roman" w:cs="Times New Roman"/>
          <w:sz w:val="28"/>
          <w:szCs w:val="28"/>
        </w:rPr>
        <w:t>новленные настоящими Правилами;</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46) реставрация фасадов объекта - компле</w:t>
      </w:r>
      <w:proofErr w:type="gramStart"/>
      <w:r w:rsidRPr="00DD2134">
        <w:rPr>
          <w:rFonts w:ascii="Times New Roman" w:hAnsi="Times New Roman" w:cs="Times New Roman"/>
          <w:sz w:val="28"/>
          <w:szCs w:val="28"/>
        </w:rPr>
        <w:t>кс стр</w:t>
      </w:r>
      <w:proofErr w:type="gramEnd"/>
      <w:r w:rsidRPr="00DD2134">
        <w:rPr>
          <w:rFonts w:ascii="Times New Roman" w:hAnsi="Times New Roman" w:cs="Times New Roman"/>
          <w:sz w:val="28"/>
          <w:szCs w:val="28"/>
        </w:rPr>
        <w:t>оительных работ по восстан</w:t>
      </w:r>
      <w:r w:rsidR="00A86F39">
        <w:rPr>
          <w:rFonts w:ascii="Times New Roman" w:hAnsi="Times New Roman" w:cs="Times New Roman"/>
          <w:sz w:val="28"/>
          <w:szCs w:val="28"/>
        </w:rPr>
        <w:t>овлению архитектурного объекта;</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47) санитарная очистка (уборка) территории-вид деятельности, </w:t>
      </w:r>
      <w:proofErr w:type="gramStart"/>
      <w:r w:rsidRPr="00DD2134">
        <w:rPr>
          <w:rFonts w:ascii="Times New Roman" w:hAnsi="Times New Roman" w:cs="Times New Roman"/>
          <w:sz w:val="28"/>
          <w:szCs w:val="28"/>
        </w:rPr>
        <w:t>связанный</w:t>
      </w:r>
      <w:proofErr w:type="gramEnd"/>
      <w:r w:rsidRPr="00DD2134">
        <w:rPr>
          <w:rFonts w:ascii="Times New Roman" w:hAnsi="Times New Roman" w:cs="Times New Roman"/>
          <w:sz w:val="28"/>
          <w:szCs w:val="28"/>
        </w:rPr>
        <w:t xml:space="preserve">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proofErr w:type="gramStart"/>
      <w:r w:rsidRPr="00DD2134">
        <w:rPr>
          <w:rFonts w:ascii="Times New Roman" w:hAnsi="Times New Roman" w:cs="Times New Roman"/>
          <w:sz w:val="28"/>
          <w:szCs w:val="28"/>
        </w:rPr>
        <w:t>48) содержание территории - комплекс мероприятий, проводимых на отведенной и прилегающей территориях,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w:t>
      </w:r>
      <w:proofErr w:type="gramEnd"/>
      <w:r w:rsidRPr="00DD2134">
        <w:rPr>
          <w:rFonts w:ascii="Times New Roman" w:hAnsi="Times New Roman" w:cs="Times New Roman"/>
          <w:sz w:val="28"/>
          <w:szCs w:val="28"/>
        </w:rPr>
        <w:t xml:space="preserve">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законодате</w:t>
      </w:r>
      <w:r w:rsidR="00A86F39">
        <w:rPr>
          <w:rFonts w:ascii="Times New Roman" w:hAnsi="Times New Roman" w:cs="Times New Roman"/>
          <w:sz w:val="28"/>
          <w:szCs w:val="28"/>
        </w:rPr>
        <w:t>льством и настоящими Правилами;</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49) стоянка автотранспорта (далее - автостоянка) - сооружение или огороженная открытая площадка, предназначенная для временного или длительного </w:t>
      </w:r>
      <w:r w:rsidR="00A86F39">
        <w:rPr>
          <w:rFonts w:ascii="Times New Roman" w:hAnsi="Times New Roman" w:cs="Times New Roman"/>
          <w:sz w:val="28"/>
          <w:szCs w:val="28"/>
        </w:rPr>
        <w:t>хранения (стоянки) автомобилей;</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50) строительный мусор - отходы, образующиеся в результате строительства, текущего и капитального ремонта зданий, сооруже</w:t>
      </w:r>
      <w:r w:rsidR="00A86F39">
        <w:rPr>
          <w:rFonts w:ascii="Times New Roman" w:hAnsi="Times New Roman" w:cs="Times New Roman"/>
          <w:sz w:val="28"/>
          <w:szCs w:val="28"/>
        </w:rPr>
        <w:t>ний, жилых и нежилых помещений;</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51) твердые и жидкие бытовые отходы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 включая</w:t>
      </w:r>
      <w:r w:rsidR="00A86F39">
        <w:rPr>
          <w:rFonts w:ascii="Times New Roman" w:hAnsi="Times New Roman" w:cs="Times New Roman"/>
          <w:sz w:val="28"/>
          <w:szCs w:val="28"/>
        </w:rPr>
        <w:t xml:space="preserve"> крупногабаритный мусор;</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52) текущий ремонт фасадов объекта - ремонт наружных ограждающих конструкций, архитектурных деталей и элементов фасадов здания (сооружения) с частичной заменой и восстановлением разрушенных элементов наружной отделки без изменения </w:t>
      </w:r>
      <w:proofErr w:type="gramStart"/>
      <w:r w:rsidRPr="00DD2134">
        <w:rPr>
          <w:rFonts w:ascii="Times New Roman" w:hAnsi="Times New Roman" w:cs="Times New Roman"/>
          <w:sz w:val="28"/>
          <w:szCs w:val="28"/>
        </w:rPr>
        <w:t>архитектурного решения</w:t>
      </w:r>
      <w:proofErr w:type="gramEnd"/>
      <w:r w:rsidRPr="00DD2134">
        <w:rPr>
          <w:rFonts w:ascii="Times New Roman" w:hAnsi="Times New Roman" w:cs="Times New Roman"/>
          <w:sz w:val="28"/>
          <w:szCs w:val="28"/>
        </w:rPr>
        <w:t xml:space="preserve"> фасадов;</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lastRenderedPageBreak/>
        <w:t>53)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w:t>
      </w:r>
      <w:r w:rsidR="00A86F39">
        <w:rPr>
          <w:rFonts w:ascii="Times New Roman" w:hAnsi="Times New Roman" w:cs="Times New Roman"/>
          <w:sz w:val="28"/>
          <w:szCs w:val="28"/>
        </w:rPr>
        <w:t>ения и охрану окружающей среды;</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54) указатель местонахождения - средство наружной информации, содержащее сведения о направлении движения и расстоянии до объекта, устанавливаемое в целях ориентирован</w:t>
      </w:r>
      <w:r w:rsidR="00A86F39">
        <w:rPr>
          <w:rFonts w:ascii="Times New Roman" w:hAnsi="Times New Roman" w:cs="Times New Roman"/>
          <w:sz w:val="28"/>
          <w:szCs w:val="28"/>
        </w:rPr>
        <w:t>ия потребителей;</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55)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w:t>
      </w:r>
      <w:r w:rsidR="00A86F39">
        <w:rPr>
          <w:rFonts w:ascii="Times New Roman" w:hAnsi="Times New Roman" w:cs="Times New Roman"/>
          <w:sz w:val="28"/>
          <w:szCs w:val="28"/>
        </w:rPr>
        <w:t>х и коммунально-складских зонах;</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56) фасады объекта - совокупность наружных ограждающих конструкций, архитектурных деталей и элементов, поверхность крыш, включая ниши, террасы в пределах границ площади</w:t>
      </w:r>
      <w:r w:rsidR="00A86F39">
        <w:rPr>
          <w:rFonts w:ascii="Times New Roman" w:hAnsi="Times New Roman" w:cs="Times New Roman"/>
          <w:sz w:val="28"/>
          <w:szCs w:val="28"/>
        </w:rPr>
        <w:t xml:space="preserve"> </w:t>
      </w:r>
      <w:proofErr w:type="gramStart"/>
      <w:r w:rsidR="00A86F39">
        <w:rPr>
          <w:rFonts w:ascii="Times New Roman" w:hAnsi="Times New Roman" w:cs="Times New Roman"/>
          <w:sz w:val="28"/>
          <w:szCs w:val="28"/>
        </w:rPr>
        <w:t>застройки здания</w:t>
      </w:r>
      <w:proofErr w:type="gramEnd"/>
      <w:r w:rsidR="00A86F39">
        <w:rPr>
          <w:rFonts w:ascii="Times New Roman" w:hAnsi="Times New Roman" w:cs="Times New Roman"/>
          <w:sz w:val="28"/>
          <w:szCs w:val="28"/>
        </w:rPr>
        <w:t xml:space="preserve"> (сооружения);</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57) </w:t>
      </w:r>
      <w:proofErr w:type="spellStart"/>
      <w:r w:rsidRPr="00DD2134">
        <w:rPr>
          <w:rFonts w:ascii="Times New Roman" w:hAnsi="Times New Roman" w:cs="Times New Roman"/>
          <w:sz w:val="28"/>
          <w:szCs w:val="28"/>
        </w:rPr>
        <w:t>штендеры</w:t>
      </w:r>
      <w:proofErr w:type="spellEnd"/>
      <w:r w:rsidRPr="00DD2134">
        <w:rPr>
          <w:rFonts w:ascii="Times New Roman" w:hAnsi="Times New Roman" w:cs="Times New Roman"/>
          <w:sz w:val="28"/>
          <w:szCs w:val="28"/>
        </w:rPr>
        <w:t xml:space="preserve"> (выносные щитовые конструкции) - временные объекты наружной рекламы, устанавливаемые в поселении</w:t>
      </w:r>
      <w:r w:rsidR="00A86F39">
        <w:rPr>
          <w:rFonts w:ascii="Times New Roman" w:hAnsi="Times New Roman" w:cs="Times New Roman"/>
          <w:sz w:val="28"/>
          <w:szCs w:val="28"/>
        </w:rPr>
        <w:t xml:space="preserve"> организациями в часы их работы;</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58) 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w:t>
      </w:r>
      <w:r w:rsidR="00A86F39">
        <w:rPr>
          <w:rFonts w:ascii="Times New Roman" w:hAnsi="Times New Roman" w:cs="Times New Roman"/>
          <w:sz w:val="28"/>
          <w:szCs w:val="28"/>
        </w:rPr>
        <w:t>составные части благоустройства;</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59)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w:t>
      </w:r>
      <w:r w:rsidR="00A86F39">
        <w:rPr>
          <w:rFonts w:ascii="Times New Roman" w:hAnsi="Times New Roman" w:cs="Times New Roman"/>
          <w:sz w:val="28"/>
          <w:szCs w:val="28"/>
        </w:rPr>
        <w:t>ановленным Федеральным законом;</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60)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w:t>
      </w:r>
      <w:r w:rsidR="00A86F39">
        <w:rPr>
          <w:rFonts w:ascii="Times New Roman" w:hAnsi="Times New Roman" w:cs="Times New Roman"/>
          <w:sz w:val="28"/>
          <w:szCs w:val="28"/>
        </w:rPr>
        <w:t>пользования, скверы, бульвары);</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61) границы прилегающей территории-местоположение прилегающей территории, </w:t>
      </w:r>
      <w:proofErr w:type="gramStart"/>
      <w:r w:rsidRPr="00DD2134">
        <w:rPr>
          <w:rFonts w:ascii="Times New Roman" w:hAnsi="Times New Roman" w:cs="Times New Roman"/>
          <w:sz w:val="28"/>
          <w:szCs w:val="28"/>
        </w:rPr>
        <w:t>установленное</w:t>
      </w:r>
      <w:proofErr w:type="gramEnd"/>
      <w:r w:rsidRPr="00DD2134">
        <w:rPr>
          <w:rFonts w:ascii="Times New Roman" w:hAnsi="Times New Roman" w:cs="Times New Roman"/>
          <w:sz w:val="28"/>
          <w:szCs w:val="28"/>
        </w:rPr>
        <w:t xml:space="preserve"> посредством определения координ</w:t>
      </w:r>
      <w:r w:rsidR="00A86F39">
        <w:rPr>
          <w:rFonts w:ascii="Times New Roman" w:hAnsi="Times New Roman" w:cs="Times New Roman"/>
          <w:sz w:val="28"/>
          <w:szCs w:val="28"/>
        </w:rPr>
        <w:t>ат характерных точек ее границ;</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62)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w:t>
      </w:r>
      <w:r w:rsidR="00A86F39">
        <w:rPr>
          <w:rFonts w:ascii="Times New Roman" w:hAnsi="Times New Roman" w:cs="Times New Roman"/>
          <w:sz w:val="28"/>
          <w:szCs w:val="28"/>
        </w:rPr>
        <w:t>я их общей границей;</w:t>
      </w:r>
    </w:p>
    <w:p w:rsidR="00DD2134" w:rsidRPr="00DD2134" w:rsidRDefault="00DD2134" w:rsidP="00A86F3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63) внешняя часть границ прилегающей территории - часть границ прилегающей территории, не примыкающая непосредственно к зданию, </w:t>
      </w:r>
      <w:r w:rsidRPr="00DD2134">
        <w:rPr>
          <w:rFonts w:ascii="Times New Roman" w:hAnsi="Times New Roman" w:cs="Times New Roman"/>
          <w:sz w:val="28"/>
          <w:szCs w:val="28"/>
        </w:rPr>
        <w:lastRenderedPageBreak/>
        <w:t>строению, сооружению, земельному участку, в отношении которого установлены границы прилегающей территории, то есть н</w:t>
      </w:r>
      <w:r w:rsidR="00A86F39">
        <w:rPr>
          <w:rFonts w:ascii="Times New Roman" w:hAnsi="Times New Roman" w:cs="Times New Roman"/>
          <w:sz w:val="28"/>
          <w:szCs w:val="28"/>
        </w:rPr>
        <w:t>е являющаяся их общей границей;</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64) 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A86F39"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Глава 3. ТРЕБОВАНИЯ К СОДЕРЖАНИЮ И БЛАГОУСТРОЙСТВУ ТЕРРИТОРИИ СЕЛЬСКОГО ПОСЕЛЕНИЯ </w:t>
      </w:r>
      <w:proofErr w:type="gramStart"/>
      <w:r w:rsidRPr="00DD2134">
        <w:rPr>
          <w:rFonts w:ascii="Times New Roman" w:hAnsi="Times New Roman" w:cs="Times New Roman"/>
          <w:b/>
          <w:bCs/>
          <w:sz w:val="28"/>
          <w:szCs w:val="28"/>
        </w:rPr>
        <w:t>КУТЬ-ЯХ</w:t>
      </w:r>
      <w:proofErr w:type="gramEnd"/>
    </w:p>
    <w:p w:rsidR="00DD2134" w:rsidRP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w:t>
      </w:r>
      <w:r w:rsidR="00F65818">
        <w:rPr>
          <w:rFonts w:ascii="Times New Roman" w:hAnsi="Times New Roman" w:cs="Times New Roman"/>
          <w:sz w:val="28"/>
          <w:szCs w:val="28"/>
        </w:rPr>
        <w:t>йства и их отдельным элементам:</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 Юридические лица всех организационно-правовых форм, индивидуальные предприниматели, а также собственники земельных участков индивидуальной жилой застройки должны соблюдать нормы и требования утвержденных Правил, </w:t>
      </w:r>
      <w:proofErr w:type="gramStart"/>
      <w:r w:rsidRPr="00DD2134">
        <w:rPr>
          <w:rFonts w:ascii="Times New Roman" w:hAnsi="Times New Roman" w:cs="Times New Roman"/>
          <w:sz w:val="28"/>
          <w:szCs w:val="28"/>
        </w:rPr>
        <w:t>устанавливающих</w:t>
      </w:r>
      <w:proofErr w:type="gramEnd"/>
      <w:r w:rsidRPr="00DD2134">
        <w:rPr>
          <w:rFonts w:ascii="Times New Roman" w:hAnsi="Times New Roman" w:cs="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w:t>
      </w:r>
      <w:proofErr w:type="gramStart"/>
      <w:r w:rsidRPr="00DD2134">
        <w:rPr>
          <w:rFonts w:ascii="Times New Roman" w:hAnsi="Times New Roman" w:cs="Times New Roman"/>
          <w:sz w:val="28"/>
          <w:szCs w:val="28"/>
        </w:rPr>
        <w:t>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путем заключения соглашения о закреплении прилегающей территории в целях организации её благоу</w:t>
      </w:r>
      <w:r w:rsidR="00F65818">
        <w:rPr>
          <w:rFonts w:ascii="Times New Roman" w:hAnsi="Times New Roman" w:cs="Times New Roman"/>
          <w:sz w:val="28"/>
          <w:szCs w:val="28"/>
        </w:rPr>
        <w:t>стройства, содержания и уборки.</w:t>
      </w:r>
      <w:proofErr w:type="gramEnd"/>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Благоустройство территории поселения заключается в проведении мероп</w:t>
      </w:r>
      <w:r w:rsidR="00F65818">
        <w:rPr>
          <w:rFonts w:ascii="Times New Roman" w:hAnsi="Times New Roman" w:cs="Times New Roman"/>
          <w:sz w:val="28"/>
          <w:szCs w:val="28"/>
        </w:rPr>
        <w:t>риятий, обеспечивающих:</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размещение площадок, контейнеров, урн в местах общего пользования для сбора и временного хранения отходов и мусора, соблюдение режимов уборки, своевременный вывоз в установленные места и размещение (утилизация, переработка) отходов и мусора, организацию сбора отходов потребления физическими и юридическими лицами все</w:t>
      </w:r>
      <w:r w:rsidR="00F65818">
        <w:rPr>
          <w:rFonts w:ascii="Times New Roman" w:hAnsi="Times New Roman" w:cs="Times New Roman"/>
          <w:sz w:val="28"/>
          <w:szCs w:val="28"/>
        </w:rPr>
        <w:t>х организационно-правовых форм;</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благоустройство объектов улично-дорожной сети, инженерных сооружений, объектов уличного освещения, малых архитектурных форм и други</w:t>
      </w:r>
      <w:r w:rsidR="00F65818">
        <w:rPr>
          <w:rFonts w:ascii="Times New Roman" w:hAnsi="Times New Roman" w:cs="Times New Roman"/>
          <w:sz w:val="28"/>
          <w:szCs w:val="28"/>
        </w:rPr>
        <w:t>х объектов благоустройства;</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поддержание в чистоте и исправном состоянии зданий, строе</w:t>
      </w:r>
      <w:r w:rsidR="00F65818">
        <w:rPr>
          <w:rFonts w:ascii="Times New Roman" w:hAnsi="Times New Roman" w:cs="Times New Roman"/>
          <w:sz w:val="28"/>
          <w:szCs w:val="28"/>
        </w:rPr>
        <w:t>ний, сооружений и их элементов;</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4) 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w:t>
      </w:r>
      <w:r w:rsidRPr="00DD2134">
        <w:rPr>
          <w:rFonts w:ascii="Times New Roman" w:hAnsi="Times New Roman" w:cs="Times New Roman"/>
          <w:sz w:val="28"/>
          <w:szCs w:val="28"/>
        </w:rPr>
        <w:lastRenderedPageBreak/>
        <w:t>лечебно-профилактических учреждениях, работ во время проведения массовых посел</w:t>
      </w:r>
      <w:r w:rsidR="00F65818">
        <w:rPr>
          <w:rFonts w:ascii="Times New Roman" w:hAnsi="Times New Roman" w:cs="Times New Roman"/>
          <w:sz w:val="28"/>
          <w:szCs w:val="28"/>
        </w:rPr>
        <w:t>ковых или районных мероприятий;</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5) уборку, полив, подметание территории поселения, в зимнее время года - уборку и вывоз снега, обработку объектов улично-дорожной сети </w:t>
      </w:r>
      <w:proofErr w:type="spellStart"/>
      <w:r w:rsidR="00F65818">
        <w:rPr>
          <w:rFonts w:ascii="Times New Roman" w:hAnsi="Times New Roman" w:cs="Times New Roman"/>
          <w:sz w:val="28"/>
          <w:szCs w:val="28"/>
        </w:rPr>
        <w:t>противогололедными</w:t>
      </w:r>
      <w:proofErr w:type="spellEnd"/>
      <w:r w:rsidR="00F65818">
        <w:rPr>
          <w:rFonts w:ascii="Times New Roman" w:hAnsi="Times New Roman" w:cs="Times New Roman"/>
          <w:sz w:val="28"/>
          <w:szCs w:val="28"/>
        </w:rPr>
        <w:t xml:space="preserve"> препаратами;</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6) озеленение территории, а также содержание зеленых насаждений, в том числе кошение травы, </w:t>
      </w:r>
      <w:r w:rsidR="00F65818">
        <w:rPr>
          <w:rFonts w:ascii="Times New Roman" w:hAnsi="Times New Roman" w:cs="Times New Roman"/>
          <w:sz w:val="28"/>
          <w:szCs w:val="28"/>
        </w:rPr>
        <w:t>обрезку деревьев и кустарников.</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3. </w:t>
      </w:r>
      <w:proofErr w:type="gramStart"/>
      <w:r w:rsidRPr="00DD2134">
        <w:rPr>
          <w:rFonts w:ascii="Times New Roman" w:hAnsi="Times New Roman" w:cs="Times New Roman"/>
          <w:sz w:val="28"/>
          <w:szCs w:val="28"/>
        </w:rPr>
        <w:t xml:space="preserve">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w:t>
      </w:r>
      <w:r w:rsidR="00F65818">
        <w:rPr>
          <w:rFonts w:ascii="Times New Roman" w:hAnsi="Times New Roman" w:cs="Times New Roman"/>
          <w:sz w:val="28"/>
          <w:szCs w:val="28"/>
        </w:rPr>
        <w:t>строений и сооружений, обязаны:</w:t>
      </w:r>
      <w:proofErr w:type="gramEnd"/>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обеспечить содержание в соответствии с настоящими Правилами отведенной и прилегающей территории и объектов благоустройства своими силами и средствами либо путем заключения договоров, в том числе уборку и очистку территорий от мусора, отходов, снега, скоплений дождевых и талых вод, технических и технологических заг</w:t>
      </w:r>
      <w:r w:rsidR="00F65818">
        <w:rPr>
          <w:rFonts w:ascii="Times New Roman" w:hAnsi="Times New Roman" w:cs="Times New Roman"/>
          <w:sz w:val="28"/>
          <w:szCs w:val="28"/>
        </w:rPr>
        <w:t>рязнений, удаление обледенений;</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обеспечить содержание зданий, включая жилые дома, сооружений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w:t>
      </w:r>
      <w:r w:rsidR="00F65818">
        <w:rPr>
          <w:rFonts w:ascii="Times New Roman" w:hAnsi="Times New Roman" w:cs="Times New Roman"/>
          <w:sz w:val="28"/>
          <w:szCs w:val="28"/>
        </w:rPr>
        <w:t>, защиты прав потребителей;</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бережно относиться к объектам всех форм собственности, располо</w:t>
      </w:r>
      <w:r w:rsidR="00F65818">
        <w:rPr>
          <w:rFonts w:ascii="Times New Roman" w:hAnsi="Times New Roman" w:cs="Times New Roman"/>
          <w:sz w:val="28"/>
          <w:szCs w:val="28"/>
        </w:rPr>
        <w:t>женным на территории поселения;</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выполнять благ</w:t>
      </w:r>
      <w:r w:rsidR="00F65818">
        <w:rPr>
          <w:rFonts w:ascii="Times New Roman" w:hAnsi="Times New Roman" w:cs="Times New Roman"/>
          <w:sz w:val="28"/>
          <w:szCs w:val="28"/>
        </w:rPr>
        <w:t>оустройство земельных участков;</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обеспечить содержание придомовых и дворовых территорий с расположенными на них элементами озеленения, благоустройства и иными предназначенными для обслуживания, эксплуатации и благоустройства м</w:t>
      </w:r>
      <w:r w:rsidR="00F65818">
        <w:rPr>
          <w:rFonts w:ascii="Times New Roman" w:hAnsi="Times New Roman" w:cs="Times New Roman"/>
          <w:sz w:val="28"/>
          <w:szCs w:val="28"/>
        </w:rPr>
        <w:t>ногоквартирных домов объектами;</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6) размещать на домах указатели наименования улицы, номеров домов установленного образца и содержать их в </w:t>
      </w:r>
      <w:r w:rsidR="00F65818">
        <w:rPr>
          <w:rFonts w:ascii="Times New Roman" w:hAnsi="Times New Roman" w:cs="Times New Roman"/>
          <w:sz w:val="28"/>
          <w:szCs w:val="28"/>
        </w:rPr>
        <w:t>исправном состоянии и чистоте;</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7) обеспечить содержание объектов внешнего благоустройства, малых архитектурных форм, фасадов зданий, указателей домовых номерных знаков и своев</w:t>
      </w:r>
      <w:r w:rsidR="00F65818">
        <w:rPr>
          <w:rFonts w:ascii="Times New Roman" w:hAnsi="Times New Roman" w:cs="Times New Roman"/>
          <w:sz w:val="28"/>
          <w:szCs w:val="28"/>
        </w:rPr>
        <w:t>ременное проведение их ремонта;</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proofErr w:type="gramStart"/>
      <w:r w:rsidRPr="00DD2134">
        <w:rPr>
          <w:rFonts w:ascii="Times New Roman" w:hAnsi="Times New Roman" w:cs="Times New Roman"/>
          <w:sz w:val="28"/>
          <w:szCs w:val="28"/>
        </w:rPr>
        <w:t>8) обеспечить установку урн для кратковременного хранения мусора, их очистку, ремонт и покраску, устройство и содержание контейнерных площадок для сбора твердых бытовых отходов и другого мусора, соблюдение режимов их уборки, мытья, дезинфекции, ремонта и покраски; сбор и вывоз бытового, природного и строительного мусора, пищевых отходов, вторичных материальных ресурсов и других загрязнителей, а также вывоз твердых бытовых отх</w:t>
      </w:r>
      <w:r w:rsidR="00F65818">
        <w:rPr>
          <w:rFonts w:ascii="Times New Roman" w:hAnsi="Times New Roman" w:cs="Times New Roman"/>
          <w:sz w:val="28"/>
          <w:szCs w:val="28"/>
        </w:rPr>
        <w:t>одов, крупногабаритного мусора;</w:t>
      </w:r>
      <w:proofErr w:type="gramEnd"/>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9) осуществлять уборку </w:t>
      </w:r>
      <w:r w:rsidR="00F65818">
        <w:rPr>
          <w:rFonts w:ascii="Times New Roman" w:hAnsi="Times New Roman" w:cs="Times New Roman"/>
          <w:sz w:val="28"/>
          <w:szCs w:val="28"/>
        </w:rPr>
        <w:t>экскрементов домашних животных.</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Физические лица, индивидуальные предприниматели и юридические лица всех организаци</w:t>
      </w:r>
      <w:r w:rsidR="00F65818">
        <w:rPr>
          <w:rFonts w:ascii="Times New Roman" w:hAnsi="Times New Roman" w:cs="Times New Roman"/>
          <w:sz w:val="28"/>
          <w:szCs w:val="28"/>
        </w:rPr>
        <w:t>онно-правовых форм имеют право:</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 производить в соответствии с проектной документацией ремонтные и </w:t>
      </w:r>
      <w:r w:rsidRPr="00DD2134">
        <w:rPr>
          <w:rFonts w:ascii="Times New Roman" w:hAnsi="Times New Roman" w:cs="Times New Roman"/>
          <w:sz w:val="28"/>
          <w:szCs w:val="28"/>
        </w:rPr>
        <w:lastRenderedPageBreak/>
        <w:t>строительные работы на территории поселения по согласованию с адми</w:t>
      </w:r>
      <w:r w:rsidR="00F65818">
        <w:rPr>
          <w:rFonts w:ascii="Times New Roman" w:hAnsi="Times New Roman" w:cs="Times New Roman"/>
          <w:sz w:val="28"/>
          <w:szCs w:val="28"/>
        </w:rPr>
        <w:t>нистрацией сельского поселения;</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2) участвовать в социально значимых работах, выполняемых в рамках решения органами местного самоуправления поселения вопросов организации благоустройства, объединяться для проведения </w:t>
      </w:r>
      <w:r w:rsidR="00F65818">
        <w:rPr>
          <w:rFonts w:ascii="Times New Roman" w:hAnsi="Times New Roman" w:cs="Times New Roman"/>
          <w:sz w:val="28"/>
          <w:szCs w:val="28"/>
        </w:rPr>
        <w:t>работ по содержанию территорий;</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получать информацию от администрации сельского поселения по вопросам благоу</w:t>
      </w:r>
      <w:r w:rsidR="00F65818">
        <w:rPr>
          <w:rFonts w:ascii="Times New Roman" w:hAnsi="Times New Roman" w:cs="Times New Roman"/>
          <w:sz w:val="28"/>
          <w:szCs w:val="28"/>
        </w:rPr>
        <w:t>стройства территории поселения;</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участвовать в смотрах, конкурсах, иных массовых мероприятиях по с</w:t>
      </w:r>
      <w:r w:rsidR="00F65818">
        <w:rPr>
          <w:rFonts w:ascii="Times New Roman" w:hAnsi="Times New Roman" w:cs="Times New Roman"/>
          <w:sz w:val="28"/>
          <w:szCs w:val="28"/>
        </w:rPr>
        <w:t>одержанию территории поселения;</w:t>
      </w:r>
    </w:p>
    <w:p w:rsidR="00DD2134" w:rsidRPr="00DD2134" w:rsidRDefault="00F65818"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5</w:t>
      </w:r>
      <w:r w:rsidR="00DD2134" w:rsidRPr="00DD2134">
        <w:rPr>
          <w:rFonts w:ascii="Times New Roman" w:hAnsi="Times New Roman" w:cs="Times New Roman"/>
          <w:sz w:val="28"/>
          <w:szCs w:val="28"/>
        </w:rPr>
        <w:t>) осуществлять иные действия по благоустройству территорий, не противоречащие нормам действующего законо</w:t>
      </w:r>
      <w:r>
        <w:rPr>
          <w:rFonts w:ascii="Times New Roman" w:hAnsi="Times New Roman" w:cs="Times New Roman"/>
          <w:sz w:val="28"/>
          <w:szCs w:val="28"/>
        </w:rPr>
        <w:t>дательства, настоящим Правилам.</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На всей те</w:t>
      </w:r>
      <w:r w:rsidR="00F65818">
        <w:rPr>
          <w:rFonts w:ascii="Times New Roman" w:hAnsi="Times New Roman" w:cs="Times New Roman"/>
          <w:sz w:val="28"/>
          <w:szCs w:val="28"/>
        </w:rPr>
        <w:t>рритории поселения запрещается:</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сброс, складирование, размещение отходов и мусора, в том числе образовавшихся во время ремонта, грунта вне специа</w:t>
      </w:r>
      <w:r w:rsidR="00F65818">
        <w:rPr>
          <w:rFonts w:ascii="Times New Roman" w:hAnsi="Times New Roman" w:cs="Times New Roman"/>
          <w:sz w:val="28"/>
          <w:szCs w:val="28"/>
        </w:rPr>
        <w:t>льно отведенных для этого мест;</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2) 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включая внутренние территории предприятий и жилых </w:t>
      </w:r>
      <w:r w:rsidR="00F65818">
        <w:rPr>
          <w:rFonts w:ascii="Times New Roman" w:hAnsi="Times New Roman" w:cs="Times New Roman"/>
          <w:sz w:val="28"/>
          <w:szCs w:val="28"/>
        </w:rPr>
        <w:t>домов индивидуальной застройки;</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3) сброс хозяйствующими субъектами неочищенных сточных вод и иных загрязняющих веществ в </w:t>
      </w:r>
      <w:r w:rsidR="00F65818">
        <w:rPr>
          <w:rFonts w:ascii="Times New Roman" w:hAnsi="Times New Roman" w:cs="Times New Roman"/>
          <w:sz w:val="28"/>
          <w:szCs w:val="28"/>
        </w:rPr>
        <w:t>водоемы и ливневую канализацию;</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w:t>
      </w:r>
      <w:r w:rsidR="00F65818">
        <w:rPr>
          <w:rFonts w:ascii="Times New Roman" w:hAnsi="Times New Roman" w:cs="Times New Roman"/>
          <w:sz w:val="28"/>
          <w:szCs w:val="28"/>
        </w:rPr>
        <w:t>ровью людей и окружающей среде;</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размещение объектов различного назначения на газонах, цветниках, детских, спортивных площадках, пешеходных дорожках, зеленых насаждениях, в арках зданий, на тротуарах, загрузочных площадках мест для с</w:t>
      </w:r>
      <w:r w:rsidR="00F65818">
        <w:rPr>
          <w:rFonts w:ascii="Times New Roman" w:hAnsi="Times New Roman" w:cs="Times New Roman"/>
          <w:sz w:val="28"/>
          <w:szCs w:val="28"/>
        </w:rPr>
        <w:t>бора и временного хранения ТБО;</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 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 и других неустановленных местах), а также размещение витрин, лотков и других объектов с реализуемой продукцией на указанных т</w:t>
      </w:r>
      <w:r w:rsidR="00F65818">
        <w:rPr>
          <w:rFonts w:ascii="Times New Roman" w:hAnsi="Times New Roman" w:cs="Times New Roman"/>
          <w:sz w:val="28"/>
          <w:szCs w:val="28"/>
        </w:rPr>
        <w:t>ерриториях;</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7) самовольная установка вре</w:t>
      </w:r>
      <w:r w:rsidR="00F65818">
        <w:rPr>
          <w:rFonts w:ascii="Times New Roman" w:hAnsi="Times New Roman" w:cs="Times New Roman"/>
          <w:sz w:val="28"/>
          <w:szCs w:val="28"/>
        </w:rPr>
        <w:t>менных нестационарных объектов;</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8) мойка загрязненных транспортных средств вне специа</w:t>
      </w:r>
      <w:r w:rsidR="00F65818">
        <w:rPr>
          <w:rFonts w:ascii="Times New Roman" w:hAnsi="Times New Roman" w:cs="Times New Roman"/>
          <w:sz w:val="28"/>
          <w:szCs w:val="28"/>
        </w:rPr>
        <w:t>льно отведенных для этого мест;</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9) стоянка разукомплектованных транспортных средств, кроме специально отведенных для стоянки мес</w:t>
      </w:r>
      <w:r w:rsidR="00F65818">
        <w:rPr>
          <w:rFonts w:ascii="Times New Roman" w:hAnsi="Times New Roman" w:cs="Times New Roman"/>
          <w:sz w:val="28"/>
          <w:szCs w:val="28"/>
        </w:rPr>
        <w:t>т;</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10) смет мусора на пр</w:t>
      </w:r>
      <w:r w:rsidR="00F65818">
        <w:rPr>
          <w:rFonts w:ascii="Times New Roman" w:hAnsi="Times New Roman" w:cs="Times New Roman"/>
          <w:sz w:val="28"/>
          <w:szCs w:val="28"/>
        </w:rPr>
        <w:t>оезжую часть дороги при уборке;</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11) производство работ по ремонту транспортных средств, механизмов во дворах многоквартирных домов и территориях индивидуальной жилой </w:t>
      </w:r>
      <w:r w:rsidRPr="00DD2134">
        <w:rPr>
          <w:rFonts w:ascii="Times New Roman" w:hAnsi="Times New Roman" w:cs="Times New Roman"/>
          <w:sz w:val="28"/>
          <w:szCs w:val="28"/>
        </w:rPr>
        <w:lastRenderedPageBreak/>
        <w:t>застройки,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w:t>
      </w:r>
      <w:r w:rsidR="00F65818">
        <w:rPr>
          <w:rFonts w:ascii="Times New Roman" w:hAnsi="Times New Roman" w:cs="Times New Roman"/>
          <w:sz w:val="28"/>
          <w:szCs w:val="28"/>
        </w:rPr>
        <w:t>льно отведенных для этого мест;</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12) 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w:t>
      </w:r>
      <w:r w:rsidR="00F65818">
        <w:rPr>
          <w:rFonts w:ascii="Times New Roman" w:hAnsi="Times New Roman" w:cs="Times New Roman"/>
          <w:sz w:val="28"/>
          <w:szCs w:val="28"/>
        </w:rPr>
        <w:t>зации в неустановленных местах;</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13) складирование на срок более 15 дней на землях общего пользования строительных материалов (плиты перекрытия, песок, щебень, подд</w:t>
      </w:r>
      <w:r w:rsidR="00F65818">
        <w:rPr>
          <w:rFonts w:ascii="Times New Roman" w:hAnsi="Times New Roman" w:cs="Times New Roman"/>
          <w:sz w:val="28"/>
          <w:szCs w:val="28"/>
        </w:rPr>
        <w:t>оны, кирпич и др.), угля, дров;</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14) самовольное возведение препятствий, установка блоков и иных ограждений территорий, мешающих проезду специального транспорта; самовольное размещение малых архитектурных форм на землях общего пользова</w:t>
      </w:r>
      <w:r w:rsidR="00F65818">
        <w:rPr>
          <w:rFonts w:ascii="Times New Roman" w:hAnsi="Times New Roman" w:cs="Times New Roman"/>
          <w:sz w:val="28"/>
          <w:szCs w:val="28"/>
        </w:rPr>
        <w:t>ния;</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15) захламление, загрязнение отвед</w:t>
      </w:r>
      <w:r w:rsidR="00F65818">
        <w:rPr>
          <w:rFonts w:ascii="Times New Roman" w:hAnsi="Times New Roman" w:cs="Times New Roman"/>
          <w:sz w:val="28"/>
          <w:szCs w:val="28"/>
        </w:rPr>
        <w:t>енной и прилегающей территории;</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16) повреждение и уничто</w:t>
      </w:r>
      <w:r w:rsidR="00F65818">
        <w:rPr>
          <w:rFonts w:ascii="Times New Roman" w:hAnsi="Times New Roman" w:cs="Times New Roman"/>
          <w:sz w:val="28"/>
          <w:szCs w:val="28"/>
        </w:rPr>
        <w:t>жение объектов благоустройства;</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17) установка и размещение афиш, объявлений и указа</w:t>
      </w:r>
      <w:r w:rsidR="00F65818">
        <w:rPr>
          <w:rFonts w:ascii="Times New Roman" w:hAnsi="Times New Roman" w:cs="Times New Roman"/>
          <w:sz w:val="28"/>
          <w:szCs w:val="28"/>
        </w:rPr>
        <w:t>телей в несогласованных местах;</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18) самовольный захват земельных участков под огороды, строительство погребов без оформл</w:t>
      </w:r>
      <w:r w:rsidR="00F65818">
        <w:rPr>
          <w:rFonts w:ascii="Times New Roman" w:hAnsi="Times New Roman" w:cs="Times New Roman"/>
          <w:sz w:val="28"/>
          <w:szCs w:val="28"/>
        </w:rPr>
        <w:t>ения прав на земельный участок;</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proofErr w:type="gramStart"/>
      <w:r w:rsidRPr="00DD2134">
        <w:rPr>
          <w:rFonts w:ascii="Times New Roman" w:hAnsi="Times New Roman" w:cs="Times New Roman"/>
          <w:sz w:val="28"/>
          <w:szCs w:val="28"/>
        </w:rPr>
        <w:t>19) выгул собак, коров, лошадей и других домашних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коров, лошадей, собак и других домашних животных в водоемы в местах, отведенных д</w:t>
      </w:r>
      <w:r w:rsidR="00F65818">
        <w:rPr>
          <w:rFonts w:ascii="Times New Roman" w:hAnsi="Times New Roman" w:cs="Times New Roman"/>
          <w:sz w:val="28"/>
          <w:szCs w:val="28"/>
        </w:rPr>
        <w:t>ля массового купания населения;</w:t>
      </w:r>
      <w:proofErr w:type="gramEnd"/>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владельцы собак, имеющие в пользовании земельный участок, могут содержать собак в свободном выгуле только на хорошо огороженной территории, имеющей ограждение, исключающее проникновение собаки за его пределы или на привязи. О наличии собак должна быть сделана предупреждающа</w:t>
      </w:r>
      <w:r w:rsidR="00F65818">
        <w:rPr>
          <w:rFonts w:ascii="Times New Roman" w:hAnsi="Times New Roman" w:cs="Times New Roman"/>
          <w:sz w:val="28"/>
          <w:szCs w:val="28"/>
        </w:rPr>
        <w:t>я табличка;</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20) вывоз снега, льда, мусора, твердых и жидких бытовых отходов, крупногабаритного мусора, строительного мусора, смета и иных отходов </w:t>
      </w:r>
      <w:r w:rsidR="00F65818">
        <w:rPr>
          <w:rFonts w:ascii="Times New Roman" w:hAnsi="Times New Roman" w:cs="Times New Roman"/>
          <w:sz w:val="28"/>
          <w:szCs w:val="28"/>
        </w:rPr>
        <w:t>в неотведенные для этого места;</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21) производство земляных работ в нарушение правил, установленных</w:t>
      </w:r>
    </w:p>
    <w:p w:rsidR="00DD2134" w:rsidRPr="00DD2134" w:rsidRDefault="00DD2134" w:rsidP="00F65818">
      <w:pPr>
        <w:widowControl w:val="0"/>
        <w:autoSpaceDE w:val="0"/>
        <w:autoSpaceDN w:val="0"/>
        <w:adjustRightInd w:val="0"/>
        <w:spacing w:after="0" w:line="240" w:lineRule="auto"/>
        <w:jc w:val="both"/>
        <w:rPr>
          <w:rFonts w:ascii="Times New Roman" w:hAnsi="Times New Roman" w:cs="Times New Roman"/>
          <w:sz w:val="28"/>
          <w:szCs w:val="28"/>
        </w:rPr>
      </w:pPr>
      <w:r w:rsidRPr="00DD2134">
        <w:rPr>
          <w:rFonts w:ascii="Times New Roman" w:hAnsi="Times New Roman" w:cs="Times New Roman"/>
          <w:sz w:val="28"/>
          <w:szCs w:val="28"/>
        </w:rPr>
        <w:t>законодат</w:t>
      </w:r>
      <w:r w:rsidR="00F65818">
        <w:rPr>
          <w:rFonts w:ascii="Times New Roman" w:hAnsi="Times New Roman" w:cs="Times New Roman"/>
          <w:sz w:val="28"/>
          <w:szCs w:val="28"/>
        </w:rPr>
        <w:t>ельством;</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22) самовольное размещение </w:t>
      </w:r>
      <w:proofErr w:type="spellStart"/>
      <w:r w:rsidRPr="00DD2134">
        <w:rPr>
          <w:rFonts w:ascii="Times New Roman" w:hAnsi="Times New Roman" w:cs="Times New Roman"/>
          <w:sz w:val="28"/>
          <w:szCs w:val="28"/>
        </w:rPr>
        <w:t>штендеров</w:t>
      </w:r>
      <w:proofErr w:type="spellEnd"/>
      <w:r w:rsidRPr="00DD2134">
        <w:rPr>
          <w:rFonts w:ascii="Times New Roman" w:hAnsi="Times New Roman" w:cs="Times New Roman"/>
          <w:sz w:val="28"/>
          <w:szCs w:val="28"/>
        </w:rPr>
        <w:t xml:space="preserve"> на тротуарах, пешеходных путях, парковках автотранспорта, расположенны</w:t>
      </w:r>
      <w:r w:rsidR="00F65818">
        <w:rPr>
          <w:rFonts w:ascii="Times New Roman" w:hAnsi="Times New Roman" w:cs="Times New Roman"/>
          <w:sz w:val="28"/>
          <w:szCs w:val="28"/>
        </w:rPr>
        <w:t>х на землях общего пользования;</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23) самовольное размещение объявлений </w:t>
      </w:r>
      <w:proofErr w:type="gramStart"/>
      <w:r w:rsidRPr="00DD2134">
        <w:rPr>
          <w:rFonts w:ascii="Times New Roman" w:hAnsi="Times New Roman" w:cs="Times New Roman"/>
          <w:sz w:val="28"/>
          <w:szCs w:val="28"/>
        </w:rPr>
        <w:t>вне</w:t>
      </w:r>
      <w:proofErr w:type="gramEnd"/>
      <w:r w:rsidRPr="00DD2134">
        <w:rPr>
          <w:rFonts w:ascii="Times New Roman" w:hAnsi="Times New Roman" w:cs="Times New Roman"/>
          <w:sz w:val="28"/>
          <w:szCs w:val="28"/>
        </w:rPr>
        <w:t xml:space="preserve"> специаль</w:t>
      </w:r>
      <w:r w:rsidR="00F65818">
        <w:rPr>
          <w:rFonts w:ascii="Times New Roman" w:hAnsi="Times New Roman" w:cs="Times New Roman"/>
          <w:sz w:val="28"/>
          <w:szCs w:val="28"/>
        </w:rPr>
        <w:t>но отведенных для этого местах;</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24) размещение парковочных барьеров и оградительных сигнальных конусов на землях общего пользования, за исключением случаев проведения </w:t>
      </w:r>
      <w:r w:rsidRPr="00DD2134">
        <w:rPr>
          <w:rFonts w:ascii="Times New Roman" w:hAnsi="Times New Roman" w:cs="Times New Roman"/>
          <w:sz w:val="28"/>
          <w:szCs w:val="28"/>
        </w:rPr>
        <w:lastRenderedPageBreak/>
        <w:t>аварийно-восст</w:t>
      </w:r>
      <w:r w:rsidR="00F65818">
        <w:rPr>
          <w:rFonts w:ascii="Times New Roman" w:hAnsi="Times New Roman" w:cs="Times New Roman"/>
          <w:sz w:val="28"/>
          <w:szCs w:val="28"/>
        </w:rPr>
        <w:t>ановительных и ремонтных работ;</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25) размещение надгробных сооружений вне мест, специально </w:t>
      </w:r>
      <w:r w:rsidR="00F65818">
        <w:rPr>
          <w:rFonts w:ascii="Times New Roman" w:hAnsi="Times New Roman" w:cs="Times New Roman"/>
          <w:sz w:val="28"/>
          <w:szCs w:val="28"/>
        </w:rPr>
        <w:t>предназначенных для этих целей;</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26) самовольное присоединение промышленных, хозяйственно-бытовых и ины</w:t>
      </w:r>
      <w:r w:rsidR="00F65818">
        <w:rPr>
          <w:rFonts w:ascii="Times New Roman" w:hAnsi="Times New Roman" w:cs="Times New Roman"/>
          <w:sz w:val="28"/>
          <w:szCs w:val="28"/>
        </w:rPr>
        <w:t>х объектов к сетям канализации;</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27) сгребание листвы, снега и грязи к комлев</w:t>
      </w:r>
      <w:r w:rsidR="00F65818">
        <w:rPr>
          <w:rFonts w:ascii="Times New Roman" w:hAnsi="Times New Roman" w:cs="Times New Roman"/>
          <w:sz w:val="28"/>
          <w:szCs w:val="28"/>
        </w:rPr>
        <w:t>ой части деревьев, кустарников;</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28) складировани</w:t>
      </w:r>
      <w:r w:rsidR="00F65818">
        <w:rPr>
          <w:rFonts w:ascii="Times New Roman" w:hAnsi="Times New Roman" w:cs="Times New Roman"/>
          <w:sz w:val="28"/>
          <w:szCs w:val="28"/>
        </w:rPr>
        <w:t>е тары вне торговых сооружений;</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29) при прокладке кабелей связи воздушным способом от одного здания к другому зданию допускать пересечение автомобильных дорог общего пользования, улиц, проездов, если имеются другие сп</w:t>
      </w:r>
      <w:r w:rsidR="00F65818">
        <w:rPr>
          <w:rFonts w:ascii="Times New Roman" w:hAnsi="Times New Roman" w:cs="Times New Roman"/>
          <w:sz w:val="28"/>
          <w:szCs w:val="28"/>
        </w:rPr>
        <w:t>особы размещения кабелей связи;</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30) размещение запасов кабеля вне распределительного муфтового шкафа; </w:t>
      </w:r>
      <w:proofErr w:type="gramStart"/>
      <w:r w:rsidRPr="00DD2134">
        <w:rPr>
          <w:rFonts w:ascii="Times New Roman" w:hAnsi="Times New Roman" w:cs="Times New Roman"/>
          <w:sz w:val="28"/>
          <w:szCs w:val="28"/>
        </w:rPr>
        <w:t>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районн</w:t>
      </w:r>
      <w:r w:rsidR="00F65818">
        <w:rPr>
          <w:rFonts w:ascii="Times New Roman" w:hAnsi="Times New Roman" w:cs="Times New Roman"/>
          <w:sz w:val="28"/>
          <w:szCs w:val="28"/>
        </w:rPr>
        <w:t>ого электрического транспорта);</w:t>
      </w:r>
      <w:proofErr w:type="gramEnd"/>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31) сорить на улицах, площадях, дворовых территориях, участках с зелеными насаждениями, на газонах, на пляжах и других </w:t>
      </w:r>
      <w:r w:rsidR="00F65818">
        <w:rPr>
          <w:rFonts w:ascii="Times New Roman" w:hAnsi="Times New Roman" w:cs="Times New Roman"/>
          <w:sz w:val="28"/>
          <w:szCs w:val="28"/>
        </w:rPr>
        <w:t>территориях общего пользования;</w:t>
      </w:r>
    </w:p>
    <w:p w:rsidR="00DD2134" w:rsidRPr="00DD2134" w:rsidRDefault="00DD2134" w:rsidP="00F6581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32) самовольный спил и сруб деревьев и кустарников, за исключением т</w:t>
      </w:r>
      <w:r w:rsidR="00F65818">
        <w:rPr>
          <w:rFonts w:ascii="Times New Roman" w:hAnsi="Times New Roman" w:cs="Times New Roman"/>
          <w:sz w:val="28"/>
          <w:szCs w:val="28"/>
        </w:rPr>
        <w:t>ерритории частных домовладений.</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5.1. Владельцы собак, кошек, коров, лошадей, иных животных и птиц обязаны следить за своими животными, не допускать загрязнения подъездов, лестничных клеток, детских площадок, спортивных сооружений, проезжей части дорог, тротуаров, газонов, мест отдыха населения и иных мест общего пользования. Экскременты должны быть убра</w:t>
      </w:r>
      <w:r w:rsidR="00FB7763">
        <w:rPr>
          <w:rFonts w:ascii="Times New Roman" w:hAnsi="Times New Roman" w:cs="Times New Roman"/>
          <w:sz w:val="28"/>
          <w:szCs w:val="28"/>
        </w:rPr>
        <w:t>ны владельцами животных и птиц.</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6. </w:t>
      </w:r>
      <w:proofErr w:type="gramStart"/>
      <w:r w:rsidRPr="00DD2134">
        <w:rPr>
          <w:rFonts w:ascii="Times New Roman" w:hAnsi="Times New Roman" w:cs="Times New Roman"/>
          <w:sz w:val="28"/>
          <w:szCs w:val="28"/>
        </w:rPr>
        <w:t>Хозяйствующие субъекты, осуществляющие на территории поселения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проведением публично-массовых мероприятий,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автостоянок, автомоек, станций технического обслуживания автомобилей, временных аттракционов, передвижных зоопарков, парков культуры и отдыха, зон</w:t>
      </w:r>
      <w:proofErr w:type="gramEnd"/>
      <w:r w:rsidRPr="00DD2134">
        <w:rPr>
          <w:rFonts w:ascii="Times New Roman" w:hAnsi="Times New Roman" w:cs="Times New Roman"/>
          <w:sz w:val="28"/>
          <w:szCs w:val="28"/>
        </w:rPr>
        <w:t xml:space="preserve"> отдыха и пляжей, маршрутных перевозок на конечных пунктах маршрутов регулярного сообщения, а также гаражные кооперативы, объекты религиозного значения обязаны обеспечить наличие стационарных туалетов (при отсутствии канализации - мобильных туалетных кабин или автономных туалетных модулей) как для сотрудников, так и для посетителей. Устройство </w:t>
      </w:r>
      <w:r w:rsidRPr="00DD2134">
        <w:rPr>
          <w:rFonts w:ascii="Times New Roman" w:hAnsi="Times New Roman" w:cs="Times New Roman"/>
          <w:sz w:val="28"/>
          <w:szCs w:val="28"/>
        </w:rPr>
        <w:lastRenderedPageBreak/>
        <w:t xml:space="preserve">и использование выгребных ям </w:t>
      </w:r>
      <w:r w:rsidR="00FB7763">
        <w:rPr>
          <w:rFonts w:ascii="Times New Roman" w:hAnsi="Times New Roman" w:cs="Times New Roman"/>
          <w:sz w:val="28"/>
          <w:szCs w:val="28"/>
        </w:rPr>
        <w:t>на данных объектах запрещается.</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7. На всех площадях, улицах, стадионах, остановочных пунктах, у предприятий, торговых объектов, киосков и других объектах должны быть установлены урны в соответствии с действующими с</w:t>
      </w:r>
      <w:r w:rsidR="00FB7763">
        <w:rPr>
          <w:rFonts w:ascii="Times New Roman" w:hAnsi="Times New Roman" w:cs="Times New Roman"/>
          <w:sz w:val="28"/>
          <w:szCs w:val="28"/>
        </w:rPr>
        <w:t>анитарными правилами и нормами.</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Урны должны быть исправны и окрашены. Н</w:t>
      </w:r>
      <w:r w:rsidR="00FB7763">
        <w:rPr>
          <w:rFonts w:ascii="Times New Roman" w:hAnsi="Times New Roman" w:cs="Times New Roman"/>
          <w:sz w:val="28"/>
          <w:szCs w:val="28"/>
        </w:rPr>
        <w:t>е допускается переполнение урн.</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8.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w:t>
      </w:r>
      <w:r w:rsidR="00FB7763">
        <w:rPr>
          <w:rFonts w:ascii="Times New Roman" w:hAnsi="Times New Roman" w:cs="Times New Roman"/>
          <w:sz w:val="28"/>
          <w:szCs w:val="28"/>
        </w:rPr>
        <w:t>ие нарушенного благоустройства.</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9. При разработке проектов планировки и застройки территории поселения, формировании жилых и рекреационных зон, проектов реконструкции и строительства дорог,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должны учитываться потребности людей пожилого возраста, инвалидов (далее - м</w:t>
      </w:r>
      <w:r w:rsidR="00FB7763">
        <w:rPr>
          <w:rFonts w:ascii="Times New Roman" w:hAnsi="Times New Roman" w:cs="Times New Roman"/>
          <w:sz w:val="28"/>
          <w:szCs w:val="28"/>
        </w:rPr>
        <w:t>аломобильные группы населения).</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 поддержки</w:t>
      </w:r>
      <w:r w:rsidR="00FB7763">
        <w:rPr>
          <w:rFonts w:ascii="Times New Roman" w:hAnsi="Times New Roman" w:cs="Times New Roman"/>
          <w:sz w:val="28"/>
          <w:szCs w:val="28"/>
        </w:rPr>
        <w:t xml:space="preserve"> маломобильных групп населения.</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10. Средства наружной рекламы и информации, размещенные на территории поселения, должны содержаться в чистоте, быть окрашен</w:t>
      </w:r>
      <w:r w:rsidR="00FB7763">
        <w:rPr>
          <w:rFonts w:ascii="Times New Roman" w:hAnsi="Times New Roman" w:cs="Times New Roman"/>
          <w:sz w:val="28"/>
          <w:szCs w:val="28"/>
        </w:rPr>
        <w:t>ы, не должны иметь повреждений.</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После монтажа (демонтажа) рекламной конструкции владелец рекламной конструкции обязан выполнить работы по восстановлению благоустройства территории. Демонтаж рекламной конструкции включает в себя, в том числе работы по демонтажу подземного бетонного основания конструкции и восстановлению нарушенного благо</w:t>
      </w:r>
      <w:r w:rsidR="00FB7763">
        <w:rPr>
          <w:rFonts w:ascii="Times New Roman" w:hAnsi="Times New Roman" w:cs="Times New Roman"/>
          <w:sz w:val="28"/>
          <w:szCs w:val="28"/>
        </w:rPr>
        <w:t>устройства и озеленения.</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11. Металлические опоры, кронштейны и другие элементы устройств наружного освещения, связи, должны содержаться в чистоте, не иметь очагов коррозии и окрашиваться по мере необходимости. Ответственность за содержание указанных объектов возлагается на их собственников и (или) уполномоченных ими лиц, являющихся владельцами и (или)</w:t>
      </w:r>
      <w:r w:rsidR="00FB7763">
        <w:rPr>
          <w:rFonts w:ascii="Times New Roman" w:hAnsi="Times New Roman" w:cs="Times New Roman"/>
          <w:sz w:val="28"/>
          <w:szCs w:val="28"/>
        </w:rPr>
        <w:t xml:space="preserve"> пользователями таких объектов.</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12. Объекты улично-дорожной сети должны быть</w:t>
      </w:r>
      <w:r w:rsidR="00FB7763">
        <w:rPr>
          <w:rFonts w:ascii="Times New Roman" w:hAnsi="Times New Roman" w:cs="Times New Roman"/>
          <w:sz w:val="28"/>
          <w:szCs w:val="28"/>
        </w:rPr>
        <w:t xml:space="preserve"> оборудованы дорожными знаками.</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Поверхность знаков должна быть чистой, без повре</w:t>
      </w:r>
      <w:r w:rsidR="00FB7763">
        <w:rPr>
          <w:rFonts w:ascii="Times New Roman" w:hAnsi="Times New Roman" w:cs="Times New Roman"/>
          <w:sz w:val="28"/>
          <w:szCs w:val="28"/>
        </w:rPr>
        <w:t>ждений.</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Разметка объектов дорожного хозяйства должна отв</w:t>
      </w:r>
      <w:r w:rsidR="00FB7763">
        <w:rPr>
          <w:rFonts w:ascii="Times New Roman" w:hAnsi="Times New Roman" w:cs="Times New Roman"/>
          <w:sz w:val="28"/>
          <w:szCs w:val="28"/>
        </w:rPr>
        <w:t>ечать установленным нормативам.</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13. При проведении аварийно-восстановительных или ремонтных работ лицом, осуществляющим такие работы, в целях обеспечения безопасности </w:t>
      </w:r>
      <w:r w:rsidRPr="00DD2134">
        <w:rPr>
          <w:rFonts w:ascii="Times New Roman" w:hAnsi="Times New Roman" w:cs="Times New Roman"/>
          <w:sz w:val="28"/>
          <w:szCs w:val="28"/>
        </w:rPr>
        <w:lastRenderedPageBreak/>
        <w:t>дорожного движения должны приниматься меры по установке временных дорожных знаков, если иное не предусмотрено законодательством. Временно установленные дорожные знаки должны быть сняты производителем работ в течение суток после устранения причин, вызвав</w:t>
      </w:r>
      <w:r w:rsidR="00FB7763">
        <w:rPr>
          <w:rFonts w:ascii="Times New Roman" w:hAnsi="Times New Roman" w:cs="Times New Roman"/>
          <w:sz w:val="28"/>
          <w:szCs w:val="28"/>
        </w:rPr>
        <w:t>ших необходимость их установки.</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14. На опасных для движения участках улиц, должны быть установлены ограждения. В случае повреждения ограждений участок должен быть обозначен временными ограждениями. Поврежденные элементы ограждающих конструкций подлежат восстановлению или замене в течение пяти су</w:t>
      </w:r>
      <w:r w:rsidR="00FB7763">
        <w:rPr>
          <w:rFonts w:ascii="Times New Roman" w:hAnsi="Times New Roman" w:cs="Times New Roman"/>
          <w:sz w:val="28"/>
          <w:szCs w:val="28"/>
        </w:rPr>
        <w:t>ток после обнаружения дефектов.</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15. Уборка и очистка водоотводных канав, </w:t>
      </w:r>
      <w:proofErr w:type="spellStart"/>
      <w:r w:rsidRPr="00DD2134">
        <w:rPr>
          <w:rFonts w:ascii="Times New Roman" w:hAnsi="Times New Roman" w:cs="Times New Roman"/>
          <w:sz w:val="28"/>
          <w:szCs w:val="28"/>
        </w:rPr>
        <w:t>водоперепускных</w:t>
      </w:r>
      <w:proofErr w:type="spellEnd"/>
      <w:r w:rsidRPr="00DD2134">
        <w:rPr>
          <w:rFonts w:ascii="Times New Roman" w:hAnsi="Times New Roman" w:cs="Times New Roman"/>
          <w:sz w:val="28"/>
          <w:szCs w:val="28"/>
        </w:rPr>
        <w:t xml:space="preserve"> труб, предназначенных для отвода поверхностных и грунтовых вод с улиц, обеспечиваетс</w:t>
      </w:r>
      <w:r w:rsidR="00FB7763">
        <w:rPr>
          <w:rFonts w:ascii="Times New Roman" w:hAnsi="Times New Roman" w:cs="Times New Roman"/>
          <w:sz w:val="28"/>
          <w:szCs w:val="28"/>
        </w:rPr>
        <w:t>я собственником таких объектов.</w:t>
      </w:r>
    </w:p>
    <w:p w:rsidR="00DD2134" w:rsidRPr="00DD2134" w:rsidRDefault="00FB7763"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16</w:t>
      </w:r>
      <w:r w:rsidR="00DD2134" w:rsidRPr="00DD2134">
        <w:rPr>
          <w:rFonts w:ascii="Times New Roman" w:hAnsi="Times New Roman" w:cs="Times New Roman"/>
          <w:sz w:val="28"/>
          <w:szCs w:val="28"/>
        </w:rPr>
        <w:t>. Собственники подземных инженерных комм</w:t>
      </w:r>
      <w:r>
        <w:rPr>
          <w:rFonts w:ascii="Times New Roman" w:hAnsi="Times New Roman" w:cs="Times New Roman"/>
          <w:sz w:val="28"/>
          <w:szCs w:val="28"/>
        </w:rPr>
        <w:t>уникаций обязаны:</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производить содержание и ремонт подземных коммуникаций, а также своевременную очистку колодцев и коллекторов с обяза</w:t>
      </w:r>
      <w:r w:rsidR="00FB7763">
        <w:rPr>
          <w:rFonts w:ascii="Times New Roman" w:hAnsi="Times New Roman" w:cs="Times New Roman"/>
          <w:sz w:val="28"/>
          <w:szCs w:val="28"/>
        </w:rPr>
        <w:t>тельным вывозом мусора и грязи;</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Устранение недостатков следует осуществлять в течение </w:t>
      </w:r>
      <w:r w:rsidR="00FB7763">
        <w:rPr>
          <w:rFonts w:ascii="Times New Roman" w:hAnsi="Times New Roman" w:cs="Times New Roman"/>
          <w:sz w:val="28"/>
          <w:szCs w:val="28"/>
        </w:rPr>
        <w:t>суток с момента их обнаружения;</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 ремонт подземной части линейных инженерных сетей производить </w:t>
      </w:r>
      <w:proofErr w:type="gramStart"/>
      <w:r w:rsidRPr="00DD2134">
        <w:rPr>
          <w:rFonts w:ascii="Times New Roman" w:hAnsi="Times New Roman" w:cs="Times New Roman"/>
          <w:sz w:val="28"/>
          <w:szCs w:val="28"/>
        </w:rPr>
        <w:t>при</w:t>
      </w:r>
      <w:proofErr w:type="gramEnd"/>
      <w:r w:rsidRPr="00DD2134">
        <w:rPr>
          <w:rFonts w:ascii="Times New Roman" w:hAnsi="Times New Roman" w:cs="Times New Roman"/>
          <w:sz w:val="28"/>
          <w:szCs w:val="28"/>
        </w:rPr>
        <w:t xml:space="preserve"> получения разрешения </w:t>
      </w:r>
      <w:r w:rsidR="00FB7763">
        <w:rPr>
          <w:rFonts w:ascii="Times New Roman" w:hAnsi="Times New Roman" w:cs="Times New Roman"/>
          <w:sz w:val="28"/>
          <w:szCs w:val="28"/>
        </w:rPr>
        <w:t>на производство земляных работ;</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осуществлять контроль наличия, содержания в исправном состоянии люков на колодцах и производить их замену в течение суток с момента обнаружения отсутствия крыш</w:t>
      </w:r>
      <w:r w:rsidR="00FB7763">
        <w:rPr>
          <w:rFonts w:ascii="Times New Roman" w:hAnsi="Times New Roman" w:cs="Times New Roman"/>
          <w:sz w:val="28"/>
          <w:szCs w:val="28"/>
        </w:rPr>
        <w:t>ки или неисправности люка;</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немедленно ограждать и обозначать соответствующими дорожными знакам</w:t>
      </w:r>
      <w:r w:rsidR="00FB7763">
        <w:rPr>
          <w:rFonts w:ascii="Times New Roman" w:hAnsi="Times New Roman" w:cs="Times New Roman"/>
          <w:sz w:val="28"/>
          <w:szCs w:val="28"/>
        </w:rPr>
        <w:t>и разрушенные крышки и решетки;</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ликвидировать последствия аварий на коммуникациях (снежные валы, наледь, грязь,</w:t>
      </w:r>
      <w:r w:rsidR="00FB7763">
        <w:rPr>
          <w:rFonts w:ascii="Times New Roman" w:hAnsi="Times New Roman" w:cs="Times New Roman"/>
          <w:sz w:val="28"/>
          <w:szCs w:val="28"/>
        </w:rPr>
        <w:t xml:space="preserve"> жидкости) в нормативные сроки;</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w:t>
      </w:r>
      <w:r w:rsidR="00FB7763">
        <w:rPr>
          <w:rFonts w:ascii="Times New Roman" w:hAnsi="Times New Roman" w:cs="Times New Roman"/>
          <w:sz w:val="28"/>
          <w:szCs w:val="28"/>
        </w:rPr>
        <w:t>оответствующих дорожных знаков;</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обеспечивать освещение мест аварий в темное время суток, оповещать о ней население чере</w:t>
      </w:r>
      <w:r w:rsidR="00FB7763">
        <w:rPr>
          <w:rFonts w:ascii="Times New Roman" w:hAnsi="Times New Roman" w:cs="Times New Roman"/>
          <w:sz w:val="28"/>
          <w:szCs w:val="28"/>
        </w:rPr>
        <w:t>з средства массовой информации;</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не допускать слива воды на п</w:t>
      </w:r>
      <w:r w:rsidR="00FB7763">
        <w:rPr>
          <w:rFonts w:ascii="Times New Roman" w:hAnsi="Times New Roman" w:cs="Times New Roman"/>
          <w:sz w:val="28"/>
          <w:szCs w:val="28"/>
        </w:rPr>
        <w:t>роезжую часть дорог и тротуары.</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Рекомендуется производить ремонт, а в случае необходимости - перекладку устаревших инженерных коммуникаций до начала проведения работ по реконструкции, ремонт</w:t>
      </w:r>
      <w:r w:rsidR="00FB7763">
        <w:rPr>
          <w:rFonts w:ascii="Times New Roman" w:hAnsi="Times New Roman" w:cs="Times New Roman"/>
          <w:sz w:val="28"/>
          <w:szCs w:val="28"/>
        </w:rPr>
        <w:t>у и капитальному ремонту дорог.</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w:t>
      </w:r>
      <w:r w:rsidR="00FB7763">
        <w:rPr>
          <w:rFonts w:ascii="Times New Roman" w:hAnsi="Times New Roman" w:cs="Times New Roman"/>
          <w:sz w:val="28"/>
          <w:szCs w:val="28"/>
        </w:rPr>
        <w:t>7</w:t>
      </w:r>
      <w:r w:rsidRPr="00DD2134">
        <w:rPr>
          <w:rFonts w:ascii="Times New Roman" w:hAnsi="Times New Roman" w:cs="Times New Roman"/>
          <w:sz w:val="28"/>
          <w:szCs w:val="28"/>
        </w:rPr>
        <w:t xml:space="preserve">. Содержание и уборку проезжих частей автомобильных дорог общего пользования местного значения, улиц, проездов, включая </w:t>
      </w:r>
      <w:proofErr w:type="spellStart"/>
      <w:r w:rsidRPr="00DD2134">
        <w:rPr>
          <w:rFonts w:ascii="Times New Roman" w:hAnsi="Times New Roman" w:cs="Times New Roman"/>
          <w:sz w:val="28"/>
          <w:szCs w:val="28"/>
        </w:rPr>
        <w:t>прилотковую</w:t>
      </w:r>
      <w:proofErr w:type="spellEnd"/>
      <w:r w:rsidRPr="00DD2134">
        <w:rPr>
          <w:rFonts w:ascii="Times New Roman" w:hAnsi="Times New Roman" w:cs="Times New Roman"/>
          <w:sz w:val="28"/>
          <w:szCs w:val="28"/>
        </w:rPr>
        <w:t xml:space="preserve"> зону, расположенные в одном уровне с проезжей частью, обеспечивают владельцы автомобильных дорог, лица, на обслуживании и (или) содержании которых </w:t>
      </w:r>
      <w:r w:rsidR="00FB7763">
        <w:rPr>
          <w:rFonts w:ascii="Times New Roman" w:hAnsi="Times New Roman" w:cs="Times New Roman"/>
          <w:sz w:val="28"/>
          <w:szCs w:val="28"/>
        </w:rPr>
        <w:lastRenderedPageBreak/>
        <w:t>находятся данные объекты.</w:t>
      </w:r>
    </w:p>
    <w:p w:rsidR="00DD2134" w:rsidRPr="00DD2134" w:rsidRDefault="00FB7763"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18</w:t>
      </w:r>
      <w:r w:rsidR="00DD2134" w:rsidRPr="00DD2134">
        <w:rPr>
          <w:rFonts w:ascii="Times New Roman" w:hAnsi="Times New Roman" w:cs="Times New Roman"/>
          <w:sz w:val="28"/>
          <w:szCs w:val="28"/>
        </w:rPr>
        <w:t>. В зимнее время собственниками и иными правообладателями зданий, а также управляющими организациями при управлении многоквартирными домами должна быть организована своевременная очистка кровель от снега, наледи и сосулек. Очистка кровель от снега на сторонах, выходящих на пешеходные зоны, должна производиться с ограждением участков и принятием всех необходимых мер предосторожности и лишь в светлое время суток. Сброс снега с остальных скатов кровли, а также плоских кровель должен производиться на внутренние дворовые территории. Сброшенные с кровель на пешеходную дорожку, остановку ожидания общественного транспорта, проезжую часть снег и нале</w:t>
      </w:r>
      <w:r>
        <w:rPr>
          <w:rFonts w:ascii="Times New Roman" w:hAnsi="Times New Roman" w:cs="Times New Roman"/>
          <w:sz w:val="28"/>
          <w:szCs w:val="28"/>
        </w:rPr>
        <w:t>дь подлежат немедленной уборке.</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В местах проведения указанных работ устанавливаются временные ограждения, устраиваются временные обходы по газонам с использованием настилов. Снег и лед складируются в местах, не препятствующих свободному проезду автотранспорта, движению пешеходов и маломобильных групп нас</w:t>
      </w:r>
      <w:r w:rsidR="00FB7763">
        <w:rPr>
          <w:rFonts w:ascii="Times New Roman" w:hAnsi="Times New Roman" w:cs="Times New Roman"/>
          <w:sz w:val="28"/>
          <w:szCs w:val="28"/>
        </w:rPr>
        <w:t>еления, для дальнейшего вывоза.</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При сбрасывании снега с крыш должны быть приняты меры, обеспечивающие полную сохранность деревьев, кустарников, воздушных инженерных коммуникаций</w:t>
      </w:r>
      <w:r w:rsidR="00FB7763">
        <w:rPr>
          <w:rFonts w:ascii="Times New Roman" w:hAnsi="Times New Roman" w:cs="Times New Roman"/>
          <w:sz w:val="28"/>
          <w:szCs w:val="28"/>
        </w:rPr>
        <w:t>, указателей и дорожных знаков.</w:t>
      </w:r>
    </w:p>
    <w:p w:rsidR="00DD2134" w:rsidRPr="00DD2134" w:rsidRDefault="00FB7763"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19</w:t>
      </w:r>
      <w:r w:rsidR="00DD2134" w:rsidRPr="00DD2134">
        <w:rPr>
          <w:rFonts w:ascii="Times New Roman" w:hAnsi="Times New Roman" w:cs="Times New Roman"/>
          <w:sz w:val="28"/>
          <w:szCs w:val="28"/>
        </w:rPr>
        <w:t>. Благоустройство земельных участков, вводимых в эксплуатацию зданий, сооружений осуществляется согласно проектной документации объектов капитального строительства.</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P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Глава 4. ОРГАНИЗАЦИЯ СОДЕРЖАНИЯ И БЛАГОУСТРОЙСТВА ТЕРРИТОРИИ СЕЛЬСКОГО ПОСЕЛЕНИЯ </w:t>
      </w:r>
      <w:proofErr w:type="gramStart"/>
      <w:r w:rsidRPr="00DD2134">
        <w:rPr>
          <w:rFonts w:ascii="Times New Roman" w:hAnsi="Times New Roman" w:cs="Times New Roman"/>
          <w:b/>
          <w:bCs/>
          <w:sz w:val="28"/>
          <w:szCs w:val="28"/>
        </w:rPr>
        <w:t>КУТЬ-ЯХ</w:t>
      </w:r>
      <w:proofErr w:type="gramEnd"/>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P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ПОРЯДОК УЧАСТИЯ ЮРИДИЧЕСКИХ И ФИЗИЧЕСКИХ ЛИЦ В СОДЕРЖАНИИ И БЛАГОУСТРОЙСТВЕ ПРИЛЕГАЮЩИХ ТЕРРИТОРИЙ </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1. Содержание территории общего пользования </w:t>
      </w:r>
    </w:p>
    <w:p w:rsidR="00FB7763" w:rsidRPr="00DD2134" w:rsidRDefault="00FB7763" w:rsidP="00DD2134">
      <w:pPr>
        <w:widowControl w:val="0"/>
        <w:autoSpaceDE w:val="0"/>
        <w:autoSpaceDN w:val="0"/>
        <w:adjustRightInd w:val="0"/>
        <w:spacing w:after="0" w:line="240" w:lineRule="auto"/>
        <w:jc w:val="center"/>
        <w:rPr>
          <w:rFonts w:ascii="Times New Roman" w:hAnsi="Times New Roman" w:cs="Times New Roman"/>
          <w:b/>
          <w:bCs/>
          <w:sz w:val="28"/>
          <w:szCs w:val="28"/>
        </w:rPr>
      </w:pP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Уборка и содержание территории поселения осуществл</w:t>
      </w:r>
      <w:r w:rsidR="00FB7763">
        <w:rPr>
          <w:rFonts w:ascii="Times New Roman" w:hAnsi="Times New Roman" w:cs="Times New Roman"/>
          <w:sz w:val="28"/>
          <w:szCs w:val="28"/>
        </w:rPr>
        <w:t>яется:</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в летний пери</w:t>
      </w:r>
      <w:r w:rsidR="00FB7763">
        <w:rPr>
          <w:rFonts w:ascii="Times New Roman" w:hAnsi="Times New Roman" w:cs="Times New Roman"/>
          <w:sz w:val="28"/>
          <w:szCs w:val="28"/>
        </w:rPr>
        <w:t>од - с 15 апреля по 14 октября;</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в зимний пери</w:t>
      </w:r>
      <w:r w:rsidR="00FB7763">
        <w:rPr>
          <w:rFonts w:ascii="Times New Roman" w:hAnsi="Times New Roman" w:cs="Times New Roman"/>
          <w:sz w:val="28"/>
          <w:szCs w:val="28"/>
        </w:rPr>
        <w:t>од - с 15 октября по 14 апреля.</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Указанные сроки могут корректироваться в з</w:t>
      </w:r>
      <w:r w:rsidR="00FB7763">
        <w:rPr>
          <w:rFonts w:ascii="Times New Roman" w:hAnsi="Times New Roman" w:cs="Times New Roman"/>
          <w:sz w:val="28"/>
          <w:szCs w:val="28"/>
        </w:rPr>
        <w:t>ависимости от погодных условий.</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Уборка территории поселения о</w:t>
      </w:r>
      <w:r w:rsidR="00FB7763">
        <w:rPr>
          <w:rFonts w:ascii="Times New Roman" w:hAnsi="Times New Roman" w:cs="Times New Roman"/>
          <w:sz w:val="28"/>
          <w:szCs w:val="28"/>
        </w:rPr>
        <w:t>существляется путем проведения:</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систематических работ по содержани</w:t>
      </w:r>
      <w:r w:rsidR="00FB7763">
        <w:rPr>
          <w:rFonts w:ascii="Times New Roman" w:hAnsi="Times New Roman" w:cs="Times New Roman"/>
          <w:sz w:val="28"/>
          <w:szCs w:val="28"/>
        </w:rPr>
        <w:t>ю, уборке территории поселения;</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единичных массовых мероприятий (субботники) в соответствии с правовыми актами адм</w:t>
      </w:r>
      <w:r w:rsidR="00FB7763">
        <w:rPr>
          <w:rFonts w:ascii="Times New Roman" w:hAnsi="Times New Roman" w:cs="Times New Roman"/>
          <w:sz w:val="28"/>
          <w:szCs w:val="28"/>
        </w:rPr>
        <w:t>инистрации сельского поселения.</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2. Уборка территории поселения в летний период производится с целью уменьшения загрязненности и запыленности территории поселения посредством подметания и проведения других работ по содержанию </w:t>
      </w:r>
      <w:r w:rsidRPr="00DD2134">
        <w:rPr>
          <w:rFonts w:ascii="Times New Roman" w:hAnsi="Times New Roman" w:cs="Times New Roman"/>
          <w:sz w:val="28"/>
          <w:szCs w:val="28"/>
        </w:rPr>
        <w:lastRenderedPageBreak/>
        <w:t>территор</w:t>
      </w:r>
      <w:r w:rsidR="00FB7763">
        <w:rPr>
          <w:rFonts w:ascii="Times New Roman" w:hAnsi="Times New Roman" w:cs="Times New Roman"/>
          <w:sz w:val="28"/>
          <w:szCs w:val="28"/>
        </w:rPr>
        <w:t>ии поселения и включает в себя:</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подметание террит</w:t>
      </w:r>
      <w:r w:rsidR="00FB7763">
        <w:rPr>
          <w:rFonts w:ascii="Times New Roman" w:hAnsi="Times New Roman" w:cs="Times New Roman"/>
          <w:sz w:val="28"/>
          <w:szCs w:val="28"/>
        </w:rPr>
        <w:t>орий с искусственным покрытием;</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очистк</w:t>
      </w:r>
      <w:r w:rsidR="00FB7763">
        <w:rPr>
          <w:rFonts w:ascii="Times New Roman" w:hAnsi="Times New Roman" w:cs="Times New Roman"/>
          <w:sz w:val="28"/>
          <w:szCs w:val="28"/>
        </w:rPr>
        <w:t>у решеток ливневой канализации;</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сбор мусора со </w:t>
      </w:r>
      <w:r w:rsidR="00FB7763">
        <w:rPr>
          <w:rFonts w:ascii="Times New Roman" w:hAnsi="Times New Roman" w:cs="Times New Roman"/>
          <w:sz w:val="28"/>
          <w:szCs w:val="28"/>
        </w:rPr>
        <w:t>всех территории;</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ежегодную, окраску малых архитектурных форм, садовой и уличной мебели, урн, спортивных и детских </w:t>
      </w:r>
      <w:r w:rsidR="00FB7763">
        <w:rPr>
          <w:rFonts w:ascii="Times New Roman" w:hAnsi="Times New Roman" w:cs="Times New Roman"/>
          <w:sz w:val="28"/>
          <w:szCs w:val="28"/>
        </w:rPr>
        <w:t>площадок, ограждений, бордюров;</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периодическое кошение травы (при высоте травы более 15 см) на территориях общего пользования, за исключением озелененных территорий ограниченного пользования и специального назначения, и уборку с</w:t>
      </w:r>
      <w:r w:rsidR="00FB7763">
        <w:rPr>
          <w:rFonts w:ascii="Times New Roman" w:hAnsi="Times New Roman" w:cs="Times New Roman"/>
          <w:sz w:val="28"/>
          <w:szCs w:val="28"/>
        </w:rPr>
        <w:t>кошенной травы в течение суток;</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в период листопада - сбор и вывоз о</w:t>
      </w:r>
      <w:r w:rsidR="00FB7763">
        <w:rPr>
          <w:rFonts w:ascii="Times New Roman" w:hAnsi="Times New Roman" w:cs="Times New Roman"/>
          <w:sz w:val="28"/>
          <w:szCs w:val="28"/>
        </w:rPr>
        <w:t>павшей листвы один раз в сутки;</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Уборка территории общего пользования в зимний период включает в себя</w:t>
      </w:r>
      <w:r w:rsidR="00FB7763">
        <w:rPr>
          <w:rFonts w:ascii="Times New Roman" w:hAnsi="Times New Roman" w:cs="Times New Roman"/>
          <w:sz w:val="28"/>
          <w:szCs w:val="28"/>
        </w:rPr>
        <w:t>:</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очистку дорожных покрытий и троту</w:t>
      </w:r>
      <w:r w:rsidR="00FB7763">
        <w:rPr>
          <w:rFonts w:ascii="Times New Roman" w:hAnsi="Times New Roman" w:cs="Times New Roman"/>
          <w:sz w:val="28"/>
          <w:szCs w:val="28"/>
        </w:rPr>
        <w:t>аров от снега, наледи и мусора;</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при возникновении скользкости или гололеда - посыпку песком пешеходных зон, лестниц, обработку дорожных покрыти</w:t>
      </w:r>
      <w:r w:rsidR="00FB7763">
        <w:rPr>
          <w:rFonts w:ascii="Times New Roman" w:hAnsi="Times New Roman" w:cs="Times New Roman"/>
          <w:sz w:val="28"/>
          <w:szCs w:val="28"/>
        </w:rPr>
        <w:t xml:space="preserve">й </w:t>
      </w:r>
      <w:proofErr w:type="spellStart"/>
      <w:r w:rsidR="00FB7763">
        <w:rPr>
          <w:rFonts w:ascii="Times New Roman" w:hAnsi="Times New Roman" w:cs="Times New Roman"/>
          <w:sz w:val="28"/>
          <w:szCs w:val="28"/>
        </w:rPr>
        <w:t>противогололедным</w:t>
      </w:r>
      <w:proofErr w:type="spellEnd"/>
      <w:r w:rsidR="00FB7763">
        <w:rPr>
          <w:rFonts w:ascii="Times New Roman" w:hAnsi="Times New Roman" w:cs="Times New Roman"/>
          <w:sz w:val="28"/>
          <w:szCs w:val="28"/>
        </w:rPr>
        <w:t xml:space="preserve"> материалом;</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в весенний период - рыхление снега и органи</w:t>
      </w:r>
      <w:r w:rsidR="00FB7763">
        <w:rPr>
          <w:rFonts w:ascii="Times New Roman" w:hAnsi="Times New Roman" w:cs="Times New Roman"/>
          <w:sz w:val="28"/>
          <w:szCs w:val="28"/>
        </w:rPr>
        <w:t>зацию отвода талых вод.</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3. Технология и режимы производства уборочных работ, выполняемых на территории поселения, должны обеспечивать беспрепятственное движение транспортных средств и пешеходов </w:t>
      </w:r>
      <w:r w:rsidR="00FB7763">
        <w:rPr>
          <w:rFonts w:ascii="Times New Roman" w:hAnsi="Times New Roman" w:cs="Times New Roman"/>
          <w:sz w:val="28"/>
          <w:szCs w:val="28"/>
        </w:rPr>
        <w:t>независимо от погодных условий.</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Особенности уборки пешеходных тротуаров, наземных пере</w:t>
      </w:r>
      <w:r w:rsidR="00FB7763">
        <w:rPr>
          <w:rFonts w:ascii="Times New Roman" w:hAnsi="Times New Roman" w:cs="Times New Roman"/>
          <w:sz w:val="28"/>
          <w:szCs w:val="28"/>
        </w:rPr>
        <w:t>ходов, лестниц в зимний период:</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в период интенсивного снегопада пешеходные тротуары, лестницы должны обрабатываться </w:t>
      </w:r>
      <w:proofErr w:type="spellStart"/>
      <w:r w:rsidRPr="00DD2134">
        <w:rPr>
          <w:rFonts w:ascii="Times New Roman" w:hAnsi="Times New Roman" w:cs="Times New Roman"/>
          <w:sz w:val="28"/>
          <w:szCs w:val="28"/>
        </w:rPr>
        <w:t>противогололед</w:t>
      </w:r>
      <w:r w:rsidR="00FB7763">
        <w:rPr>
          <w:rFonts w:ascii="Times New Roman" w:hAnsi="Times New Roman" w:cs="Times New Roman"/>
          <w:sz w:val="28"/>
          <w:szCs w:val="28"/>
        </w:rPr>
        <w:t>ными</w:t>
      </w:r>
      <w:proofErr w:type="spellEnd"/>
      <w:r w:rsidR="00FB7763">
        <w:rPr>
          <w:rFonts w:ascii="Times New Roman" w:hAnsi="Times New Roman" w:cs="Times New Roman"/>
          <w:sz w:val="28"/>
          <w:szCs w:val="28"/>
        </w:rPr>
        <w:t xml:space="preserve"> материалами и расчищаться;</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при возникновении гололеда </w:t>
      </w:r>
      <w:proofErr w:type="spellStart"/>
      <w:r w:rsidRPr="00DD2134">
        <w:rPr>
          <w:rFonts w:ascii="Times New Roman" w:hAnsi="Times New Roman" w:cs="Times New Roman"/>
          <w:sz w:val="28"/>
          <w:szCs w:val="28"/>
        </w:rPr>
        <w:t>противогололедными</w:t>
      </w:r>
      <w:proofErr w:type="spellEnd"/>
      <w:r w:rsidRPr="00DD2134">
        <w:rPr>
          <w:rFonts w:ascii="Times New Roman" w:hAnsi="Times New Roman" w:cs="Times New Roman"/>
          <w:sz w:val="28"/>
          <w:szCs w:val="28"/>
        </w:rPr>
        <w:t xml:space="preserve"> материалами обрабатываются в первую оч</w:t>
      </w:r>
      <w:r w:rsidR="00FB7763">
        <w:rPr>
          <w:rFonts w:ascii="Times New Roman" w:hAnsi="Times New Roman" w:cs="Times New Roman"/>
          <w:sz w:val="28"/>
          <w:szCs w:val="28"/>
        </w:rPr>
        <w:t>ередь лестницы, затем тротуары.</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На терри</w:t>
      </w:r>
      <w:r w:rsidR="00FB7763">
        <w:rPr>
          <w:rFonts w:ascii="Times New Roman" w:hAnsi="Times New Roman" w:cs="Times New Roman"/>
          <w:sz w:val="28"/>
          <w:szCs w:val="28"/>
        </w:rPr>
        <w:t>тории поселения не допускается:</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сорить на улицах, площадях, участках с зелеными насаждениями, на газонах, пляжах и других </w:t>
      </w:r>
      <w:r w:rsidR="00FB7763">
        <w:rPr>
          <w:rFonts w:ascii="Times New Roman" w:hAnsi="Times New Roman" w:cs="Times New Roman"/>
          <w:sz w:val="28"/>
          <w:szCs w:val="28"/>
        </w:rPr>
        <w:t>территориях общего пользования;</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устанавливать мемориальные намогильные сооружения (памятные сооружения, ограждения) на территориях общего пользования вне мест погребения, отведенных в соответствии с</w:t>
      </w:r>
      <w:r w:rsidR="00FB7763">
        <w:rPr>
          <w:rFonts w:ascii="Times New Roman" w:hAnsi="Times New Roman" w:cs="Times New Roman"/>
          <w:sz w:val="28"/>
          <w:szCs w:val="28"/>
        </w:rPr>
        <w:t xml:space="preserve"> действующим законодательством;</w:t>
      </w:r>
    </w:p>
    <w:p w:rsidR="00DD2134" w:rsidRPr="00DD2134" w:rsidRDefault="00DD2134" w:rsidP="00FB776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осуществлять мойку, чистку салона и техническое обслуживание транспортных средств в местах, не предусмотренных для этих целей, в том числе на конечных пунктах муниципальных марш</w:t>
      </w:r>
      <w:r w:rsidR="00FB7763">
        <w:rPr>
          <w:rFonts w:ascii="Times New Roman" w:hAnsi="Times New Roman" w:cs="Times New Roman"/>
          <w:sz w:val="28"/>
          <w:szCs w:val="28"/>
        </w:rPr>
        <w:t>рутов общественного транспорта;</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благоустройства на территориях общего пользования, а также производить их самовольную передел</w:t>
      </w:r>
      <w:r w:rsidR="00215199">
        <w:rPr>
          <w:rFonts w:ascii="Times New Roman" w:hAnsi="Times New Roman" w:cs="Times New Roman"/>
          <w:sz w:val="28"/>
          <w:szCs w:val="28"/>
        </w:rPr>
        <w:t>ку, перестройку и перестановку;</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наносить надписи, рисунки, расклеивать и развешивать информационно-печатную продукцию, наносить граффити на остановках ожидания </w:t>
      </w:r>
      <w:r w:rsidRPr="00DD2134">
        <w:rPr>
          <w:rFonts w:ascii="Times New Roman" w:hAnsi="Times New Roman" w:cs="Times New Roman"/>
          <w:sz w:val="28"/>
          <w:szCs w:val="28"/>
        </w:rPr>
        <w:lastRenderedPageBreak/>
        <w:t>общественного транспорта, стенах, столбах, ограждениях (заборах) и иных не предусмот</w:t>
      </w:r>
      <w:r w:rsidR="00215199">
        <w:rPr>
          <w:rFonts w:ascii="Times New Roman" w:hAnsi="Times New Roman" w:cs="Times New Roman"/>
          <w:sz w:val="28"/>
          <w:szCs w:val="28"/>
        </w:rPr>
        <w:t>ренных для этих целей объектах;</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складировать и хранить движимое имущество за пределами границ и (или) ограждений пред</w:t>
      </w:r>
      <w:r w:rsidR="00215199">
        <w:rPr>
          <w:rFonts w:ascii="Times New Roman" w:hAnsi="Times New Roman" w:cs="Times New Roman"/>
          <w:sz w:val="28"/>
          <w:szCs w:val="28"/>
        </w:rPr>
        <w:t>оставленных земельных участков;</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размещать и складировать тару, промышленные товары и иные предметы торговли </w:t>
      </w:r>
      <w:r w:rsidR="00215199">
        <w:rPr>
          <w:rFonts w:ascii="Times New Roman" w:hAnsi="Times New Roman" w:cs="Times New Roman"/>
          <w:sz w:val="28"/>
          <w:szCs w:val="28"/>
        </w:rPr>
        <w:t>на тротуарах, газонах, дорогах;</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складирование </w:t>
      </w:r>
      <w:r w:rsidR="00215199">
        <w:rPr>
          <w:rFonts w:ascii="Times New Roman" w:hAnsi="Times New Roman" w:cs="Times New Roman"/>
          <w:sz w:val="28"/>
          <w:szCs w:val="28"/>
        </w:rPr>
        <w:t>снега в неустановленных местах;</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самовольно перекрывать проезды и тротуары посредством установки железобетонных блоков, столбов, ограждений, шлагбаумов,</w:t>
      </w:r>
      <w:r w:rsidR="00215199">
        <w:rPr>
          <w:rFonts w:ascii="Times New Roman" w:hAnsi="Times New Roman" w:cs="Times New Roman"/>
          <w:sz w:val="28"/>
          <w:szCs w:val="28"/>
        </w:rPr>
        <w:t xml:space="preserve"> сооружений и других устройств.</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 Лица, разместившие отходы в несанкционированных местах, обязаны за свой счет провести уборку и очистку данной территории, а при необходимости - ре</w:t>
      </w:r>
      <w:r w:rsidR="00215199">
        <w:rPr>
          <w:rFonts w:ascii="Times New Roman" w:hAnsi="Times New Roman" w:cs="Times New Roman"/>
          <w:sz w:val="28"/>
          <w:szCs w:val="28"/>
        </w:rPr>
        <w:t>культивацию земельного участка.</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7. В случае если в течение 20 суток не установлено лицо, разместившее отходы в несанкционированном месте, удаление отходов и рекультивация территорий несанкционированных свалок производится организациями, ответственными за уборку данной территории (либо специализированной организацией, осуществляющей вывоз отходов, если предоставление данного вида </w:t>
      </w:r>
      <w:r w:rsidR="00215199">
        <w:rPr>
          <w:rFonts w:ascii="Times New Roman" w:hAnsi="Times New Roman" w:cs="Times New Roman"/>
          <w:sz w:val="28"/>
          <w:szCs w:val="28"/>
        </w:rPr>
        <w:t>услуг предусмотрено договором).</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8. Уборка автомобильных дорог местного значения (далее - дорог) включает комплекс мероприятий по регулярной очистке проезжей части, тротуаров, парковок (парковочных карманов), остановок ожидания общественного транспорта, искусственных дорожных сооружений </w:t>
      </w:r>
      <w:r w:rsidR="00215199">
        <w:rPr>
          <w:rFonts w:ascii="Times New Roman" w:hAnsi="Times New Roman" w:cs="Times New Roman"/>
          <w:sz w:val="28"/>
          <w:szCs w:val="28"/>
        </w:rPr>
        <w:t>от грязи, мусора, снега и льда.</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9. Уборка дорог в осенне-зимний период предусматривает уборку и вывоз мусора, снега и льда, грязи, посыпку дорог </w:t>
      </w:r>
      <w:proofErr w:type="spellStart"/>
      <w:r w:rsidRPr="00DD2134">
        <w:rPr>
          <w:rFonts w:ascii="Times New Roman" w:hAnsi="Times New Roman" w:cs="Times New Roman"/>
          <w:sz w:val="28"/>
          <w:szCs w:val="28"/>
        </w:rPr>
        <w:t>песко</w:t>
      </w:r>
      <w:proofErr w:type="spellEnd"/>
      <w:r w:rsidRPr="00DD2134">
        <w:rPr>
          <w:rFonts w:ascii="Times New Roman" w:hAnsi="Times New Roman" w:cs="Times New Roman"/>
          <w:sz w:val="28"/>
          <w:szCs w:val="28"/>
        </w:rPr>
        <w:t xml:space="preserve">-соляной смесью, </w:t>
      </w:r>
      <w:r w:rsidR="00215199">
        <w:rPr>
          <w:rFonts w:ascii="Times New Roman" w:hAnsi="Times New Roman" w:cs="Times New Roman"/>
          <w:sz w:val="28"/>
          <w:szCs w:val="28"/>
        </w:rPr>
        <w:t>посыпку тротуаров сухим песком.</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10. Очистка урн, расположенных вдоль дорог, производится не реже одного раза в день, на остановочн</w:t>
      </w:r>
      <w:r w:rsidR="00215199">
        <w:rPr>
          <w:rFonts w:ascii="Times New Roman" w:hAnsi="Times New Roman" w:cs="Times New Roman"/>
          <w:sz w:val="28"/>
          <w:szCs w:val="28"/>
        </w:rPr>
        <w:t>ых площадках - два раза в день.</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11. Павильоны ожидания общественного транспорта должны быть не запылены, окрашены, очищены от несанкционированной информационно-печатной продукции, граффити. В зимний перио</w:t>
      </w:r>
      <w:r w:rsidR="00215199">
        <w:rPr>
          <w:rFonts w:ascii="Times New Roman" w:hAnsi="Times New Roman" w:cs="Times New Roman"/>
          <w:sz w:val="28"/>
          <w:szCs w:val="28"/>
        </w:rPr>
        <w:t>д должны быть очищены от снега.</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12. Требования к летней уборк</w:t>
      </w:r>
      <w:r w:rsidR="00215199">
        <w:rPr>
          <w:rFonts w:ascii="Times New Roman" w:hAnsi="Times New Roman" w:cs="Times New Roman"/>
          <w:sz w:val="28"/>
          <w:szCs w:val="28"/>
        </w:rPr>
        <w:t>е дорог по отдельным элементам:</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проезжая часть должна быть полностью очищена от различного вида загрязнений на всю ширину. Осевые, резервные полосы, обозначенные линиями регулирования, должны постоянно очища</w:t>
      </w:r>
      <w:r w:rsidR="00215199">
        <w:rPr>
          <w:rFonts w:ascii="Times New Roman" w:hAnsi="Times New Roman" w:cs="Times New Roman"/>
          <w:sz w:val="28"/>
          <w:szCs w:val="28"/>
        </w:rPr>
        <w:t>ться от песка и мелкого мусора;</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двухметровые лотковые зоны не должны иметь грунтово-песчаных наносов и загрязнений. Допускаются небольшие загрязнения песчаными частицами и различным мелким мусором, которые могут появиться в промежутках между циклами р</w:t>
      </w:r>
      <w:r w:rsidR="00215199">
        <w:rPr>
          <w:rFonts w:ascii="Times New Roman" w:hAnsi="Times New Roman" w:cs="Times New Roman"/>
          <w:sz w:val="28"/>
          <w:szCs w:val="28"/>
        </w:rPr>
        <w:t>аботы специализированных машин;</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обочины дорог должны быть очищены от крупногабаритных отходов и другого мусора;</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lastRenderedPageBreak/>
        <w:t>13. Требования к зимней уборке д</w:t>
      </w:r>
      <w:r w:rsidR="00215199">
        <w:rPr>
          <w:rFonts w:ascii="Times New Roman" w:hAnsi="Times New Roman" w:cs="Times New Roman"/>
          <w:sz w:val="28"/>
          <w:szCs w:val="28"/>
        </w:rPr>
        <w:t>орог:</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 уборка </w:t>
      </w:r>
      <w:r w:rsidR="00215199">
        <w:rPr>
          <w:rFonts w:ascii="Times New Roman" w:hAnsi="Times New Roman" w:cs="Times New Roman"/>
          <w:sz w:val="28"/>
          <w:szCs w:val="28"/>
        </w:rPr>
        <w:t>дорог в зимний период включает:</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очистку от снега и наледи проезжей части, остановок ожидания общественного транспорта, подметание, сдвига</w:t>
      </w:r>
      <w:r w:rsidR="00215199">
        <w:rPr>
          <w:rFonts w:ascii="Times New Roman" w:hAnsi="Times New Roman" w:cs="Times New Roman"/>
          <w:sz w:val="28"/>
          <w:szCs w:val="28"/>
        </w:rPr>
        <w:t>ние снега в валы и вывоз снега;</w:t>
      </w:r>
    </w:p>
    <w:p w:rsidR="00DD2134" w:rsidRPr="00DD2134" w:rsidRDefault="00215199"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14. Не допускается:</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выдвигать или перемещать на тротуары, проезжую часть дорог и проездов снег, лед, счищаемые с внутриквартальных проездов, дворовых территорий, территорий предприятий, организаций, строительных площадок, торговых объектов, после 8.00, а также при отсутствии договора с лицом, осуществляющим уборку прое</w:t>
      </w:r>
      <w:r w:rsidR="00215199">
        <w:rPr>
          <w:rFonts w:ascii="Times New Roman" w:hAnsi="Times New Roman" w:cs="Times New Roman"/>
          <w:sz w:val="28"/>
          <w:szCs w:val="28"/>
        </w:rPr>
        <w:t>зжей части;</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 применять техническую соль и жидкий хлористый кальций в качестве </w:t>
      </w:r>
      <w:proofErr w:type="spellStart"/>
      <w:r w:rsidRPr="00DD2134">
        <w:rPr>
          <w:rFonts w:ascii="Times New Roman" w:hAnsi="Times New Roman" w:cs="Times New Roman"/>
          <w:sz w:val="28"/>
          <w:szCs w:val="28"/>
        </w:rPr>
        <w:t>противогололедного</w:t>
      </w:r>
      <w:proofErr w:type="spellEnd"/>
      <w:r w:rsidRPr="00DD2134">
        <w:rPr>
          <w:rFonts w:ascii="Times New Roman" w:hAnsi="Times New Roman" w:cs="Times New Roman"/>
          <w:sz w:val="28"/>
          <w:szCs w:val="28"/>
        </w:rPr>
        <w:t xml:space="preserve"> реагента на тротуарах, остановках ожидания общественного транспорта, в парках, скверах, дворах и прочих пешеходных зонах и на территориях с зелеными насажден</w:t>
      </w:r>
      <w:r w:rsidR="00215199">
        <w:rPr>
          <w:rFonts w:ascii="Times New Roman" w:hAnsi="Times New Roman" w:cs="Times New Roman"/>
          <w:sz w:val="28"/>
          <w:szCs w:val="28"/>
        </w:rPr>
        <w:t>иями;</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вывозить и складировать снег в местах, не согласо</w:t>
      </w:r>
      <w:r w:rsidR="00215199">
        <w:rPr>
          <w:rFonts w:ascii="Times New Roman" w:hAnsi="Times New Roman" w:cs="Times New Roman"/>
          <w:sz w:val="28"/>
          <w:szCs w:val="28"/>
        </w:rPr>
        <w:t>ванных в установленном порядке;</w:t>
      </w:r>
    </w:p>
    <w:p w:rsidR="00DD2134" w:rsidRPr="00DD2134" w:rsidRDefault="00215199"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 формировать снежные валы:</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а) на пересечениях дорог и улиц на одном уровне и вблизи железнодорожных переездов</w:t>
      </w:r>
      <w:r w:rsidR="00215199">
        <w:rPr>
          <w:rFonts w:ascii="Times New Roman" w:hAnsi="Times New Roman" w:cs="Times New Roman"/>
          <w:sz w:val="28"/>
          <w:szCs w:val="28"/>
        </w:rPr>
        <w:t xml:space="preserve"> в зоне треугольника видимости;</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б) ближе 20 м от остановок ожи</w:t>
      </w:r>
      <w:r w:rsidR="00215199">
        <w:rPr>
          <w:rFonts w:ascii="Times New Roman" w:hAnsi="Times New Roman" w:cs="Times New Roman"/>
          <w:sz w:val="28"/>
          <w:szCs w:val="28"/>
        </w:rPr>
        <w:t>дания общественного транспорта;</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в) на участках дорог, оборудованных транспортными огражд</w:t>
      </w:r>
      <w:r w:rsidR="00215199">
        <w:rPr>
          <w:rFonts w:ascii="Times New Roman" w:hAnsi="Times New Roman" w:cs="Times New Roman"/>
          <w:sz w:val="28"/>
          <w:szCs w:val="28"/>
        </w:rPr>
        <w:t>ениями или повышенным бордюром;</w:t>
      </w:r>
    </w:p>
    <w:p w:rsidR="00DD2134" w:rsidRPr="00DD2134" w:rsidRDefault="00215199"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г) на тротуарах;</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д) во въе</w:t>
      </w:r>
      <w:r w:rsidR="00215199">
        <w:rPr>
          <w:rFonts w:ascii="Times New Roman" w:hAnsi="Times New Roman" w:cs="Times New Roman"/>
          <w:sz w:val="28"/>
          <w:szCs w:val="28"/>
        </w:rPr>
        <w:t>здах на прилегающие территории;</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proofErr w:type="gramStart"/>
      <w:r w:rsidRPr="00DD2134">
        <w:rPr>
          <w:rFonts w:ascii="Times New Roman" w:hAnsi="Times New Roman" w:cs="Times New Roman"/>
          <w:sz w:val="28"/>
          <w:szCs w:val="28"/>
        </w:rPr>
        <w:t>- 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их на дорогу, тротуар, обочину или прилегающую к дороге полосу газона.</w:t>
      </w:r>
      <w:proofErr w:type="gramEnd"/>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2. Содержание придомовых и дворовых территорий многоквартирных домов </w:t>
      </w:r>
    </w:p>
    <w:p w:rsidR="00215199" w:rsidRPr="00DD2134" w:rsidRDefault="00215199" w:rsidP="00DD2134">
      <w:pPr>
        <w:widowControl w:val="0"/>
        <w:autoSpaceDE w:val="0"/>
        <w:autoSpaceDN w:val="0"/>
        <w:adjustRightInd w:val="0"/>
        <w:spacing w:after="0" w:line="240" w:lineRule="auto"/>
        <w:jc w:val="center"/>
        <w:rPr>
          <w:rFonts w:ascii="Times New Roman" w:hAnsi="Times New Roman" w:cs="Times New Roman"/>
          <w:b/>
          <w:bCs/>
          <w:sz w:val="28"/>
          <w:szCs w:val="28"/>
        </w:rPr>
      </w:pP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придомовых и дворовых терри</w:t>
      </w:r>
      <w:r w:rsidR="00215199">
        <w:rPr>
          <w:rFonts w:ascii="Times New Roman" w:hAnsi="Times New Roman" w:cs="Times New Roman"/>
          <w:sz w:val="28"/>
          <w:szCs w:val="28"/>
        </w:rPr>
        <w:t>торий в установленных границах.</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Содержание придомовых территорий осуществляется в соответствии </w:t>
      </w:r>
      <w:proofErr w:type="gramStart"/>
      <w:r w:rsidRPr="00DD2134">
        <w:rPr>
          <w:rFonts w:ascii="Times New Roman" w:hAnsi="Times New Roman" w:cs="Times New Roman"/>
          <w:sz w:val="28"/>
          <w:szCs w:val="28"/>
        </w:rPr>
        <w:t>с</w:t>
      </w:r>
      <w:proofErr w:type="gramEnd"/>
      <w:r w:rsidRPr="00DD2134">
        <w:rPr>
          <w:rFonts w:ascii="Times New Roman" w:hAnsi="Times New Roman" w:cs="Times New Roman"/>
          <w:sz w:val="28"/>
          <w:szCs w:val="28"/>
        </w:rPr>
        <w:t xml:space="preserve">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"kodeks://link/d?nd=901877221&amp;point=mark=000000000000000000000000000000000000000000000000006560IO"\o"’’Об утверждении Правил и норм технической эксплуатации жилищного фонда’’</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Постановление Госстроя России от 27.09.2003 N 170</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действует с 03.11.2003"</w:instrText>
      </w:r>
      <w:r w:rsidRPr="00DD2134">
        <w:rPr>
          <w:rFonts w:ascii="Times New Roman" w:hAnsi="Times New Roman" w:cs="Times New Roman"/>
          <w:sz w:val="28"/>
          <w:szCs w:val="28"/>
        </w:rPr>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Правилами и нормами технической эксплуатации жилищного фонда </w:t>
      </w:r>
      <w:r w:rsidRPr="00DD2134">
        <w:rPr>
          <w:rFonts w:ascii="Times New Roman" w:hAnsi="Times New Roman" w:cs="Times New Roman"/>
          <w:sz w:val="28"/>
          <w:szCs w:val="28"/>
        </w:rPr>
        <w:fldChar w:fldCharType="end"/>
      </w:r>
      <w:r w:rsidRPr="00DD2134">
        <w:rPr>
          <w:rFonts w:ascii="Times New Roman" w:hAnsi="Times New Roman" w:cs="Times New Roman"/>
          <w:sz w:val="28"/>
          <w:szCs w:val="28"/>
        </w:rPr>
        <w:t xml:space="preserve">, утвержденными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"kodeks://link/d?nd=901877221&amp;point=mark=0000000000000000000000000000000000000000000000000064U0IK"\o"’’Об утверждении Правил и норм технической эксплуатации жилищного фонда’’</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Постановление Госстроя России от 27.09.2003 N 170</w:instrTex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действует с 03.11.2003"</w:instrText>
      </w:r>
      <w:r w:rsidRPr="00DD2134">
        <w:rPr>
          <w:rFonts w:ascii="Times New Roman" w:hAnsi="Times New Roman" w:cs="Times New Roman"/>
          <w:sz w:val="28"/>
          <w:szCs w:val="28"/>
        </w:rPr>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Постановлением Государственного комитета Российской Федерации по строительству и жилищно-коммунальному комплексу от 27 сентября 2003 г. N 170 </w:t>
      </w:r>
      <w:r w:rsidRPr="00DD2134">
        <w:rPr>
          <w:rFonts w:ascii="Times New Roman" w:hAnsi="Times New Roman" w:cs="Times New Roman"/>
          <w:sz w:val="28"/>
          <w:szCs w:val="28"/>
        </w:rPr>
        <w:fldChar w:fldCharType="end"/>
      </w:r>
      <w:r w:rsidR="00215199">
        <w:rPr>
          <w:rFonts w:ascii="Times New Roman" w:hAnsi="Times New Roman" w:cs="Times New Roman"/>
          <w:sz w:val="28"/>
          <w:szCs w:val="28"/>
        </w:rPr>
        <w:t>, и настоящими Правилами.</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2. Организация работ по содержанию и благоустройству придомовой и </w:t>
      </w:r>
      <w:r w:rsidRPr="00DD2134">
        <w:rPr>
          <w:rFonts w:ascii="Times New Roman" w:hAnsi="Times New Roman" w:cs="Times New Roman"/>
          <w:sz w:val="28"/>
          <w:szCs w:val="28"/>
        </w:rPr>
        <w:lastRenderedPageBreak/>
        <w:t>дворовой территории производится собственниками помещений в многоквартирных домах либо лицами, осуществляющими по договору управление/эксплу</w:t>
      </w:r>
      <w:r w:rsidR="00215199">
        <w:rPr>
          <w:rFonts w:ascii="Times New Roman" w:hAnsi="Times New Roman" w:cs="Times New Roman"/>
          <w:sz w:val="28"/>
          <w:szCs w:val="28"/>
        </w:rPr>
        <w:t>атацию многоквартирными домами.</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3. Хранение и стоянка личного автотранспорта на придомовых, дворовых и внутриквартальных территориях допускается в один ряд и должна обеспечивать беспрепятственное продвижение уборочной и специальной техники. Хранение и отстой грузового и коммерческого автотранспорта, в том </w:t>
      </w:r>
      <w:r w:rsidR="00215199">
        <w:rPr>
          <w:rFonts w:ascii="Times New Roman" w:hAnsi="Times New Roman" w:cs="Times New Roman"/>
          <w:sz w:val="28"/>
          <w:szCs w:val="28"/>
        </w:rPr>
        <w:t>числе частного, не допускается.</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Парковка автотранспорта организовывается по решению собственников помещений в многоквартирном доме, принятому на обще</w:t>
      </w:r>
      <w:r w:rsidR="00215199">
        <w:rPr>
          <w:rFonts w:ascii="Times New Roman" w:hAnsi="Times New Roman" w:cs="Times New Roman"/>
          <w:sz w:val="28"/>
          <w:szCs w:val="28"/>
        </w:rPr>
        <w:t>м собрании таких собственников.</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 а также</w:t>
      </w:r>
      <w:r w:rsidR="00215199">
        <w:rPr>
          <w:rFonts w:ascii="Times New Roman" w:hAnsi="Times New Roman" w:cs="Times New Roman"/>
          <w:sz w:val="28"/>
          <w:szCs w:val="28"/>
        </w:rPr>
        <w:t xml:space="preserve"> вывоз твердых бытовых отходов.</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При организации парковки автотранспорта запрещаются вырубка и (или) повреждение зеленых насаждений, ограждающих конструкций</w:t>
      </w:r>
      <w:r w:rsidR="00215199">
        <w:rPr>
          <w:rFonts w:ascii="Times New Roman" w:hAnsi="Times New Roman" w:cs="Times New Roman"/>
          <w:sz w:val="28"/>
          <w:szCs w:val="28"/>
        </w:rPr>
        <w:t>, малых архитектурных форм.</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Парковки автотрансп</w:t>
      </w:r>
      <w:r w:rsidR="00215199">
        <w:rPr>
          <w:rFonts w:ascii="Times New Roman" w:hAnsi="Times New Roman" w:cs="Times New Roman"/>
          <w:sz w:val="28"/>
          <w:szCs w:val="28"/>
        </w:rPr>
        <w:t>орта и автотранспорт не должны:</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размещаться на детских и спортивных площадка</w:t>
      </w:r>
      <w:r w:rsidR="00215199">
        <w:rPr>
          <w:rFonts w:ascii="Times New Roman" w:hAnsi="Times New Roman" w:cs="Times New Roman"/>
          <w:sz w:val="28"/>
          <w:szCs w:val="28"/>
        </w:rPr>
        <w:t>х, в местах отдыха, на газонах;</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препятствовать пешеходному движению, проезду автотранспорта и специальных машин (пожарных, машин скорой помощ</w:t>
      </w:r>
      <w:r w:rsidR="00215199">
        <w:rPr>
          <w:rFonts w:ascii="Times New Roman" w:hAnsi="Times New Roman" w:cs="Times New Roman"/>
          <w:sz w:val="28"/>
          <w:szCs w:val="28"/>
        </w:rPr>
        <w:t>и, аварийных, уборочных и др.).</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6.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w:t>
      </w:r>
      <w:r w:rsidR="00215199">
        <w:rPr>
          <w:rFonts w:ascii="Times New Roman" w:hAnsi="Times New Roman" w:cs="Times New Roman"/>
          <w:sz w:val="28"/>
          <w:szCs w:val="28"/>
        </w:rPr>
        <w:t>номер дома, подъезда) на домах.</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7. Внутриквартальные проезды, проезды с асфальтовым покрытием на придомовых территориях очищаются от снега и наледи до покрытия на всю ширину дороги или проезд</w:t>
      </w:r>
      <w:r w:rsidR="00215199">
        <w:rPr>
          <w:rFonts w:ascii="Times New Roman" w:hAnsi="Times New Roman" w:cs="Times New Roman"/>
          <w:sz w:val="28"/>
          <w:szCs w:val="28"/>
        </w:rPr>
        <w:t>а.</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При возникновении наледи (гололеда) производится обработка </w:t>
      </w:r>
      <w:proofErr w:type="spellStart"/>
      <w:r w:rsidR="00215199">
        <w:rPr>
          <w:rFonts w:ascii="Times New Roman" w:hAnsi="Times New Roman" w:cs="Times New Roman"/>
          <w:sz w:val="28"/>
          <w:szCs w:val="28"/>
        </w:rPr>
        <w:t>противогололедными</w:t>
      </w:r>
      <w:proofErr w:type="spellEnd"/>
      <w:r w:rsidR="00215199">
        <w:rPr>
          <w:rFonts w:ascii="Times New Roman" w:hAnsi="Times New Roman" w:cs="Times New Roman"/>
          <w:sz w:val="28"/>
          <w:szCs w:val="28"/>
        </w:rPr>
        <w:t xml:space="preserve"> материалами.</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8. Тротуары в границах земельного участка, принадлежащего собственникам многоквартирных и индивидуальных жилых домов, очищаются от снега и наледи до покрытия на</w:t>
      </w:r>
      <w:r w:rsidR="00215199">
        <w:rPr>
          <w:rFonts w:ascii="Times New Roman" w:hAnsi="Times New Roman" w:cs="Times New Roman"/>
          <w:sz w:val="28"/>
          <w:szCs w:val="28"/>
        </w:rPr>
        <w:t xml:space="preserve"> всю ширину тротуара.</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При ширине тротуара не менее 2,5 м допускается сохранять толщину снежного покрова до 10 см на части тротуара шириной не более 1 м. При возникновении наледи (гололеда) производится обработка тротуаров песком или другими </w:t>
      </w:r>
      <w:proofErr w:type="spellStart"/>
      <w:r w:rsidRPr="00DD2134">
        <w:rPr>
          <w:rFonts w:ascii="Times New Roman" w:hAnsi="Times New Roman" w:cs="Times New Roman"/>
          <w:sz w:val="28"/>
          <w:szCs w:val="28"/>
        </w:rPr>
        <w:t>противогололед</w:t>
      </w:r>
      <w:r w:rsidR="00215199">
        <w:rPr>
          <w:rFonts w:ascii="Times New Roman" w:hAnsi="Times New Roman" w:cs="Times New Roman"/>
          <w:sz w:val="28"/>
          <w:szCs w:val="28"/>
        </w:rPr>
        <w:t>ными</w:t>
      </w:r>
      <w:proofErr w:type="spellEnd"/>
      <w:r w:rsidR="00215199">
        <w:rPr>
          <w:rFonts w:ascii="Times New Roman" w:hAnsi="Times New Roman" w:cs="Times New Roman"/>
          <w:sz w:val="28"/>
          <w:szCs w:val="28"/>
        </w:rPr>
        <w:t xml:space="preserve"> материалами.</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Складирование снега должно предусматривать отвод талых вод. </w:t>
      </w:r>
      <w:r w:rsidRPr="00DD2134">
        <w:rPr>
          <w:rFonts w:ascii="Times New Roman" w:hAnsi="Times New Roman" w:cs="Times New Roman"/>
          <w:sz w:val="28"/>
          <w:szCs w:val="28"/>
        </w:rPr>
        <w:lastRenderedPageBreak/>
        <w:t>Не допускается повреждение зеленых наса</w:t>
      </w:r>
      <w:r w:rsidR="00215199">
        <w:rPr>
          <w:rFonts w:ascii="Times New Roman" w:hAnsi="Times New Roman" w:cs="Times New Roman"/>
          <w:sz w:val="28"/>
          <w:szCs w:val="28"/>
        </w:rPr>
        <w:t>ждений при складировании снега.</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9. Не допускается выталкивание или перемещение снега с придомовых территорий н</w:t>
      </w:r>
      <w:r w:rsidR="00215199">
        <w:rPr>
          <w:rFonts w:ascii="Times New Roman" w:hAnsi="Times New Roman" w:cs="Times New Roman"/>
          <w:sz w:val="28"/>
          <w:szCs w:val="28"/>
        </w:rPr>
        <w:t>а объекты улично-дорожной сети.</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10. Подметание придомовых территорий, внутриквартальных проездов, </w:t>
      </w:r>
      <w:proofErr w:type="spellStart"/>
      <w:r w:rsidRPr="00DD2134">
        <w:rPr>
          <w:rFonts w:ascii="Times New Roman" w:hAnsi="Times New Roman" w:cs="Times New Roman"/>
          <w:sz w:val="28"/>
          <w:szCs w:val="28"/>
        </w:rPr>
        <w:t>внутридворовых</w:t>
      </w:r>
      <w:proofErr w:type="spellEnd"/>
      <w:r w:rsidRPr="00DD2134">
        <w:rPr>
          <w:rFonts w:ascii="Times New Roman" w:hAnsi="Times New Roman" w:cs="Times New Roman"/>
          <w:sz w:val="28"/>
          <w:szCs w:val="28"/>
        </w:rPr>
        <w:t xml:space="preserve"> проездов и тротуаров, осуществляются механизированным способом или вручную до 8 часов утра. Чистота территории подд</w:t>
      </w:r>
      <w:r w:rsidR="00215199">
        <w:rPr>
          <w:rFonts w:ascii="Times New Roman" w:hAnsi="Times New Roman" w:cs="Times New Roman"/>
          <w:sz w:val="28"/>
          <w:szCs w:val="28"/>
        </w:rPr>
        <w:t>ерживается в течение всего дня.</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11. У подъездов жилых домов устанавливаются урны. Собственники индивидуальных жилых домов и (или) уполномоченные ими лица, являющиеся владельцами и (или) пользователями индивидуальных жилых домов, обеспечивают вывоз мусора</w:t>
      </w:r>
      <w:r w:rsidR="00215199">
        <w:rPr>
          <w:rFonts w:ascii="Times New Roman" w:hAnsi="Times New Roman" w:cs="Times New Roman"/>
          <w:sz w:val="28"/>
          <w:szCs w:val="28"/>
        </w:rPr>
        <w:t xml:space="preserve"> и отходов со своей территории.</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12. Уборка придомовых и дворовых территорий многоквартирных домов в летний пе</w:t>
      </w:r>
      <w:r w:rsidR="00215199">
        <w:rPr>
          <w:rFonts w:ascii="Times New Roman" w:hAnsi="Times New Roman" w:cs="Times New Roman"/>
          <w:sz w:val="28"/>
          <w:szCs w:val="28"/>
        </w:rPr>
        <w:t>риод.</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В летний период придомовые и дворовые территории, </w:t>
      </w:r>
      <w:proofErr w:type="spellStart"/>
      <w:r w:rsidRPr="00DD2134">
        <w:rPr>
          <w:rFonts w:ascii="Times New Roman" w:hAnsi="Times New Roman" w:cs="Times New Roman"/>
          <w:sz w:val="28"/>
          <w:szCs w:val="28"/>
        </w:rPr>
        <w:t>внутридворовые</w:t>
      </w:r>
      <w:proofErr w:type="spellEnd"/>
      <w:r w:rsidRPr="00DD2134">
        <w:rPr>
          <w:rFonts w:ascii="Times New Roman" w:hAnsi="Times New Roman" w:cs="Times New Roman"/>
          <w:sz w:val="28"/>
          <w:szCs w:val="28"/>
        </w:rPr>
        <w:t xml:space="preserve"> проезды и тротуары должны быть очищены от мусора. Чистота на территории должна поддерж</w:t>
      </w:r>
      <w:r w:rsidR="00215199">
        <w:rPr>
          <w:rFonts w:ascii="Times New Roman" w:hAnsi="Times New Roman" w:cs="Times New Roman"/>
          <w:sz w:val="28"/>
          <w:szCs w:val="28"/>
        </w:rPr>
        <w:t>иваться в течение рабочего дня.</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3. Содержание территорий индивидуальной застройки </w:t>
      </w:r>
    </w:p>
    <w:p w:rsidR="00215199" w:rsidRPr="00DD2134" w:rsidRDefault="00215199" w:rsidP="00DD2134">
      <w:pPr>
        <w:widowControl w:val="0"/>
        <w:autoSpaceDE w:val="0"/>
        <w:autoSpaceDN w:val="0"/>
        <w:adjustRightInd w:val="0"/>
        <w:spacing w:after="0" w:line="240" w:lineRule="auto"/>
        <w:jc w:val="center"/>
        <w:rPr>
          <w:rFonts w:ascii="Times New Roman" w:hAnsi="Times New Roman" w:cs="Times New Roman"/>
          <w:b/>
          <w:bCs/>
          <w:sz w:val="28"/>
          <w:szCs w:val="28"/>
        </w:rPr>
      </w:pP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w:t>
      </w:r>
      <w:r w:rsidR="00215199">
        <w:rPr>
          <w:rFonts w:ascii="Times New Roman" w:hAnsi="Times New Roman" w:cs="Times New Roman"/>
          <w:sz w:val="28"/>
          <w:szCs w:val="28"/>
        </w:rPr>
        <w:t>енение территории за свой счет.</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Собственники жилых домов на территориях ин</w:t>
      </w:r>
      <w:r w:rsidR="00215199">
        <w:rPr>
          <w:rFonts w:ascii="Times New Roman" w:hAnsi="Times New Roman" w:cs="Times New Roman"/>
          <w:sz w:val="28"/>
          <w:szCs w:val="28"/>
        </w:rPr>
        <w:t>дивидуальной застройки обязаны:</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содержать в чистоте и порядке жилой дом, надворные постройки, ограждения и прилег</w:t>
      </w:r>
      <w:r w:rsidR="00215199">
        <w:rPr>
          <w:rFonts w:ascii="Times New Roman" w:hAnsi="Times New Roman" w:cs="Times New Roman"/>
          <w:sz w:val="28"/>
          <w:szCs w:val="28"/>
        </w:rPr>
        <w:t>ающую к жилому дому территорию;</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обеспечивать сохранность имеющихся перед жилым домом зеленых насаж</w:t>
      </w:r>
      <w:r w:rsidR="00215199">
        <w:rPr>
          <w:rFonts w:ascii="Times New Roman" w:hAnsi="Times New Roman" w:cs="Times New Roman"/>
          <w:sz w:val="28"/>
          <w:szCs w:val="28"/>
        </w:rPr>
        <w:t>дений, их полив в сухую погоду;</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обустраивать выгреб для сбора жидких бытовых отходов в соответствии с требованиями законодательства, принимать меры для предо</w:t>
      </w:r>
      <w:r w:rsidR="00215199">
        <w:rPr>
          <w:rFonts w:ascii="Times New Roman" w:hAnsi="Times New Roman" w:cs="Times New Roman"/>
          <w:sz w:val="28"/>
          <w:szCs w:val="28"/>
        </w:rPr>
        <w:t>твращения переполнения выгреба;</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очищать канавы, трубы для стока воды на прилегающей территории для обеспечения отво</w:t>
      </w:r>
      <w:r w:rsidR="00215199">
        <w:rPr>
          <w:rFonts w:ascii="Times New Roman" w:hAnsi="Times New Roman" w:cs="Times New Roman"/>
          <w:sz w:val="28"/>
          <w:szCs w:val="28"/>
        </w:rPr>
        <w:t>да талых вод в весенний период;</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осуществлять сброс, накопление мусора и отходов в специально отведенных для эт</w:t>
      </w:r>
      <w:r w:rsidR="00215199">
        <w:rPr>
          <w:rFonts w:ascii="Times New Roman" w:hAnsi="Times New Roman" w:cs="Times New Roman"/>
          <w:sz w:val="28"/>
          <w:szCs w:val="28"/>
        </w:rPr>
        <w:t>их целей местах (в контейнеры);</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 не допуская розлива (</w:t>
      </w:r>
      <w:r w:rsidR="00215199">
        <w:rPr>
          <w:rFonts w:ascii="Times New Roman" w:hAnsi="Times New Roman" w:cs="Times New Roman"/>
          <w:sz w:val="28"/>
          <w:szCs w:val="28"/>
        </w:rPr>
        <w:t>слива) сточных и фекальных вод;</w:t>
      </w:r>
    </w:p>
    <w:p w:rsidR="00DD2134" w:rsidRPr="00DD2134" w:rsidRDefault="00DD2134" w:rsidP="0021519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7) производить земляные работы на землях общего польз</w:t>
      </w:r>
      <w:r w:rsidR="00215199">
        <w:rPr>
          <w:rFonts w:ascii="Times New Roman" w:hAnsi="Times New Roman" w:cs="Times New Roman"/>
          <w:sz w:val="28"/>
          <w:szCs w:val="28"/>
        </w:rPr>
        <w:t>ования в установленном порядке;</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8) обеспечивать надлежащее состояние фасадов зданий, заборов и ограждений, а также прочих соор</w:t>
      </w:r>
      <w:r w:rsidR="00215199">
        <w:rPr>
          <w:rFonts w:ascii="Times New Roman" w:hAnsi="Times New Roman" w:cs="Times New Roman"/>
          <w:sz w:val="28"/>
          <w:szCs w:val="28"/>
        </w:rPr>
        <w:t>ужений в пределах землеотвода, с</w:t>
      </w:r>
      <w:r w:rsidRPr="00DD2134">
        <w:rPr>
          <w:rFonts w:ascii="Times New Roman" w:hAnsi="Times New Roman" w:cs="Times New Roman"/>
          <w:sz w:val="28"/>
          <w:szCs w:val="28"/>
        </w:rPr>
        <w:t>воевременно производить поддерживающий их ремонт и окраску;</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lastRenderedPageBreak/>
        <w:t>9) иметь на жилом доме номерной знак и поддержи</w:t>
      </w:r>
      <w:r w:rsidR="00AE3379">
        <w:rPr>
          <w:rFonts w:ascii="Times New Roman" w:hAnsi="Times New Roman" w:cs="Times New Roman"/>
          <w:sz w:val="28"/>
          <w:szCs w:val="28"/>
        </w:rPr>
        <w:t>вать его в исправном состоянии;</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10) содержать в порядке земельный участок в пределах землеотвода и обеспечивать надлежащее санитарное состояние прилегающей территории, размеры которой определяются в соответствии с разделом 1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"kodeks://link/d?nd=546158134&amp;point=mark=00000000000000000000000000000000000000000000000002UFQFLU"\o"’’Об утверждении Правил благоустройства территории сельского поселения Куть-Ях (с изменениями на: ...’’</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Решение Совета депутатов сельского поселения Куть-Ях Нефтеюганского района Ханты-Мансийского автономного округа - Югры ...</w:instrTex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действующая реда"</w:instrText>
      </w:r>
      <w:r w:rsidRPr="00DD2134">
        <w:rPr>
          <w:rFonts w:ascii="Times New Roman" w:hAnsi="Times New Roman" w:cs="Times New Roman"/>
          <w:sz w:val="28"/>
          <w:szCs w:val="28"/>
        </w:rPr>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главы 4 настоящих Правил </w:t>
      </w:r>
      <w:r w:rsidRPr="00DD2134">
        <w:rPr>
          <w:rFonts w:ascii="Times New Roman" w:hAnsi="Times New Roman" w:cs="Times New Roman"/>
          <w:sz w:val="28"/>
          <w:szCs w:val="28"/>
        </w:rPr>
        <w:fldChar w:fldCharType="end"/>
      </w:r>
      <w:r w:rsidRPr="00DD2134">
        <w:rPr>
          <w:rFonts w:ascii="Times New Roman" w:hAnsi="Times New Roman" w:cs="Times New Roman"/>
          <w:sz w:val="28"/>
          <w:szCs w:val="28"/>
        </w:rPr>
        <w:t>; производить у</w:t>
      </w:r>
      <w:r w:rsidR="00AE3379">
        <w:rPr>
          <w:rFonts w:ascii="Times New Roman" w:hAnsi="Times New Roman" w:cs="Times New Roman"/>
          <w:sz w:val="28"/>
          <w:szCs w:val="28"/>
        </w:rPr>
        <w:t>борку ее от мусора, скашивание;</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11)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w:t>
      </w:r>
      <w:r w:rsidR="00AE3379">
        <w:rPr>
          <w:rFonts w:ascii="Times New Roman" w:hAnsi="Times New Roman" w:cs="Times New Roman"/>
          <w:sz w:val="28"/>
          <w:szCs w:val="28"/>
        </w:rPr>
        <w:t>дачи и других инженерных сетей;</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12) оборудовать в соответствии с санитарными нормами в пределах землеотвода при отсутствии централизованного </w:t>
      </w:r>
      <w:proofErr w:type="spellStart"/>
      <w:r w:rsidRPr="00DD2134">
        <w:rPr>
          <w:rFonts w:ascii="Times New Roman" w:hAnsi="Times New Roman" w:cs="Times New Roman"/>
          <w:sz w:val="28"/>
          <w:szCs w:val="28"/>
        </w:rPr>
        <w:t>канализования</w:t>
      </w:r>
      <w:proofErr w:type="spellEnd"/>
      <w:r w:rsidRPr="00DD2134">
        <w:rPr>
          <w:rFonts w:ascii="Times New Roman" w:hAnsi="Times New Roman" w:cs="Times New Roman"/>
          <w:sz w:val="28"/>
          <w:szCs w:val="28"/>
        </w:rPr>
        <w:t xml:space="preserve"> местную канализацию, помойную яму, туалет, содержать их в чистоте и порядке, регулярно произв</w:t>
      </w:r>
      <w:r w:rsidR="00AE3379">
        <w:rPr>
          <w:rFonts w:ascii="Times New Roman" w:hAnsi="Times New Roman" w:cs="Times New Roman"/>
          <w:sz w:val="28"/>
          <w:szCs w:val="28"/>
        </w:rPr>
        <w:t>одить их очистку и дезинфекцию;</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13) не допускать захламления прилегающей территории отход</w:t>
      </w:r>
      <w:r w:rsidR="00AE3379">
        <w:rPr>
          <w:rFonts w:ascii="Times New Roman" w:hAnsi="Times New Roman" w:cs="Times New Roman"/>
          <w:sz w:val="28"/>
          <w:szCs w:val="28"/>
        </w:rPr>
        <w:t>ами производства и потребления.</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Собственникам жилых домов на территориях индиви</w:t>
      </w:r>
      <w:r w:rsidR="00AE3379">
        <w:rPr>
          <w:rFonts w:ascii="Times New Roman" w:hAnsi="Times New Roman" w:cs="Times New Roman"/>
          <w:sz w:val="28"/>
          <w:szCs w:val="28"/>
        </w:rPr>
        <w:t>дуальной застройки запрещается:</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осуществлять сброс, накопление отходов и мусора в местах</w:t>
      </w:r>
      <w:r w:rsidR="00AE3379">
        <w:rPr>
          <w:rFonts w:ascii="Times New Roman" w:hAnsi="Times New Roman" w:cs="Times New Roman"/>
          <w:sz w:val="28"/>
          <w:szCs w:val="28"/>
        </w:rPr>
        <w:t>, не отведенных для этих целей;</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2) складировать мусор и отходы на прилегающей территории, ливнестоки, дренажные стоки; складировать на прилегающей территории вне землеотвода строительные материалы, топливо, </w:t>
      </w:r>
      <w:r w:rsidR="00AE3379">
        <w:rPr>
          <w:rFonts w:ascii="Times New Roman" w:hAnsi="Times New Roman" w:cs="Times New Roman"/>
          <w:sz w:val="28"/>
          <w:szCs w:val="28"/>
        </w:rPr>
        <w:t>удобрения и иные движимые вещи;</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w:t>
      </w:r>
      <w:r w:rsidR="00AE3379">
        <w:rPr>
          <w:rFonts w:ascii="Times New Roman" w:hAnsi="Times New Roman" w:cs="Times New Roman"/>
          <w:sz w:val="28"/>
          <w:szCs w:val="28"/>
        </w:rPr>
        <w:t>к, гаражей, погребов и др.);</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w:t>
      </w:r>
      <w:r w:rsidR="00AE3379">
        <w:rPr>
          <w:rFonts w:ascii="Times New Roman" w:hAnsi="Times New Roman" w:cs="Times New Roman"/>
          <w:sz w:val="28"/>
          <w:szCs w:val="28"/>
        </w:rPr>
        <w:t>ехники по вывозу отходов и др.;</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изменять уровень рельефа путем отсыпки площадей для застройки индивидуальных жилых домов и прилегающей территории для исключения п</w:t>
      </w:r>
      <w:r w:rsidR="00AE3379">
        <w:rPr>
          <w:rFonts w:ascii="Times New Roman" w:hAnsi="Times New Roman" w:cs="Times New Roman"/>
          <w:sz w:val="28"/>
          <w:szCs w:val="28"/>
        </w:rPr>
        <w:t>одтопления соседних территорий;</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 самовольное строительство выгреба для сбора жидких бытовых отходов вне придомовой территории.</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AE3379"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4. Основные требования к обращению с отходами</w:t>
      </w:r>
    </w:p>
    <w:p w:rsidR="00DD2134" w:rsidRP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Система обращения с отходами на территории поселения включает комплекс мер по рациональному сбору, вывозу и утилизации бытовых и промышленных отходов, в том числе крупногабаритных, жидких бытовых и пищевых отходов.</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lastRenderedPageBreak/>
        <w:t>2. В случае возникновения или угрозы возникновения аварий при обращении с отходами хозяйствующие субъекты и физические лица немедленно информируют об этом в органы в</w:t>
      </w:r>
      <w:r w:rsidR="00AE3379">
        <w:rPr>
          <w:rFonts w:ascii="Times New Roman" w:hAnsi="Times New Roman" w:cs="Times New Roman"/>
          <w:sz w:val="28"/>
          <w:szCs w:val="28"/>
        </w:rPr>
        <w:t>ласти.</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Запрещается передача отходов производства и потребления I - IV класса опасности с целью использования, обезвреживания и размещения юридическим и физическим лицам, не имеющим лицензии на деятельность по обезвреживанию, размещению отходов I - IV класса опасности в соответствии с действующим законода</w:t>
      </w:r>
      <w:r w:rsidR="00AE3379">
        <w:rPr>
          <w:rFonts w:ascii="Times New Roman" w:hAnsi="Times New Roman" w:cs="Times New Roman"/>
          <w:sz w:val="28"/>
          <w:szCs w:val="28"/>
        </w:rPr>
        <w:t>тельством Российской Федерации.</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Обращение с отходами строительства организуют хозяйствующие субъекты и физические лица, выступающие подрядчиками при производстве работ по строительству, ремонту или реконструкции, если иное не предусмотрено в</w:t>
      </w:r>
      <w:r w:rsidR="00AE3379">
        <w:rPr>
          <w:rFonts w:ascii="Times New Roman" w:hAnsi="Times New Roman" w:cs="Times New Roman"/>
          <w:sz w:val="28"/>
          <w:szCs w:val="28"/>
        </w:rPr>
        <w:t xml:space="preserve"> договоре подряда с заказчиком.</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5. </w:t>
      </w:r>
      <w:proofErr w:type="gramStart"/>
      <w:r w:rsidRPr="00DD2134">
        <w:rPr>
          <w:rFonts w:ascii="Times New Roman" w:hAnsi="Times New Roman" w:cs="Times New Roman"/>
          <w:sz w:val="28"/>
          <w:szCs w:val="28"/>
        </w:rPr>
        <w:t xml:space="preserve">Юридическим лицам и индивидуальным предпринимателям, ведущим свою деятельность на территории сельского поселения </w:t>
      </w:r>
      <w:proofErr w:type="spellStart"/>
      <w:r w:rsidRPr="00DD2134">
        <w:rPr>
          <w:rFonts w:ascii="Times New Roman" w:hAnsi="Times New Roman" w:cs="Times New Roman"/>
          <w:sz w:val="28"/>
          <w:szCs w:val="28"/>
        </w:rPr>
        <w:t>Куть-Ях</w:t>
      </w:r>
      <w:proofErr w:type="spellEnd"/>
      <w:r w:rsidRPr="00DD2134">
        <w:rPr>
          <w:rFonts w:ascii="Times New Roman" w:hAnsi="Times New Roman" w:cs="Times New Roman"/>
          <w:sz w:val="28"/>
          <w:szCs w:val="28"/>
        </w:rPr>
        <w:t xml:space="preserve">, запрещается осуществлять накопление твердых коммунальных отходов на местах (площадках) накопления твердых коммунальных отходов на территории сельского поселения </w:t>
      </w:r>
      <w:proofErr w:type="spellStart"/>
      <w:r w:rsidRPr="00DD2134">
        <w:rPr>
          <w:rFonts w:ascii="Times New Roman" w:hAnsi="Times New Roman" w:cs="Times New Roman"/>
          <w:sz w:val="28"/>
          <w:szCs w:val="28"/>
        </w:rPr>
        <w:t>Куть-Ях</w:t>
      </w:r>
      <w:proofErr w:type="spellEnd"/>
      <w:r w:rsidRPr="00DD2134">
        <w:rPr>
          <w:rFonts w:ascii="Times New Roman" w:hAnsi="Times New Roman" w:cs="Times New Roman"/>
          <w:sz w:val="28"/>
          <w:szCs w:val="28"/>
        </w:rPr>
        <w:t xml:space="preserve"> без заключенного договора об оказанию услуг по обращению с твердыми коммунальными отходами с региональным оператором по обращению с твердыми коммунальными отходами. </w:t>
      </w:r>
      <w:proofErr w:type="gramEnd"/>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Юридическим лицам и индивидуальным предпринимателям, ведущим свою деятельность на территории сельского поселения </w:t>
      </w:r>
      <w:proofErr w:type="spellStart"/>
      <w:r w:rsidRPr="00DD2134">
        <w:rPr>
          <w:rFonts w:ascii="Times New Roman" w:hAnsi="Times New Roman" w:cs="Times New Roman"/>
          <w:sz w:val="28"/>
          <w:szCs w:val="28"/>
        </w:rPr>
        <w:t>Куть-Ях</w:t>
      </w:r>
      <w:proofErr w:type="spellEnd"/>
      <w:r w:rsidRPr="00DD2134">
        <w:rPr>
          <w:rFonts w:ascii="Times New Roman" w:hAnsi="Times New Roman" w:cs="Times New Roman"/>
          <w:sz w:val="28"/>
          <w:szCs w:val="28"/>
        </w:rPr>
        <w:t>, запрещается осуществлять накопление твердых коммунальных отходов на площадках, не включенных в реестр мест (площадок) накопления твердых коммунальных отходов на территор</w:t>
      </w:r>
      <w:r w:rsidR="00AE3379">
        <w:rPr>
          <w:rFonts w:ascii="Times New Roman" w:hAnsi="Times New Roman" w:cs="Times New Roman"/>
          <w:sz w:val="28"/>
          <w:szCs w:val="28"/>
        </w:rPr>
        <w:t xml:space="preserve">ии сельского поселения </w:t>
      </w:r>
      <w:proofErr w:type="spellStart"/>
      <w:r w:rsidR="00AE3379">
        <w:rPr>
          <w:rFonts w:ascii="Times New Roman" w:hAnsi="Times New Roman" w:cs="Times New Roman"/>
          <w:sz w:val="28"/>
          <w:szCs w:val="28"/>
        </w:rPr>
        <w:t>Куть-Ях</w:t>
      </w:r>
      <w:proofErr w:type="spellEnd"/>
      <w:r w:rsidR="00AE3379">
        <w:rPr>
          <w:rFonts w:ascii="Times New Roman" w:hAnsi="Times New Roman" w:cs="Times New Roman"/>
          <w:sz w:val="28"/>
          <w:szCs w:val="28"/>
        </w:rPr>
        <w:t>.</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 Вывоз отходов, в том числе крупногабаритного и строительного мусора, из многоквартирных жилых домов осуществляется организациями, осуществляющими по договору управление/эксплуатацию многоквартирными домами, из организаций торговли и общественного питания, культуры, детских и лечебных заведений осуществляется указанными организациями, а также иными производителями отходов самостоятельно либо на основании договоров со спе</w:t>
      </w:r>
      <w:r w:rsidR="00AE3379">
        <w:rPr>
          <w:rFonts w:ascii="Times New Roman" w:hAnsi="Times New Roman" w:cs="Times New Roman"/>
          <w:sz w:val="28"/>
          <w:szCs w:val="28"/>
        </w:rPr>
        <w:t>циализированными организациями.</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7. Сбор твердых бытовых отходов осуществляется в контейнеры, размещенные в установленных местах, на оборудованных контейнерных площадках, в контейнеры-накопители мусоропроводов и</w:t>
      </w:r>
      <w:r w:rsidR="00AE3379">
        <w:rPr>
          <w:rFonts w:ascii="Times New Roman" w:hAnsi="Times New Roman" w:cs="Times New Roman"/>
          <w:sz w:val="28"/>
          <w:szCs w:val="28"/>
        </w:rPr>
        <w:t xml:space="preserve"> в иные места хранения отходов.</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Площадки для установки контейнеров для сбора твердых бытовых отходов должны иметь асфальтовое или бетонное покрытие с ограждением, уклон в сторону проезжей части, а также удобный подъезд </w:t>
      </w:r>
      <w:proofErr w:type="spellStart"/>
      <w:r w:rsidRPr="00DD2134">
        <w:rPr>
          <w:rFonts w:ascii="Times New Roman" w:hAnsi="Times New Roman" w:cs="Times New Roman"/>
          <w:sz w:val="28"/>
          <w:szCs w:val="28"/>
        </w:rPr>
        <w:t>спецавтотранспорта</w:t>
      </w:r>
      <w:proofErr w:type="spellEnd"/>
      <w:r w:rsidRPr="00DD2134">
        <w:rPr>
          <w:rFonts w:ascii="Times New Roman" w:hAnsi="Times New Roman" w:cs="Times New Roman"/>
          <w:sz w:val="28"/>
          <w:szCs w:val="28"/>
        </w:rPr>
        <w:t xml:space="preserve"> для очистки конт</w:t>
      </w:r>
      <w:r w:rsidR="00AE3379">
        <w:rPr>
          <w:rFonts w:ascii="Times New Roman" w:hAnsi="Times New Roman" w:cs="Times New Roman"/>
          <w:sz w:val="28"/>
          <w:szCs w:val="28"/>
        </w:rPr>
        <w:t>ейнеров и разворотную площадку.</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Контейнерные площадки размещаются в соответствии с дислокацией, утвержденной администраци</w:t>
      </w:r>
      <w:r w:rsidR="00AE3379">
        <w:rPr>
          <w:rFonts w:ascii="Times New Roman" w:hAnsi="Times New Roman" w:cs="Times New Roman"/>
          <w:sz w:val="28"/>
          <w:szCs w:val="28"/>
        </w:rPr>
        <w:t xml:space="preserve">ей сельского поселения </w:t>
      </w:r>
      <w:proofErr w:type="spellStart"/>
      <w:r w:rsidR="00AE3379">
        <w:rPr>
          <w:rFonts w:ascii="Times New Roman" w:hAnsi="Times New Roman" w:cs="Times New Roman"/>
          <w:sz w:val="28"/>
          <w:szCs w:val="28"/>
        </w:rPr>
        <w:t>Куть-Ях</w:t>
      </w:r>
      <w:proofErr w:type="spellEnd"/>
      <w:r w:rsidR="00AE3379">
        <w:rPr>
          <w:rFonts w:ascii="Times New Roman" w:hAnsi="Times New Roman" w:cs="Times New Roman"/>
          <w:sz w:val="28"/>
          <w:szCs w:val="28"/>
        </w:rPr>
        <w:t>.</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Контейнерные площадки должны быть удалены от жилых домов, детских учреждений, спортивных площадок и мест отдыха населения на расстояние не менее 20 м, но не более 100 м. В районах сложившейся </w:t>
      </w:r>
      <w:r w:rsidRPr="00DD2134">
        <w:rPr>
          <w:rFonts w:ascii="Times New Roman" w:hAnsi="Times New Roman" w:cs="Times New Roman"/>
          <w:sz w:val="28"/>
          <w:szCs w:val="28"/>
        </w:rPr>
        <w:lastRenderedPageBreak/>
        <w:t>застройки, где нет возможности соблюдения установленных расстояний до контейнерных площадок, разрыв может быть сокращен в порядке, установленном санитарными правилами.</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AE3379">
        <w:rPr>
          <w:rFonts w:ascii="Times New Roman" w:hAnsi="Times New Roman" w:cs="Times New Roman"/>
          <w:sz w:val="26"/>
          <w:szCs w:val="26"/>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модулей для раздельного сбора мусора.</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8. Контейнеры и контейнерные площадки должны быть своевременно очищены от мусора, крупногабаритных отходов, содержаться в чистоте и порядке. Дезинфекция контейнера должна провод</w:t>
      </w:r>
      <w:r w:rsidR="00AE3379">
        <w:rPr>
          <w:rFonts w:ascii="Times New Roman" w:hAnsi="Times New Roman" w:cs="Times New Roman"/>
          <w:sz w:val="28"/>
          <w:szCs w:val="28"/>
        </w:rPr>
        <w:t>иться не реже 1 раза в квартал.</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Твердые бытовые отходы из контейнеров должны быть вывезены в те</w:t>
      </w:r>
      <w:r w:rsidR="00AE3379">
        <w:rPr>
          <w:rFonts w:ascii="Times New Roman" w:hAnsi="Times New Roman" w:cs="Times New Roman"/>
          <w:sz w:val="28"/>
          <w:szCs w:val="28"/>
        </w:rPr>
        <w:t>чение суток (ежедневный вывоз).</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w:t>
      </w:r>
      <w:r w:rsidR="00AE3379">
        <w:rPr>
          <w:rFonts w:ascii="Times New Roman" w:hAnsi="Times New Roman" w:cs="Times New Roman"/>
          <w:sz w:val="28"/>
          <w:szCs w:val="28"/>
        </w:rPr>
        <w:t>ровью людей и окружающей среде.</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9. Контейнеры должны быть в технически исправном состоянии, ограждены, покрашены и иметь маркировку с указанием реквизитов организации, осуществляющей вы</w:t>
      </w:r>
      <w:r w:rsidR="00AE3379">
        <w:rPr>
          <w:rFonts w:ascii="Times New Roman" w:hAnsi="Times New Roman" w:cs="Times New Roman"/>
          <w:sz w:val="28"/>
          <w:szCs w:val="28"/>
        </w:rPr>
        <w:t>воз мусора.</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10. Обеспечение чистоты контейнеров и контейнерных площадок (включая прилегающую территорию), расположенных рядом с многоквартирными жилыми домами, осуществляется организациями, осуществляющими по договору управление/эксплуатацию данными много</w:t>
      </w:r>
      <w:r w:rsidR="00AE3379">
        <w:rPr>
          <w:rFonts w:ascii="Times New Roman" w:hAnsi="Times New Roman" w:cs="Times New Roman"/>
          <w:sz w:val="28"/>
          <w:szCs w:val="28"/>
        </w:rPr>
        <w:t>квартирными домами.</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Уборку мусора на погрузочной площадке перед контейнерами и просыпавшегося при выгрузке из контейнеров в мусоровоз или загрузке бункера производят работники организа</w:t>
      </w:r>
      <w:r w:rsidR="00AE3379">
        <w:rPr>
          <w:rFonts w:ascii="Times New Roman" w:hAnsi="Times New Roman" w:cs="Times New Roman"/>
          <w:sz w:val="28"/>
          <w:szCs w:val="28"/>
        </w:rPr>
        <w:t>ции, производящей вывоз мусора.</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11. Специализированные организации, юридические и физические лица, осуществляющие вывоз мусора самостоятельно, обязаны вывозить отходы исключительно</w:t>
      </w:r>
      <w:r w:rsidR="00AE3379">
        <w:rPr>
          <w:rFonts w:ascii="Times New Roman" w:hAnsi="Times New Roman" w:cs="Times New Roman"/>
          <w:sz w:val="28"/>
          <w:szCs w:val="28"/>
        </w:rPr>
        <w:t xml:space="preserve"> на объекты размещения отходов.</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12. Вывоз отходов, образованных при капитальном ремонте жилых помещений, не относятся к твердым коммунальным отходам и не входят в зону ответственности регионального оператора. Вывоз осуществляется в специально отведенные для этого места лицами, производившими этот ремонт самостоятельно.</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Отходы от текущего ремонта жилых помещений классифицируются как крупногабаритные отходы и подлежат вывозу региональным оператором </w:t>
      </w:r>
      <w:proofErr w:type="gramStart"/>
      <w:r w:rsidRPr="00DD2134">
        <w:rPr>
          <w:rFonts w:ascii="Times New Roman" w:hAnsi="Times New Roman" w:cs="Times New Roman"/>
          <w:sz w:val="28"/>
          <w:szCs w:val="28"/>
        </w:rPr>
        <w:t>по обращению с твердыми коммунальными отходами в рамках установленного единого тарифа на услуги по обращению</w:t>
      </w:r>
      <w:proofErr w:type="gramEnd"/>
      <w:r w:rsidRPr="00DD2134">
        <w:rPr>
          <w:rFonts w:ascii="Times New Roman" w:hAnsi="Times New Roman" w:cs="Times New Roman"/>
          <w:sz w:val="28"/>
          <w:szCs w:val="28"/>
        </w:rPr>
        <w:t xml:space="preserve"> с твердыми коммунальными отходами.</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Транспортирование крупногабаритных отходов осуществляется региональным оператором по заявке собственника либо самостоятельно </w:t>
      </w:r>
      <w:r w:rsidRPr="00DD2134">
        <w:rPr>
          <w:rFonts w:ascii="Times New Roman" w:hAnsi="Times New Roman" w:cs="Times New Roman"/>
          <w:sz w:val="28"/>
          <w:szCs w:val="28"/>
        </w:rPr>
        <w:lastRenderedPageBreak/>
        <w:t>собственником на расположенные контейнерные площадки или на специальные площадки для накопления крупногабаритных отходов.</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13. Складирование крупногабаритных бытовых отходов в районе многоквартирных жилых домов осуществляется рядом с контейнерной площадкой в пределах трех метров от одной из боковой границы, при этом должен быть обеспечен свободный подъезд специализированного транс</w:t>
      </w:r>
      <w:r w:rsidR="00AE3379">
        <w:rPr>
          <w:rFonts w:ascii="Times New Roman" w:hAnsi="Times New Roman" w:cs="Times New Roman"/>
          <w:sz w:val="28"/>
          <w:szCs w:val="28"/>
        </w:rPr>
        <w:t>порта для загрузки контейнеров.</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14. В районе многоквартирных жилых домов крупногабаритные бытовые отходы, обрезанные ветви кустарников и деревьев, смет с территории вывозятся по мере накопления, но не реже одного раза в неделю организациями, осуществляющими по договору управление многоквартирными домами, либо по договору со с</w:t>
      </w:r>
      <w:r w:rsidR="00AE3379">
        <w:rPr>
          <w:rFonts w:ascii="Times New Roman" w:hAnsi="Times New Roman" w:cs="Times New Roman"/>
          <w:sz w:val="28"/>
          <w:szCs w:val="28"/>
        </w:rPr>
        <w:t>пециализированной организацией.</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15. В районах индивидуальной жилой застройки (частного сектора) крупногабаритные бытовые отходы, обрезанные ветви кустарников и деревьев, смет с территории домовладений вывозятся на договорной основе со специализированной организацией, осуществляющей вывоз бытовых отходов или домовладельцами самостоятельно только на спец</w:t>
      </w:r>
      <w:r w:rsidR="00AE3379">
        <w:rPr>
          <w:rFonts w:ascii="Times New Roman" w:hAnsi="Times New Roman" w:cs="Times New Roman"/>
          <w:sz w:val="28"/>
          <w:szCs w:val="28"/>
        </w:rPr>
        <w:t>иализированный полигон отходов.</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16. Лица, занимающиеся вырубкой (обрезкой) древесно-кустарниковой растительности, при выполнении работ по вырубке (обрезке) зеленых насаждений обязаны организовать раскорчевку пней и распил стволов </w:t>
      </w:r>
      <w:proofErr w:type="gramStart"/>
      <w:r w:rsidRPr="00DD2134">
        <w:rPr>
          <w:rFonts w:ascii="Times New Roman" w:hAnsi="Times New Roman" w:cs="Times New Roman"/>
          <w:sz w:val="28"/>
          <w:szCs w:val="28"/>
        </w:rPr>
        <w:t>деревьев</w:t>
      </w:r>
      <w:proofErr w:type="gramEnd"/>
      <w:r w:rsidRPr="00DD2134">
        <w:rPr>
          <w:rFonts w:ascii="Times New Roman" w:hAnsi="Times New Roman" w:cs="Times New Roman"/>
          <w:sz w:val="28"/>
          <w:szCs w:val="28"/>
        </w:rPr>
        <w:t xml:space="preserve"> и вывоз обрезков кустарников и деревьев в места переработки и (или) у</w:t>
      </w:r>
      <w:r w:rsidR="00AE3379">
        <w:rPr>
          <w:rFonts w:ascii="Times New Roman" w:hAnsi="Times New Roman" w:cs="Times New Roman"/>
          <w:sz w:val="28"/>
          <w:szCs w:val="28"/>
        </w:rPr>
        <w:t>тилизации в течение трех суток.</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17. Сбор пищевых отходов осуществляется в соответствии с санитарны</w:t>
      </w:r>
      <w:r w:rsidR="00AE3379">
        <w:rPr>
          <w:rFonts w:ascii="Times New Roman" w:hAnsi="Times New Roman" w:cs="Times New Roman"/>
          <w:sz w:val="28"/>
          <w:szCs w:val="28"/>
        </w:rPr>
        <w:t>ми нормами и правилами.</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Сбор, вывоз и утилизация биологических отходов, отходов лечебно-профилактических учреждений здравоохранения осуществляется в соответствии с требованиями соответств</w:t>
      </w:r>
      <w:r w:rsidR="00AE3379">
        <w:rPr>
          <w:rFonts w:ascii="Times New Roman" w:hAnsi="Times New Roman" w:cs="Times New Roman"/>
          <w:sz w:val="28"/>
          <w:szCs w:val="28"/>
        </w:rPr>
        <w:t>ующих санитарных правил и норм.</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Обращение с отработанными ртутьсодержащими лампами осуществляется в соответствии с требованиями, установленными нормативными правовы</w:t>
      </w:r>
      <w:r w:rsidR="00AE3379">
        <w:rPr>
          <w:rFonts w:ascii="Times New Roman" w:hAnsi="Times New Roman" w:cs="Times New Roman"/>
          <w:sz w:val="28"/>
          <w:szCs w:val="28"/>
        </w:rPr>
        <w:t>ми актами Российской Федерации.</w:t>
      </w:r>
    </w:p>
    <w:p w:rsidR="00DD2134" w:rsidRPr="00DD2134" w:rsidRDefault="00AE3379"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18. Запрещается:</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эксплуатация контейнеров (мусоросборников) в технически не исправном состоянии или состоянии, не соответствующе</w:t>
      </w:r>
      <w:r w:rsidR="00AE3379">
        <w:rPr>
          <w:rFonts w:ascii="Times New Roman" w:hAnsi="Times New Roman" w:cs="Times New Roman"/>
          <w:sz w:val="28"/>
          <w:szCs w:val="28"/>
        </w:rPr>
        <w:t>м санитарным нормам и правилам;</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переполнение</w:t>
      </w:r>
      <w:r w:rsidR="00AE3379">
        <w:rPr>
          <w:rFonts w:ascii="Times New Roman" w:hAnsi="Times New Roman" w:cs="Times New Roman"/>
          <w:sz w:val="28"/>
          <w:szCs w:val="28"/>
        </w:rPr>
        <w:t xml:space="preserve"> контейнеров (мусоросборников);</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выгрузка отходов из контейнеров (мусоросборников) в специально не предназначенные и не оборудованные для эт</w:t>
      </w:r>
      <w:r w:rsidR="00AE3379">
        <w:rPr>
          <w:rFonts w:ascii="Times New Roman" w:hAnsi="Times New Roman" w:cs="Times New Roman"/>
          <w:sz w:val="28"/>
          <w:szCs w:val="28"/>
        </w:rPr>
        <w:t>их целей транспортные средства;</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размещение контейнеров (мусоросборников) вне специально оборудованных площадок для с</w:t>
      </w:r>
      <w:r w:rsidR="00AE3379">
        <w:rPr>
          <w:rFonts w:ascii="Times New Roman" w:hAnsi="Times New Roman" w:cs="Times New Roman"/>
          <w:sz w:val="28"/>
          <w:szCs w:val="28"/>
        </w:rPr>
        <w:t>бора и временного хранения ТБО;</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размещение площадок для сбора и временного хранения ТБО на проезжей части, газонах, троту</w:t>
      </w:r>
      <w:r w:rsidR="00AE3379">
        <w:rPr>
          <w:rFonts w:ascii="Times New Roman" w:hAnsi="Times New Roman" w:cs="Times New Roman"/>
          <w:sz w:val="28"/>
          <w:szCs w:val="28"/>
        </w:rPr>
        <w:t>арах и в проходных арках домов;</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6) транспортирование отходов и мусора способом, допускающим загрязнение территорий по пути следования транспортного средства, </w:t>
      </w:r>
      <w:r w:rsidR="00AE3379">
        <w:rPr>
          <w:rFonts w:ascii="Times New Roman" w:hAnsi="Times New Roman" w:cs="Times New Roman"/>
          <w:sz w:val="28"/>
          <w:szCs w:val="28"/>
        </w:rPr>
        <w:lastRenderedPageBreak/>
        <w:t>перевозящего отходы;</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7) сжигание всех видов отхо</w:t>
      </w:r>
      <w:r w:rsidR="00AE3379">
        <w:rPr>
          <w:rFonts w:ascii="Times New Roman" w:hAnsi="Times New Roman" w:cs="Times New Roman"/>
          <w:sz w:val="28"/>
          <w:szCs w:val="28"/>
        </w:rPr>
        <w:t>дов на территории домовладений;</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8) установка контейнеров на проезжей части, тротуарах, газонах и в проходных арках до</w:t>
      </w:r>
      <w:r w:rsidR="00AE3379">
        <w:rPr>
          <w:rFonts w:ascii="Times New Roman" w:hAnsi="Times New Roman" w:cs="Times New Roman"/>
          <w:sz w:val="28"/>
          <w:szCs w:val="28"/>
        </w:rPr>
        <w:t>мов;</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9) размещение отходов и мусора, за исключением специально отведенных мест и контейнеров для сбора отходов, смет мусора, слив отработанных вод и жидких отходов на проезжую част</w:t>
      </w:r>
      <w:r w:rsidR="00AE3379">
        <w:rPr>
          <w:rFonts w:ascii="Times New Roman" w:hAnsi="Times New Roman" w:cs="Times New Roman"/>
          <w:sz w:val="28"/>
          <w:szCs w:val="28"/>
        </w:rPr>
        <w:t>ь улиц, прилегающую территорию;</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10) сброс в контейнеры для твердых бытовых отходов трупов животных, птиц, других биологических отходов, крупногабаритных бытовых отходов, строительного мусора, ртутьсодержащих осветительных приборов, отработанных автошин, аккумуляторов, горюче-смазочных матер</w:t>
      </w:r>
      <w:r w:rsidR="00AE3379">
        <w:rPr>
          <w:rFonts w:ascii="Times New Roman" w:hAnsi="Times New Roman" w:cs="Times New Roman"/>
          <w:sz w:val="28"/>
          <w:szCs w:val="28"/>
        </w:rPr>
        <w:t>иалов и других опасных отходов;</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11) складирование крупногабаритных бытовых отходов на контейнерных площадках, расположенных в районах инд</w:t>
      </w:r>
      <w:r w:rsidR="00AE3379">
        <w:rPr>
          <w:rFonts w:ascii="Times New Roman" w:hAnsi="Times New Roman" w:cs="Times New Roman"/>
          <w:sz w:val="28"/>
          <w:szCs w:val="28"/>
        </w:rPr>
        <w:t>ивидуальной жилищной застройки;</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12) выгрузка отходов на контейнер</w:t>
      </w:r>
      <w:r w:rsidR="00AE3379">
        <w:rPr>
          <w:rFonts w:ascii="Times New Roman" w:hAnsi="Times New Roman" w:cs="Times New Roman"/>
          <w:sz w:val="28"/>
          <w:szCs w:val="28"/>
        </w:rPr>
        <w:t>ной площадке из автотранспорта;</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13) изъятие вторичного сырья и пищевых отходов из контейне</w:t>
      </w:r>
      <w:r w:rsidR="00AE3379">
        <w:rPr>
          <w:rFonts w:ascii="Times New Roman" w:hAnsi="Times New Roman" w:cs="Times New Roman"/>
          <w:sz w:val="28"/>
          <w:szCs w:val="28"/>
        </w:rPr>
        <w:t>ров;</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14) размещение в грунте (захоронение) отходов производства и потребления в ходе проведения пла</w:t>
      </w:r>
      <w:r w:rsidR="00AE3379">
        <w:rPr>
          <w:rFonts w:ascii="Times New Roman" w:hAnsi="Times New Roman" w:cs="Times New Roman"/>
          <w:sz w:val="28"/>
          <w:szCs w:val="28"/>
        </w:rPr>
        <w:t>нировочных, строительных работ.</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19. В местах массового посещения населением, на улицах, у подъездов многоквартирных домов, на остановках пассажирского транспорта, у входов в торговые объекты устанавливаются урны. На остановках пассажирского транспорта и у входов в торговые объект</w:t>
      </w:r>
      <w:r w:rsidR="00AE3379">
        <w:rPr>
          <w:rFonts w:ascii="Times New Roman" w:hAnsi="Times New Roman" w:cs="Times New Roman"/>
          <w:sz w:val="28"/>
          <w:szCs w:val="28"/>
        </w:rPr>
        <w:t>ы - в количестве не менее двух.</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Установка урн осуществляется с учетом обеспечения беспрепятственного передвижения пешеходов, проезд</w:t>
      </w:r>
      <w:r w:rsidR="00AE3379">
        <w:rPr>
          <w:rFonts w:ascii="Times New Roman" w:hAnsi="Times New Roman" w:cs="Times New Roman"/>
          <w:sz w:val="28"/>
          <w:szCs w:val="28"/>
        </w:rPr>
        <w:t>а инвалидных и детских колясок.</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Очистка урн производится собственниками или лицами, осуществляющими по договору содержание тер</w:t>
      </w:r>
      <w:r w:rsidR="00AE3379">
        <w:rPr>
          <w:rFonts w:ascii="Times New Roman" w:hAnsi="Times New Roman" w:cs="Times New Roman"/>
          <w:sz w:val="28"/>
          <w:szCs w:val="28"/>
        </w:rPr>
        <w:t>риторий, по мере их заполнения.</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20. В дни проведения культурных, публичных, массовых мероприятий их организаторы обеспечивают установку временных контейнеров (мусо</w:t>
      </w:r>
      <w:r w:rsidR="00AE3379">
        <w:rPr>
          <w:rFonts w:ascii="Times New Roman" w:hAnsi="Times New Roman" w:cs="Times New Roman"/>
          <w:sz w:val="28"/>
          <w:szCs w:val="28"/>
        </w:rPr>
        <w:t>росборников) для сбора отходов.</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21. В случае сброса мусора, отходов, снега, грунта на территории поселения вне установленных для этого мест лица, допустившие подобные нарушения, обязаны за свой счет принять меры по незамедлительной уборке загрязненной территории, а при необходимости - по ре</w:t>
      </w:r>
      <w:r w:rsidR="00AE3379">
        <w:rPr>
          <w:rFonts w:ascii="Times New Roman" w:hAnsi="Times New Roman" w:cs="Times New Roman"/>
          <w:sz w:val="28"/>
          <w:szCs w:val="28"/>
        </w:rPr>
        <w:t>культивации земельного участка.</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рекультивация территории свалок производится за счет лиц, обязанных обеспечить выполнение работ по благоустройст</w:t>
      </w:r>
      <w:r w:rsidR="00AE3379">
        <w:rPr>
          <w:rFonts w:ascii="Times New Roman" w:hAnsi="Times New Roman" w:cs="Times New Roman"/>
          <w:sz w:val="28"/>
          <w:szCs w:val="28"/>
        </w:rPr>
        <w:t>ву и содержанию этих территорий.</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22. Сбор (накопление) отработанных ртутьсодержащих ламп и приборов, образующихся у населения, осуществляют в соответствии с </w:t>
      </w:r>
      <w:r w:rsidRPr="00DD2134">
        <w:rPr>
          <w:rFonts w:ascii="Times New Roman" w:hAnsi="Times New Roman" w:cs="Times New Roman"/>
          <w:sz w:val="28"/>
          <w:szCs w:val="28"/>
        </w:rPr>
        <w:lastRenderedPageBreak/>
        <w:t>требованиями законодательства организации, обслуживающие жилой фонд, которые оборудуют для этих целей на своей территории пункты сбора (накопления) отработанных р</w:t>
      </w:r>
      <w:r w:rsidR="00AE3379">
        <w:rPr>
          <w:rFonts w:ascii="Times New Roman" w:hAnsi="Times New Roman" w:cs="Times New Roman"/>
          <w:sz w:val="28"/>
          <w:szCs w:val="28"/>
        </w:rPr>
        <w:t>тутьсодержащих ламп и приборов.</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Сбор отработанных ртутьсодержащих ламп и приборов, образующихся от населения, административных строений, объектов социальной сферы, общественного питания и бытового обслуживания, торговых объектов, осуществляется в специальную тару для накопления транспортной партии и последующей передачи для обезвреживания в организации, имеющие лицензию на деятельность по обезвреживанию, размещению о</w:t>
      </w:r>
      <w:r w:rsidR="00AE3379">
        <w:rPr>
          <w:rFonts w:ascii="Times New Roman" w:hAnsi="Times New Roman" w:cs="Times New Roman"/>
          <w:sz w:val="28"/>
          <w:szCs w:val="28"/>
        </w:rPr>
        <w:t>тходов I - IV класса опасности.</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Не допускается самостоятельное обезвреживание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w:t>
      </w:r>
      <w:r w:rsidR="00AE3379">
        <w:rPr>
          <w:rFonts w:ascii="Times New Roman" w:hAnsi="Times New Roman" w:cs="Times New Roman"/>
          <w:sz w:val="28"/>
          <w:szCs w:val="28"/>
        </w:rPr>
        <w:t>омещений многоквартирного дома.</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23. При производстве работ по сносу зданий, строений и сооружений и иных объектов обращение с отходами должно соответствовать Прави</w:t>
      </w:r>
      <w:r w:rsidR="00AE3379">
        <w:rPr>
          <w:rFonts w:ascii="Times New Roman" w:hAnsi="Times New Roman" w:cs="Times New Roman"/>
          <w:sz w:val="28"/>
          <w:szCs w:val="28"/>
        </w:rPr>
        <w:t>лам.</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24. Сбор, утилизация и уничтожение биологических отходов, в том числе умерших домашних животных, осуществляются в соответствии с ветеринарно-санитарными правилами.</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5. Содержание инженерных сооружений и коммуникаций, воздушных линий связи </w:t>
      </w:r>
    </w:p>
    <w:p w:rsidR="00AE3379" w:rsidRPr="00DD2134" w:rsidRDefault="00AE3379" w:rsidP="00DD2134">
      <w:pPr>
        <w:widowControl w:val="0"/>
        <w:autoSpaceDE w:val="0"/>
        <w:autoSpaceDN w:val="0"/>
        <w:adjustRightInd w:val="0"/>
        <w:spacing w:after="0" w:line="240" w:lineRule="auto"/>
        <w:jc w:val="center"/>
        <w:rPr>
          <w:rFonts w:ascii="Times New Roman" w:hAnsi="Times New Roman" w:cs="Times New Roman"/>
          <w:b/>
          <w:bCs/>
          <w:sz w:val="28"/>
          <w:szCs w:val="28"/>
        </w:rPr>
      </w:pP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Содержание инженерных сетей и коммуникаций осуществляется в соответствии с нормами и правилами эксплу</w:t>
      </w:r>
      <w:r w:rsidR="00AE3379">
        <w:rPr>
          <w:rFonts w:ascii="Times New Roman" w:hAnsi="Times New Roman" w:cs="Times New Roman"/>
          <w:sz w:val="28"/>
          <w:szCs w:val="28"/>
        </w:rPr>
        <w:t>атации этих сетей и сооружений.</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Охранные зоны инженерных сетей и коммуникаций, включая воздушные, определяются норма</w:t>
      </w:r>
      <w:r w:rsidR="00AE3379">
        <w:rPr>
          <w:rFonts w:ascii="Times New Roman" w:hAnsi="Times New Roman" w:cs="Times New Roman"/>
          <w:sz w:val="28"/>
          <w:szCs w:val="28"/>
        </w:rPr>
        <w:t>ми и правилами их эксплуатации.</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В пределах охранной зоны коллекторов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w:t>
      </w:r>
      <w:r w:rsidR="00AE3379">
        <w:rPr>
          <w:rFonts w:ascii="Times New Roman" w:hAnsi="Times New Roman" w:cs="Times New Roman"/>
          <w:sz w:val="28"/>
          <w:szCs w:val="28"/>
        </w:rPr>
        <w:t>ательством случаях запрещается:</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производить земля</w:t>
      </w:r>
      <w:r w:rsidR="00AE3379">
        <w:rPr>
          <w:rFonts w:ascii="Times New Roman" w:hAnsi="Times New Roman" w:cs="Times New Roman"/>
          <w:sz w:val="28"/>
          <w:szCs w:val="28"/>
        </w:rPr>
        <w:t>ные работы;</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повреждать сети канализации,</w:t>
      </w:r>
      <w:r w:rsidR="00AE3379">
        <w:rPr>
          <w:rFonts w:ascii="Times New Roman" w:hAnsi="Times New Roman" w:cs="Times New Roman"/>
          <w:sz w:val="28"/>
          <w:szCs w:val="28"/>
        </w:rPr>
        <w:t xml:space="preserve"> взламывать или разрушать люки;</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осуществлять строительство, устанавливать торговые, хозя</w:t>
      </w:r>
      <w:r w:rsidR="00AE3379">
        <w:rPr>
          <w:rFonts w:ascii="Times New Roman" w:hAnsi="Times New Roman" w:cs="Times New Roman"/>
          <w:sz w:val="28"/>
          <w:szCs w:val="28"/>
        </w:rPr>
        <w:t>йственные и бытовые сооружения;</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сброс всех видов отходов, в том числе жидких, в сети канализации без согласования с организа</w:t>
      </w:r>
      <w:r w:rsidR="00AE3379">
        <w:rPr>
          <w:rFonts w:ascii="Times New Roman" w:hAnsi="Times New Roman" w:cs="Times New Roman"/>
          <w:sz w:val="28"/>
          <w:szCs w:val="28"/>
        </w:rPr>
        <w:t>цией, эксплуатирующей эти сети;</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установка осветительного оборудования, средств</w:t>
      </w:r>
      <w:r w:rsidR="00AE3379">
        <w:rPr>
          <w:rFonts w:ascii="Times New Roman" w:hAnsi="Times New Roman" w:cs="Times New Roman"/>
          <w:sz w:val="28"/>
          <w:szCs w:val="28"/>
        </w:rPr>
        <w:t xml:space="preserve"> наружной рекламы и информации;</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 устройство площадок (детских, отдыха, стоянок автомобил</w:t>
      </w:r>
      <w:r w:rsidR="00AE3379">
        <w:rPr>
          <w:rFonts w:ascii="Times New Roman" w:hAnsi="Times New Roman" w:cs="Times New Roman"/>
          <w:sz w:val="28"/>
          <w:szCs w:val="28"/>
        </w:rPr>
        <w:t>ей, установки мусоросборников).</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Эксплуатация сетей канализации в районе осуществляется на основании договоров, заключенных со специализированными организациями.</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lastRenderedPageBreak/>
        <w:t>5. Эксплуатация ведомственных сетей канализации производится за счет средс</w:t>
      </w:r>
      <w:r w:rsidR="00AE3379">
        <w:rPr>
          <w:rFonts w:ascii="Times New Roman" w:hAnsi="Times New Roman" w:cs="Times New Roman"/>
          <w:sz w:val="28"/>
          <w:szCs w:val="28"/>
        </w:rPr>
        <w:t>тв соответствующих организаций.</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Организации, эксплуатирующие сети канализации, обязаны содержать их в соответ</w:t>
      </w:r>
      <w:r w:rsidR="00AE3379">
        <w:rPr>
          <w:rFonts w:ascii="Times New Roman" w:hAnsi="Times New Roman" w:cs="Times New Roman"/>
          <w:sz w:val="28"/>
          <w:szCs w:val="28"/>
        </w:rPr>
        <w:t>ствии с техническими правилами.</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 Не допускается подтопление улиц, зданий, сооружений, образование наледей от утечки воды из-за неисправности водопроводных, канализационных устройств, систем, сетей и сооружений, а также сброс, откачка или слив воды на газоны, тротуар</w:t>
      </w:r>
      <w:r w:rsidR="00AE3379">
        <w:rPr>
          <w:rFonts w:ascii="Times New Roman" w:hAnsi="Times New Roman" w:cs="Times New Roman"/>
          <w:sz w:val="28"/>
          <w:szCs w:val="28"/>
        </w:rPr>
        <w:t>ы, улицы и дворовые территории.</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7. Колодцы должны постоянно находиться в очищенном состоянии. Не допускаются засорение, заливание колодцев, ограничивающие их пропускную способность. Профилактическое обследование смотровых колодцев канализации и их очистка производ</w:t>
      </w:r>
      <w:r w:rsidR="00AE3379">
        <w:rPr>
          <w:rFonts w:ascii="Times New Roman" w:hAnsi="Times New Roman" w:cs="Times New Roman"/>
          <w:sz w:val="28"/>
          <w:szCs w:val="28"/>
        </w:rPr>
        <w:t>ятся не реже одного раза в год.</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минимал</w:t>
      </w:r>
      <w:r w:rsidR="00AE3379">
        <w:rPr>
          <w:rFonts w:ascii="Times New Roman" w:hAnsi="Times New Roman" w:cs="Times New Roman"/>
          <w:sz w:val="28"/>
          <w:szCs w:val="28"/>
        </w:rPr>
        <w:t>ьные сроки не более трех часов.</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8.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w:t>
      </w:r>
      <w:r w:rsidR="00AE3379">
        <w:rPr>
          <w:rFonts w:ascii="Times New Roman" w:hAnsi="Times New Roman" w:cs="Times New Roman"/>
          <w:sz w:val="28"/>
          <w:szCs w:val="28"/>
        </w:rPr>
        <w:t>рос воды на дорогу запрещается.</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Ликвидация последствий утечек выполняется силами и за счет владельцев</w:t>
      </w:r>
      <w:r w:rsidR="00AE3379">
        <w:rPr>
          <w:rFonts w:ascii="Times New Roman" w:hAnsi="Times New Roman" w:cs="Times New Roman"/>
          <w:sz w:val="28"/>
          <w:szCs w:val="28"/>
        </w:rPr>
        <w:t xml:space="preserve"> поврежденных инженерных сетей.</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9. Ответственность за исправное техническое состояние сетей канализации (в том числе своевременное закрытие люков) возлагается </w:t>
      </w:r>
      <w:r w:rsidR="00AE3379">
        <w:rPr>
          <w:rFonts w:ascii="Times New Roman" w:hAnsi="Times New Roman" w:cs="Times New Roman"/>
          <w:sz w:val="28"/>
          <w:szCs w:val="28"/>
        </w:rPr>
        <w:t>на эксплуатирующие организации.</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10. Владельцы под</w:t>
      </w:r>
      <w:r w:rsidR="00AE3379">
        <w:rPr>
          <w:rFonts w:ascii="Times New Roman" w:hAnsi="Times New Roman" w:cs="Times New Roman"/>
          <w:sz w:val="28"/>
          <w:szCs w:val="28"/>
        </w:rPr>
        <w:t>земных инженерных коммуникаций:</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 содержат и ремонтируют подземные коммуникации, а также своевременно производят </w:t>
      </w:r>
      <w:r w:rsidR="00AE3379">
        <w:rPr>
          <w:rFonts w:ascii="Times New Roman" w:hAnsi="Times New Roman" w:cs="Times New Roman"/>
          <w:sz w:val="28"/>
          <w:szCs w:val="28"/>
        </w:rPr>
        <w:t>очистку колодцев и коллекторов;</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обеспечивают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w:t>
      </w:r>
      <w:r w:rsidR="00AE3379">
        <w:rPr>
          <w:rFonts w:ascii="Times New Roman" w:hAnsi="Times New Roman" w:cs="Times New Roman"/>
          <w:sz w:val="28"/>
          <w:szCs w:val="28"/>
        </w:rPr>
        <w:t>ельным состоянием коммуникаций;</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3) осуществляют </w:t>
      </w:r>
      <w:proofErr w:type="gramStart"/>
      <w:r w:rsidRPr="00DD2134">
        <w:rPr>
          <w:rFonts w:ascii="Times New Roman" w:hAnsi="Times New Roman" w:cs="Times New Roman"/>
          <w:sz w:val="28"/>
          <w:szCs w:val="28"/>
        </w:rPr>
        <w:t>контроль за</w:t>
      </w:r>
      <w:proofErr w:type="gramEnd"/>
      <w:r w:rsidRPr="00DD2134">
        <w:rPr>
          <w:rFonts w:ascii="Times New Roman" w:hAnsi="Times New Roman" w:cs="Times New Roman"/>
          <w:sz w:val="28"/>
          <w:szCs w:val="28"/>
        </w:rPr>
        <w:t xml:space="preserve"> наличием и исправным состоянием люков на колодцах и своевременно производят их замену и в</w:t>
      </w:r>
      <w:r w:rsidR="00AE3379">
        <w:rPr>
          <w:rFonts w:ascii="Times New Roman" w:hAnsi="Times New Roman" w:cs="Times New Roman"/>
          <w:sz w:val="28"/>
          <w:szCs w:val="28"/>
        </w:rPr>
        <w:t>осстанавливают в случае утраты;</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в течение суток обеспечивают ликвидацию последствий аварий, связанных с функционированием коммуникаций (снеж</w:t>
      </w:r>
      <w:r w:rsidR="00AE3379">
        <w:rPr>
          <w:rFonts w:ascii="Times New Roman" w:hAnsi="Times New Roman" w:cs="Times New Roman"/>
          <w:sz w:val="28"/>
          <w:szCs w:val="28"/>
        </w:rPr>
        <w:t>ные валы, наледь, грязь и пр.);</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w:t>
      </w:r>
      <w:r w:rsidR="00AE3379">
        <w:rPr>
          <w:rFonts w:ascii="Times New Roman" w:hAnsi="Times New Roman" w:cs="Times New Roman"/>
          <w:sz w:val="28"/>
          <w:szCs w:val="28"/>
        </w:rPr>
        <w:t>емя суток, оповещают население;</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6) обеспечивают предотвращение аварийных и плановых сливов воды и </w:t>
      </w:r>
      <w:r w:rsidRPr="00DD2134">
        <w:rPr>
          <w:rFonts w:ascii="Times New Roman" w:hAnsi="Times New Roman" w:cs="Times New Roman"/>
          <w:sz w:val="28"/>
          <w:szCs w:val="28"/>
        </w:rPr>
        <w:lastRenderedPageBreak/>
        <w:t>иных жидкостей на проезжу</w:t>
      </w:r>
      <w:r w:rsidR="00AE3379">
        <w:rPr>
          <w:rFonts w:ascii="Times New Roman" w:hAnsi="Times New Roman" w:cs="Times New Roman"/>
          <w:sz w:val="28"/>
          <w:szCs w:val="28"/>
        </w:rPr>
        <w:t>ю часть дорог и улиц поселения.</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7) до начала проведения работ по реконструкции и капитальному ремонту дорог производят ремонт, а в необходимых случаях перекладку уста</w:t>
      </w:r>
      <w:r w:rsidR="00AE3379">
        <w:rPr>
          <w:rFonts w:ascii="Times New Roman" w:hAnsi="Times New Roman" w:cs="Times New Roman"/>
          <w:sz w:val="28"/>
          <w:szCs w:val="28"/>
        </w:rPr>
        <w:t>ревших инженерных коммуникаций;</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8) 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w:t>
      </w:r>
      <w:r w:rsidR="00AE3379">
        <w:rPr>
          <w:rFonts w:ascii="Times New Roman" w:hAnsi="Times New Roman" w:cs="Times New Roman"/>
          <w:sz w:val="28"/>
          <w:szCs w:val="28"/>
        </w:rPr>
        <w:t xml:space="preserve"> работах.</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11. 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При невозможности использования бестраншейного способа прокладки коммуникаций выполняют работы способом, согласован</w:t>
      </w:r>
      <w:r w:rsidR="00AE3379">
        <w:rPr>
          <w:rFonts w:ascii="Times New Roman" w:hAnsi="Times New Roman" w:cs="Times New Roman"/>
          <w:sz w:val="28"/>
          <w:szCs w:val="28"/>
        </w:rPr>
        <w:t>ным с администрацией поселения.</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Размещение инженерных сетей под проезжей частью улиц и дорог осуществляется </w:t>
      </w:r>
      <w:r w:rsidR="00AE3379">
        <w:rPr>
          <w:rFonts w:ascii="Times New Roman" w:hAnsi="Times New Roman" w:cs="Times New Roman"/>
          <w:sz w:val="28"/>
          <w:szCs w:val="28"/>
        </w:rPr>
        <w:t>в тоннелях и проходных каналах.</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12. Профилактическое обследование смотровых колодцев канализации и их очистка производятся специализированными организациями, обслуживающими эти сооруж</w:t>
      </w:r>
      <w:r w:rsidR="00AE3379">
        <w:rPr>
          <w:rFonts w:ascii="Times New Roman" w:hAnsi="Times New Roman" w:cs="Times New Roman"/>
          <w:sz w:val="28"/>
          <w:szCs w:val="28"/>
        </w:rPr>
        <w:t>ения, по утвержденным графикам.</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Не допускается засорение, заливание колодцев, ограничива</w:t>
      </w:r>
      <w:r w:rsidR="00AE3379">
        <w:rPr>
          <w:rFonts w:ascii="Times New Roman" w:hAnsi="Times New Roman" w:cs="Times New Roman"/>
          <w:sz w:val="28"/>
          <w:szCs w:val="28"/>
        </w:rPr>
        <w:t>ющие их пропускную способность.</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13. В случаях обильных осадков при возникновении подтоплений проезжей части дорог ликвидация подтоплений проводится организацией, обслуживающей канализацию. При возникновении подтоплений, а в зимний период - при образовании наледи ответственность за их ликвидацию возлагается на лиц, допусти</w:t>
      </w:r>
      <w:r w:rsidR="00AE3379">
        <w:rPr>
          <w:rFonts w:ascii="Times New Roman" w:hAnsi="Times New Roman" w:cs="Times New Roman"/>
          <w:sz w:val="28"/>
          <w:szCs w:val="28"/>
        </w:rPr>
        <w:t>вших нарушения.</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14. Запрещается сброс сточных вод, не соответствующих установленным нормативам качества, а также сброс </w:t>
      </w:r>
      <w:r w:rsidR="00AE3379">
        <w:rPr>
          <w:rFonts w:ascii="Times New Roman" w:hAnsi="Times New Roman" w:cs="Times New Roman"/>
          <w:sz w:val="28"/>
          <w:szCs w:val="28"/>
        </w:rPr>
        <w:t>в систему ливневой канализации:</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w:t>
      </w:r>
      <w:r w:rsidR="00AE3379">
        <w:rPr>
          <w:rFonts w:ascii="Times New Roman" w:hAnsi="Times New Roman" w:cs="Times New Roman"/>
          <w:sz w:val="28"/>
          <w:szCs w:val="28"/>
        </w:rPr>
        <w:t>живающего сооружения персонала;</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кислот, горючих примесей, токсичных и растворимых газообразных веществ, способных образовывать в сетях и сооружениях токсичные газы (сероводород, сероуглеро</w:t>
      </w:r>
      <w:r w:rsidR="00AE3379">
        <w:rPr>
          <w:rFonts w:ascii="Times New Roman" w:hAnsi="Times New Roman" w:cs="Times New Roman"/>
          <w:sz w:val="28"/>
          <w:szCs w:val="28"/>
        </w:rPr>
        <w:t>д, цианистый водород и прочие);</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proofErr w:type="gramStart"/>
      <w:r w:rsidRPr="00DD2134">
        <w:rPr>
          <w:rFonts w:ascii="Times New Roman" w:hAnsi="Times New Roman" w:cs="Times New Roman"/>
          <w:sz w:val="28"/>
          <w:szCs w:val="28"/>
        </w:rPr>
        <w:t>3) 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w:t>
      </w:r>
      <w:r w:rsidR="00AE3379">
        <w:rPr>
          <w:rFonts w:ascii="Times New Roman" w:hAnsi="Times New Roman" w:cs="Times New Roman"/>
          <w:sz w:val="28"/>
          <w:szCs w:val="28"/>
        </w:rPr>
        <w:t xml:space="preserve"> масла, смолы, мазут и прочее).</w:t>
      </w:r>
      <w:proofErr w:type="gramEnd"/>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15. Собственники проводных линий связи, операторы связи, </w:t>
      </w:r>
      <w:proofErr w:type="spellStart"/>
      <w:r w:rsidRPr="00DD2134">
        <w:rPr>
          <w:rFonts w:ascii="Times New Roman" w:hAnsi="Times New Roman" w:cs="Times New Roman"/>
          <w:sz w:val="28"/>
          <w:szCs w:val="28"/>
        </w:rPr>
        <w:t>интернет-провайдеры</w:t>
      </w:r>
      <w:proofErr w:type="spellEnd"/>
      <w:r w:rsidRPr="00DD2134">
        <w:rPr>
          <w:rFonts w:ascii="Times New Roman" w:hAnsi="Times New Roman" w:cs="Times New Roman"/>
          <w:sz w:val="28"/>
          <w:szCs w:val="28"/>
        </w:rPr>
        <w:t xml:space="preserve"> на </w:t>
      </w:r>
      <w:r w:rsidR="00AE3379">
        <w:rPr>
          <w:rFonts w:ascii="Times New Roman" w:hAnsi="Times New Roman" w:cs="Times New Roman"/>
          <w:sz w:val="28"/>
          <w:szCs w:val="28"/>
        </w:rPr>
        <w:t>территории поселения не должны:</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proofErr w:type="gramStart"/>
      <w:r w:rsidRPr="00DD2134">
        <w:rPr>
          <w:rFonts w:ascii="Times New Roman" w:hAnsi="Times New Roman" w:cs="Times New Roman"/>
          <w:sz w:val="28"/>
          <w:szCs w:val="28"/>
        </w:rPr>
        <w:t xml:space="preserve">1) использовать 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w:t>
      </w:r>
      <w:r w:rsidRPr="00DD2134">
        <w:rPr>
          <w:rFonts w:ascii="Times New Roman" w:hAnsi="Times New Roman" w:cs="Times New Roman"/>
          <w:sz w:val="28"/>
          <w:szCs w:val="28"/>
        </w:rPr>
        <w:lastRenderedPageBreak/>
        <w:t xml:space="preserve">установки антенн, размещенные на зданиях), за исключением зданий, относящихся к жилым </w:t>
      </w:r>
      <w:r w:rsidR="00AE3379">
        <w:rPr>
          <w:rFonts w:ascii="Times New Roman" w:hAnsi="Times New Roman" w:cs="Times New Roman"/>
          <w:sz w:val="28"/>
          <w:szCs w:val="28"/>
        </w:rPr>
        <w:t>домам индивидуальной застройки;</w:t>
      </w:r>
      <w:proofErr w:type="gramEnd"/>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использовать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информационных панелей, за исключением кабелей связи, предназначенных для управления информационными панелями в пре</w:t>
      </w:r>
      <w:r w:rsidR="00AE3379">
        <w:rPr>
          <w:rFonts w:ascii="Times New Roman" w:hAnsi="Times New Roman" w:cs="Times New Roman"/>
          <w:sz w:val="28"/>
          <w:szCs w:val="28"/>
        </w:rPr>
        <w:t>делах одного перекрестка дорог;</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пересекать кабелем связи улицы с проезжей частью, имеющей ширину более двух полос для движения автомобильного транспорта, воздушным способом независимо от в</w:t>
      </w:r>
      <w:r w:rsidR="00AE3379">
        <w:rPr>
          <w:rFonts w:ascii="Times New Roman" w:hAnsi="Times New Roman" w:cs="Times New Roman"/>
          <w:sz w:val="28"/>
          <w:szCs w:val="28"/>
        </w:rPr>
        <w:t>ысоты и способа подвеса кабеля.</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16. Собственники проводных линий связи, операт</w:t>
      </w:r>
      <w:r w:rsidR="00AE3379">
        <w:rPr>
          <w:rFonts w:ascii="Times New Roman" w:hAnsi="Times New Roman" w:cs="Times New Roman"/>
          <w:sz w:val="28"/>
          <w:szCs w:val="28"/>
        </w:rPr>
        <w:t xml:space="preserve">оры связи, </w:t>
      </w:r>
      <w:proofErr w:type="spellStart"/>
      <w:r w:rsidR="00AE3379">
        <w:rPr>
          <w:rFonts w:ascii="Times New Roman" w:hAnsi="Times New Roman" w:cs="Times New Roman"/>
          <w:sz w:val="28"/>
          <w:szCs w:val="28"/>
        </w:rPr>
        <w:t>интернет-провайдеры</w:t>
      </w:r>
      <w:proofErr w:type="spellEnd"/>
      <w:r w:rsidR="00AE3379">
        <w:rPr>
          <w:rFonts w:ascii="Times New Roman" w:hAnsi="Times New Roman" w:cs="Times New Roman"/>
          <w:sz w:val="28"/>
          <w:szCs w:val="28"/>
        </w:rPr>
        <w:t>:</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производят подключение зданий, сооружений, многоквартирных домов к сети связи общего пользования подземным способом, без</w:t>
      </w:r>
      <w:r w:rsidR="00AE3379">
        <w:rPr>
          <w:rFonts w:ascii="Times New Roman" w:hAnsi="Times New Roman" w:cs="Times New Roman"/>
          <w:sz w:val="28"/>
          <w:szCs w:val="28"/>
        </w:rPr>
        <w:t xml:space="preserve"> использования воздушных линий;</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2) размещают существующие воздушные </w:t>
      </w:r>
      <w:r w:rsidR="00AE3379">
        <w:rPr>
          <w:rFonts w:ascii="Times New Roman" w:hAnsi="Times New Roman" w:cs="Times New Roman"/>
          <w:sz w:val="28"/>
          <w:szCs w:val="28"/>
        </w:rPr>
        <w:t>линии связи подземным способом;</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осуществляют монтаж, реконструкцию сетей и оборудования с внешней стороны зданий, многоквартирных домов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управление/эксп</w:t>
      </w:r>
      <w:r w:rsidR="00AE3379">
        <w:rPr>
          <w:rFonts w:ascii="Times New Roman" w:hAnsi="Times New Roman" w:cs="Times New Roman"/>
          <w:sz w:val="28"/>
          <w:szCs w:val="28"/>
        </w:rPr>
        <w:t>луатацию многоквартирным домом;</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при имеющейся технической возможности размещают на взаимовыгодных условиях в собственных тоннелях и проходных каналах кабели связи других оп</w:t>
      </w:r>
      <w:r w:rsidR="00AE3379">
        <w:rPr>
          <w:rFonts w:ascii="Times New Roman" w:hAnsi="Times New Roman" w:cs="Times New Roman"/>
          <w:sz w:val="28"/>
          <w:szCs w:val="28"/>
        </w:rPr>
        <w:t>ераторов связи и собственников.</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6. Содержание строительных объектов </w:t>
      </w:r>
    </w:p>
    <w:p w:rsidR="00AE3379" w:rsidRPr="00DD2134" w:rsidRDefault="00AE3379" w:rsidP="00DD2134">
      <w:pPr>
        <w:widowControl w:val="0"/>
        <w:autoSpaceDE w:val="0"/>
        <w:autoSpaceDN w:val="0"/>
        <w:adjustRightInd w:val="0"/>
        <w:spacing w:after="0" w:line="240" w:lineRule="auto"/>
        <w:jc w:val="center"/>
        <w:rPr>
          <w:rFonts w:ascii="Times New Roman" w:hAnsi="Times New Roman" w:cs="Times New Roman"/>
          <w:b/>
          <w:bCs/>
          <w:sz w:val="28"/>
          <w:szCs w:val="28"/>
        </w:rPr>
      </w:pP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Содержание строительных площадок и прилегающих к ним территорий, восстановление благоустройства после окончания ремонтных, строительных и иных видов работ возлагаются на застройщи</w:t>
      </w:r>
      <w:r w:rsidR="00AE3379">
        <w:rPr>
          <w:rFonts w:ascii="Times New Roman" w:hAnsi="Times New Roman" w:cs="Times New Roman"/>
          <w:sz w:val="28"/>
          <w:szCs w:val="28"/>
        </w:rPr>
        <w:t>ка и (или) производителя работ.</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Строительную площадку размещать только в границах земельного участка, отведенного в</w:t>
      </w:r>
      <w:r w:rsidR="00AE3379">
        <w:rPr>
          <w:rFonts w:ascii="Times New Roman" w:hAnsi="Times New Roman" w:cs="Times New Roman"/>
          <w:sz w:val="28"/>
          <w:szCs w:val="28"/>
        </w:rPr>
        <w:t xml:space="preserve"> установленном законом порядке.</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До начала и при производстве строительных, ремонтных и иных видов ра</w:t>
      </w:r>
      <w:r w:rsidR="00AE3379">
        <w:rPr>
          <w:rFonts w:ascii="Times New Roman" w:hAnsi="Times New Roman" w:cs="Times New Roman"/>
          <w:sz w:val="28"/>
          <w:szCs w:val="28"/>
        </w:rPr>
        <w:t>бот (далее - работ) необходимо:</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выполнить работы по устройству необходимых ограждений (охранных, защитных или сигнальных), организации пожарного пункта, временных бытовых помещений, туалетов, ме</w:t>
      </w:r>
      <w:proofErr w:type="gramStart"/>
      <w:r w:rsidRPr="00DD2134">
        <w:rPr>
          <w:rFonts w:ascii="Times New Roman" w:hAnsi="Times New Roman" w:cs="Times New Roman"/>
          <w:sz w:val="28"/>
          <w:szCs w:val="28"/>
        </w:rPr>
        <w:t>ст скл</w:t>
      </w:r>
      <w:proofErr w:type="gramEnd"/>
      <w:r w:rsidRPr="00DD2134">
        <w:rPr>
          <w:rFonts w:ascii="Times New Roman" w:hAnsi="Times New Roman" w:cs="Times New Roman"/>
          <w:sz w:val="28"/>
          <w:szCs w:val="28"/>
        </w:rPr>
        <w:t>адирования строительных отходов и создания ра</w:t>
      </w:r>
      <w:r w:rsidR="00AE3379">
        <w:rPr>
          <w:rFonts w:ascii="Times New Roman" w:hAnsi="Times New Roman" w:cs="Times New Roman"/>
          <w:sz w:val="28"/>
          <w:szCs w:val="28"/>
        </w:rPr>
        <w:t>збивочной геодезической основы;</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2) до начала возведения зданий и сооружений в границах строительной площадки в случаях, определенных нормативными правовыми актами, необходимо произвести срезку и складирование используемого для рекультивации земель растительного слоя грунта в специально отведенных </w:t>
      </w:r>
      <w:r w:rsidR="00AE3379">
        <w:rPr>
          <w:rFonts w:ascii="Times New Roman" w:hAnsi="Times New Roman" w:cs="Times New Roman"/>
          <w:sz w:val="28"/>
          <w:szCs w:val="28"/>
        </w:rPr>
        <w:lastRenderedPageBreak/>
        <w:t>местах;</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proofErr w:type="gramStart"/>
      <w:r w:rsidRPr="00DD2134">
        <w:rPr>
          <w:rFonts w:ascii="Times New Roman" w:hAnsi="Times New Roman" w:cs="Times New Roman"/>
          <w:sz w:val="28"/>
          <w:szCs w:val="28"/>
        </w:rPr>
        <w:t xml:space="preserve">3) выполнить вертикальную планировку строительной площадки с уплотнением насыпей до плотности грунта в естественном состоянии (или заданной проектом), работы по водоотводу, по устройству постоянных и временных внутриплощадочных дорог и инженерных сетей (канализации, водо-, тепло-, энергоснабжения и др.), необходимых на время строительства и предусмотренных проектами организации строительства </w:t>
      </w:r>
      <w:r w:rsidR="00AE3379">
        <w:rPr>
          <w:rFonts w:ascii="Times New Roman" w:hAnsi="Times New Roman" w:cs="Times New Roman"/>
          <w:sz w:val="28"/>
          <w:szCs w:val="28"/>
        </w:rPr>
        <w:t>и проектами производства работ;</w:t>
      </w:r>
      <w:proofErr w:type="gramEnd"/>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установить по всему периметру строительной площад</w:t>
      </w:r>
      <w:r w:rsidR="00AE3379">
        <w:rPr>
          <w:rFonts w:ascii="Times New Roman" w:hAnsi="Times New Roman" w:cs="Times New Roman"/>
          <w:sz w:val="28"/>
          <w:szCs w:val="28"/>
        </w:rPr>
        <w:t>ки сплошное ограждение (забор);</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обеспечить общую устойчивость, прочность, надежность, эксплуатационную безопасность ог</w:t>
      </w:r>
      <w:r w:rsidR="00AE3379">
        <w:rPr>
          <w:rFonts w:ascii="Times New Roman" w:hAnsi="Times New Roman" w:cs="Times New Roman"/>
          <w:sz w:val="28"/>
          <w:szCs w:val="28"/>
        </w:rPr>
        <w:t>раждения строительной площадки;</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 следить за надлежащим техническим состоянием ограждения строительной площадки, его чистотой, своевременной очисткой от грязи, снега, наледи, ин</w:t>
      </w:r>
      <w:r w:rsidR="00AE3379">
        <w:rPr>
          <w:rFonts w:ascii="Times New Roman" w:hAnsi="Times New Roman" w:cs="Times New Roman"/>
          <w:sz w:val="28"/>
          <w:szCs w:val="28"/>
        </w:rPr>
        <w:t>формационно-печатной продукции;</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7) на ограждениях и прилегающей территории строительной площадки необходимо разместить указатели и знаки пути объезда транспорта и прохода пешеходов, обустроить пешеходные галереи, настилы, перила, мостки, объезды, дорожные знаки в соответствии со с</w:t>
      </w:r>
      <w:r w:rsidR="00AE3379">
        <w:rPr>
          <w:rFonts w:ascii="Times New Roman" w:hAnsi="Times New Roman" w:cs="Times New Roman"/>
          <w:sz w:val="28"/>
          <w:szCs w:val="28"/>
        </w:rPr>
        <w:t>троительным генеральным планом;</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proofErr w:type="gramStart"/>
      <w:r w:rsidRPr="00DD2134">
        <w:rPr>
          <w:rFonts w:ascii="Times New Roman" w:hAnsi="Times New Roman" w:cs="Times New Roman"/>
          <w:sz w:val="28"/>
          <w:szCs w:val="28"/>
        </w:rPr>
        <w:t>8) на ограждениях строительных площадок в обязательном порядке должен быть размещен информационный щит (паспорт) строительного объекта, отвечающий требованиям СП 48.13330.2011 "СНиП 12-01-2004 "Организация строительства", с информацией на щите размером не менее 1,2 x 1,5 метра: графическим изображением строящегося объекта, краткой его характеристикой, указанием автора или авторского коллектива, разрабатывающего проект, номером разрешения на строительство, сроками начала и окончания строительства, наименованием организации</w:t>
      </w:r>
      <w:proofErr w:type="gramEnd"/>
      <w:r w:rsidRPr="00DD2134">
        <w:rPr>
          <w:rFonts w:ascii="Times New Roman" w:hAnsi="Times New Roman" w:cs="Times New Roman"/>
          <w:sz w:val="28"/>
          <w:szCs w:val="28"/>
        </w:rPr>
        <w:t>, ведущей строительство, генерального подрядчика и ответственного руководителя стройки с номером е</w:t>
      </w:r>
      <w:r w:rsidR="00AE3379">
        <w:rPr>
          <w:rFonts w:ascii="Times New Roman" w:hAnsi="Times New Roman" w:cs="Times New Roman"/>
          <w:sz w:val="28"/>
          <w:szCs w:val="28"/>
        </w:rPr>
        <w:t>го контактного телефона.</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Информационные щиты должны быть установлены со стороны основной улицы, площадки или главного фасада на надежной кон</w:t>
      </w:r>
      <w:r w:rsidR="00AE3379">
        <w:rPr>
          <w:rFonts w:ascii="Times New Roman" w:hAnsi="Times New Roman" w:cs="Times New Roman"/>
          <w:sz w:val="28"/>
          <w:szCs w:val="28"/>
        </w:rPr>
        <w:t>струкции и иметь хороший обзор.</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Наименование подрядных организаций и номера телефонов могут указываться также на бытовых помещениях, щитах ограждения, кабельных барабанах и </w:t>
      </w:r>
      <w:r w:rsidR="00AE3379">
        <w:rPr>
          <w:rFonts w:ascii="Times New Roman" w:hAnsi="Times New Roman" w:cs="Times New Roman"/>
          <w:sz w:val="28"/>
          <w:szCs w:val="28"/>
        </w:rPr>
        <w:t>иных механизмах и оборудовании;</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9) обеспечить территорию строительной площадки габаритным освещением и освещением опа</w:t>
      </w:r>
      <w:r w:rsidR="00AE3379">
        <w:rPr>
          <w:rFonts w:ascii="Times New Roman" w:hAnsi="Times New Roman" w:cs="Times New Roman"/>
          <w:sz w:val="28"/>
          <w:szCs w:val="28"/>
        </w:rPr>
        <w:t>сных мест в ночное время суток;</w:t>
      </w:r>
    </w:p>
    <w:p w:rsidR="00DD2134" w:rsidRPr="00DD2134" w:rsidRDefault="00DD2134" w:rsidP="00AE337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10) оборудовать временные автомобильные дороги и другие подъездные пути из твердого покрытия с учетом требований проекта организации строительства и требований по предотвращению повреждений древесн</w:t>
      </w:r>
      <w:r w:rsidR="00AE3379">
        <w:rPr>
          <w:rFonts w:ascii="Times New Roman" w:hAnsi="Times New Roman" w:cs="Times New Roman"/>
          <w:sz w:val="28"/>
          <w:szCs w:val="28"/>
        </w:rPr>
        <w:t>о-кустарниковой растительности;</w:t>
      </w:r>
    </w:p>
    <w:p w:rsidR="00DD2134" w:rsidRPr="00DD2134" w:rsidRDefault="00DD2134" w:rsidP="00CE034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11) разместить на территории строительных площадок бытовые и подсобные помещения для рабочих и служащих в соответствии с нормативными требованиями, временные здания и сооружения </w:t>
      </w:r>
      <w:r w:rsidRPr="00DD2134">
        <w:rPr>
          <w:rFonts w:ascii="Times New Roman" w:hAnsi="Times New Roman" w:cs="Times New Roman"/>
          <w:sz w:val="28"/>
          <w:szCs w:val="28"/>
        </w:rPr>
        <w:lastRenderedPageBreak/>
        <w:t>производств</w:t>
      </w:r>
      <w:r w:rsidR="00CE0348">
        <w:rPr>
          <w:rFonts w:ascii="Times New Roman" w:hAnsi="Times New Roman" w:cs="Times New Roman"/>
          <w:sz w:val="28"/>
          <w:szCs w:val="28"/>
        </w:rPr>
        <w:t>енного и складского назначения;</w:t>
      </w:r>
    </w:p>
    <w:p w:rsidR="00DD2134" w:rsidRPr="00DD2134" w:rsidRDefault="00DD2134" w:rsidP="00CE034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12) оснастить строительную площадку средствами пожарной безопасности;</w:t>
      </w:r>
    </w:p>
    <w:p w:rsidR="00DD2134" w:rsidRPr="00DD2134" w:rsidRDefault="00DD2134" w:rsidP="00CE034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13) оборудовать на территории строительной площадки специальные места для складирования материалов, конструкций изделий и инвентаря, а также места для </w:t>
      </w:r>
      <w:r w:rsidR="00CE0348">
        <w:rPr>
          <w:rFonts w:ascii="Times New Roman" w:hAnsi="Times New Roman" w:cs="Times New Roman"/>
          <w:sz w:val="28"/>
          <w:szCs w:val="28"/>
        </w:rPr>
        <w:t>установки строительной техники;</w:t>
      </w:r>
    </w:p>
    <w:p w:rsidR="00DD2134" w:rsidRPr="00DD2134" w:rsidRDefault="00DD2134" w:rsidP="00CE034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14) установить для сбора строительного мусора и твердых бытовых отходов бункер-накопитель или огородить для этих целей специальную площадку на те</w:t>
      </w:r>
      <w:r w:rsidR="00CE0348">
        <w:rPr>
          <w:rFonts w:ascii="Times New Roman" w:hAnsi="Times New Roman" w:cs="Times New Roman"/>
          <w:sz w:val="28"/>
          <w:szCs w:val="28"/>
        </w:rPr>
        <w:t>рритории строительной площадки;</w:t>
      </w:r>
    </w:p>
    <w:p w:rsidR="00DD2134" w:rsidRPr="00DD2134" w:rsidRDefault="00DD2134" w:rsidP="00CE034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15) обеспечить при производстве работ уборку строительной площадки и прилегающей территории, своевременный покос травы и сорной растительности, в зимнее время - очистку от снега и наледи с вывозом на специально обор</w:t>
      </w:r>
      <w:r w:rsidR="00CE0348">
        <w:rPr>
          <w:rFonts w:ascii="Times New Roman" w:hAnsi="Times New Roman" w:cs="Times New Roman"/>
          <w:sz w:val="28"/>
          <w:szCs w:val="28"/>
        </w:rPr>
        <w:t xml:space="preserve">удованные </w:t>
      </w:r>
      <w:proofErr w:type="spellStart"/>
      <w:r w:rsidR="00CE0348">
        <w:rPr>
          <w:rFonts w:ascii="Times New Roman" w:hAnsi="Times New Roman" w:cs="Times New Roman"/>
          <w:sz w:val="28"/>
          <w:szCs w:val="28"/>
        </w:rPr>
        <w:t>снегоприемные</w:t>
      </w:r>
      <w:proofErr w:type="spellEnd"/>
      <w:r w:rsidR="00CE0348">
        <w:rPr>
          <w:rFonts w:ascii="Times New Roman" w:hAnsi="Times New Roman" w:cs="Times New Roman"/>
          <w:sz w:val="28"/>
          <w:szCs w:val="28"/>
        </w:rPr>
        <w:t xml:space="preserve"> пункты;</w:t>
      </w:r>
    </w:p>
    <w:p w:rsidR="00DD2134" w:rsidRPr="00DD2134" w:rsidRDefault="00DD2134" w:rsidP="00CE034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16) обеспечить регулярный вывоз строительного мусора и твердых бытовых отходов с те</w:t>
      </w:r>
      <w:r w:rsidR="00CE0348">
        <w:rPr>
          <w:rFonts w:ascii="Times New Roman" w:hAnsi="Times New Roman" w:cs="Times New Roman"/>
          <w:sz w:val="28"/>
          <w:szCs w:val="28"/>
        </w:rPr>
        <w:t>рритории строительной площадки;</w:t>
      </w:r>
    </w:p>
    <w:p w:rsidR="00DD2134" w:rsidRPr="00DD2134" w:rsidRDefault="00DD2134" w:rsidP="00CE034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17) при работе на территории строительной площадки грузоподъемных кранов необходимо выполнить ограждение опасной зоны работы крана с установкой соответствующих ин</w:t>
      </w:r>
      <w:r w:rsidR="00CE0348">
        <w:rPr>
          <w:rFonts w:ascii="Times New Roman" w:hAnsi="Times New Roman" w:cs="Times New Roman"/>
          <w:sz w:val="28"/>
          <w:szCs w:val="28"/>
        </w:rPr>
        <w:t>формационных табличек и знаков;</w:t>
      </w:r>
    </w:p>
    <w:p w:rsidR="00DD2134" w:rsidRPr="00DD2134" w:rsidRDefault="00DD2134" w:rsidP="00CE034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18) обеспечить при производстве работ сохранность действующих подземных инженерных коммуникаций, сетей наружного освещения, зеленых насажде</w:t>
      </w:r>
      <w:r w:rsidR="00CE0348">
        <w:rPr>
          <w:rFonts w:ascii="Times New Roman" w:hAnsi="Times New Roman" w:cs="Times New Roman"/>
          <w:sz w:val="28"/>
          <w:szCs w:val="28"/>
        </w:rPr>
        <w:t>ний и малых архитектурных форм;</w:t>
      </w:r>
    </w:p>
    <w:p w:rsidR="00DD2134" w:rsidRPr="00DD2134" w:rsidRDefault="00DD2134" w:rsidP="00CE034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19) оборудовать автотранспорт, перевозящий сыпучие грузы, специальными съемными тентами, препятствующим</w:t>
      </w:r>
      <w:r w:rsidR="00CE0348">
        <w:rPr>
          <w:rFonts w:ascii="Times New Roman" w:hAnsi="Times New Roman" w:cs="Times New Roman"/>
          <w:sz w:val="28"/>
          <w:szCs w:val="28"/>
        </w:rPr>
        <w:t>и загрязнению окружающей среды;</w:t>
      </w:r>
    </w:p>
    <w:p w:rsidR="00DD2134" w:rsidRPr="00DD2134" w:rsidRDefault="00DD2134" w:rsidP="00CE034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20) при прекращении строительных работ на период более 6 месяцев произвести перечень необходимых работ по консервации объекта, обеспечивающих сохранность основных несущих конструкций здания, а также сохранность и надежность элементов строительной </w:t>
      </w:r>
      <w:proofErr w:type="gramStart"/>
      <w:r w:rsidRPr="00DD2134">
        <w:rPr>
          <w:rFonts w:ascii="Times New Roman" w:hAnsi="Times New Roman" w:cs="Times New Roman"/>
          <w:sz w:val="28"/>
          <w:szCs w:val="28"/>
        </w:rPr>
        <w:t>площадки</w:t>
      </w:r>
      <w:proofErr w:type="gramEnd"/>
      <w:r w:rsidRPr="00DD2134">
        <w:rPr>
          <w:rFonts w:ascii="Times New Roman" w:hAnsi="Times New Roman" w:cs="Times New Roman"/>
          <w:sz w:val="28"/>
          <w:szCs w:val="28"/>
        </w:rPr>
        <w:t xml:space="preserve"> и содержание строительной площадки в надлежащем с</w:t>
      </w:r>
      <w:r w:rsidR="00CE0348">
        <w:rPr>
          <w:rFonts w:ascii="Times New Roman" w:hAnsi="Times New Roman" w:cs="Times New Roman"/>
          <w:sz w:val="28"/>
          <w:szCs w:val="28"/>
        </w:rPr>
        <w:t>остоянии.</w:t>
      </w:r>
    </w:p>
    <w:p w:rsidR="00DD2134" w:rsidRPr="00DD2134" w:rsidRDefault="00DD2134" w:rsidP="00CE034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Ограждения строительных площадок должны отвечать требованиям ГОСТ 23407-78 "Ограждения инвентарные строительных площадок и участков производства строительно-монтажн</w:t>
      </w:r>
      <w:r w:rsidR="00CE0348">
        <w:rPr>
          <w:rFonts w:ascii="Times New Roman" w:hAnsi="Times New Roman" w:cs="Times New Roman"/>
          <w:sz w:val="28"/>
          <w:szCs w:val="28"/>
        </w:rPr>
        <w:t>ых работ. Технические условия".</w:t>
      </w:r>
    </w:p>
    <w:p w:rsidR="00DD2134" w:rsidRPr="00DD2134" w:rsidRDefault="00DD2134" w:rsidP="00CE034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Ограждения строительных площадок и мест разрытия дол</w:t>
      </w:r>
      <w:r w:rsidR="00CE0348">
        <w:rPr>
          <w:rFonts w:ascii="Times New Roman" w:hAnsi="Times New Roman" w:cs="Times New Roman"/>
          <w:sz w:val="28"/>
          <w:szCs w:val="28"/>
        </w:rPr>
        <w:t>жны иметь опрятный внешний вид.</w:t>
      </w:r>
    </w:p>
    <w:p w:rsidR="00DD2134" w:rsidRPr="00DD2134" w:rsidRDefault="00DD2134" w:rsidP="00CE034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Высота ограждений не должна превышать двух метров, если иное не пре</w:t>
      </w:r>
      <w:r w:rsidR="00CE0348">
        <w:rPr>
          <w:rFonts w:ascii="Times New Roman" w:hAnsi="Times New Roman" w:cs="Times New Roman"/>
          <w:sz w:val="28"/>
          <w:szCs w:val="28"/>
        </w:rPr>
        <w:t>дусмотрено нормами и правилами.</w:t>
      </w:r>
    </w:p>
    <w:p w:rsidR="00DD2134" w:rsidRPr="00DD2134" w:rsidRDefault="00DD2134" w:rsidP="00CE034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Конструкции ограждений должны быть рассчитаны на ветровую нагрузку при различных навесных элементах и отвечать техни</w:t>
      </w:r>
      <w:r w:rsidR="00CE0348">
        <w:rPr>
          <w:rFonts w:ascii="Times New Roman" w:hAnsi="Times New Roman" w:cs="Times New Roman"/>
          <w:sz w:val="28"/>
          <w:szCs w:val="28"/>
        </w:rPr>
        <w:t>ке безопасности.</w:t>
      </w:r>
    </w:p>
    <w:p w:rsidR="00DD2134" w:rsidRPr="00DD2134" w:rsidRDefault="00DD2134" w:rsidP="00CE034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После завершения строительных работ ограждение должно быть демонтировано, а территория приведена в порядок и благоустроена, в том числе и в границах прилегающей территории, границы которой определяются в порядке, установленном настоящими </w:t>
      </w:r>
      <w:r w:rsidR="00CE0348">
        <w:rPr>
          <w:rFonts w:ascii="Times New Roman" w:hAnsi="Times New Roman" w:cs="Times New Roman"/>
          <w:sz w:val="28"/>
          <w:szCs w:val="28"/>
        </w:rPr>
        <w:t>Правилами.</w:t>
      </w:r>
    </w:p>
    <w:p w:rsidR="00DD2134" w:rsidRPr="00DD2134" w:rsidRDefault="00DD2134" w:rsidP="00CE034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В случае </w:t>
      </w:r>
      <w:proofErr w:type="gramStart"/>
      <w:r w:rsidRPr="00DD2134">
        <w:rPr>
          <w:rFonts w:ascii="Times New Roman" w:hAnsi="Times New Roman" w:cs="Times New Roman"/>
          <w:sz w:val="28"/>
          <w:szCs w:val="28"/>
        </w:rPr>
        <w:t xml:space="preserve">невозможности выполнения благоустройства территории </w:t>
      </w:r>
      <w:r w:rsidRPr="00DD2134">
        <w:rPr>
          <w:rFonts w:ascii="Times New Roman" w:hAnsi="Times New Roman" w:cs="Times New Roman"/>
          <w:sz w:val="28"/>
          <w:szCs w:val="28"/>
        </w:rPr>
        <w:lastRenderedPageBreak/>
        <w:t>объекта капитального</w:t>
      </w:r>
      <w:proofErr w:type="gramEnd"/>
      <w:r w:rsidRPr="00DD2134">
        <w:rPr>
          <w:rFonts w:ascii="Times New Roman" w:hAnsi="Times New Roman" w:cs="Times New Roman"/>
          <w:sz w:val="28"/>
          <w:szCs w:val="28"/>
        </w:rPr>
        <w:t xml:space="preserve"> строительства, предусмотренного проектной документацией, в связи с наступлением зимнего периода (с 15 октября по 15 апреля), данные работы выполняются в месячный срок с момента установления </w:t>
      </w:r>
      <w:r w:rsidR="00CE0348">
        <w:rPr>
          <w:rFonts w:ascii="Times New Roman" w:hAnsi="Times New Roman" w:cs="Times New Roman"/>
          <w:sz w:val="28"/>
          <w:szCs w:val="28"/>
        </w:rPr>
        <w:t>благоприятных погодных условий.</w:t>
      </w:r>
    </w:p>
    <w:p w:rsidR="00DD2134" w:rsidRPr="00DD2134" w:rsidRDefault="00DD2134" w:rsidP="00CE034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w:t>
      </w:r>
      <w:r w:rsidR="00CE0348">
        <w:rPr>
          <w:rFonts w:ascii="Times New Roman" w:hAnsi="Times New Roman" w:cs="Times New Roman"/>
          <w:sz w:val="28"/>
          <w:szCs w:val="28"/>
        </w:rPr>
        <w:t>ктом организации строительства.</w:t>
      </w:r>
    </w:p>
    <w:p w:rsidR="00DD2134" w:rsidRPr="00DD2134" w:rsidRDefault="00DD2134" w:rsidP="00CE034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Хозяйствующие субъекты, физические лица, ведущие текущий или капитальный ремонт зданий, размещают бытовые вагончики для временного нахождения в них рабочих и служащих в местах, не мешающих д</w:t>
      </w:r>
      <w:r w:rsidR="00CE0348">
        <w:rPr>
          <w:rFonts w:ascii="Times New Roman" w:hAnsi="Times New Roman" w:cs="Times New Roman"/>
          <w:sz w:val="28"/>
          <w:szCs w:val="28"/>
        </w:rPr>
        <w:t>вижению транспорта и пешеходов.</w:t>
      </w:r>
    </w:p>
    <w:p w:rsidR="00DD2134" w:rsidRPr="00DD2134" w:rsidRDefault="00DD2134" w:rsidP="00CE034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При производстве строительных</w:t>
      </w:r>
      <w:r w:rsidR="00CE0348">
        <w:rPr>
          <w:rFonts w:ascii="Times New Roman" w:hAnsi="Times New Roman" w:cs="Times New Roman"/>
          <w:sz w:val="28"/>
          <w:szCs w:val="28"/>
        </w:rPr>
        <w:t xml:space="preserve"> работ застройщику запрещается:</w:t>
      </w:r>
    </w:p>
    <w:p w:rsidR="00DD2134" w:rsidRPr="00DD2134" w:rsidRDefault="00DD2134" w:rsidP="00CE034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осуществлять выброс воды и вынос грязи (в том числе грунта, бетонной смеси) транспортными средствами с те</w:t>
      </w:r>
      <w:r w:rsidR="00CE0348">
        <w:rPr>
          <w:rFonts w:ascii="Times New Roman" w:hAnsi="Times New Roman" w:cs="Times New Roman"/>
          <w:sz w:val="28"/>
          <w:szCs w:val="28"/>
        </w:rPr>
        <w:t>рриторий строительных площадок;</w:t>
      </w:r>
    </w:p>
    <w:p w:rsidR="00DD2134" w:rsidRPr="00DD2134" w:rsidRDefault="00DD2134" w:rsidP="00CE034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движение строительной техни</w:t>
      </w:r>
      <w:r w:rsidR="00CE0348">
        <w:rPr>
          <w:rFonts w:ascii="Times New Roman" w:hAnsi="Times New Roman" w:cs="Times New Roman"/>
          <w:sz w:val="28"/>
          <w:szCs w:val="28"/>
        </w:rPr>
        <w:t>ки по тротуарам и зеленой зоне;</w:t>
      </w:r>
    </w:p>
    <w:p w:rsidR="00DD2134" w:rsidRPr="00DD2134" w:rsidRDefault="00DD2134" w:rsidP="00CE034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w:t>
      </w:r>
      <w:r w:rsidR="00CE0348">
        <w:rPr>
          <w:rFonts w:ascii="Times New Roman" w:hAnsi="Times New Roman" w:cs="Times New Roman"/>
          <w:sz w:val="28"/>
          <w:szCs w:val="28"/>
        </w:rPr>
        <w:t>ределами строительной площадки;</w:t>
      </w:r>
    </w:p>
    <w:p w:rsidR="00DD2134" w:rsidRPr="00DD2134" w:rsidRDefault="00DD2134" w:rsidP="00CE034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4) складирование строительного мусора вне специально отведенных мест, сжигание и закапывание в грунт твердых бытовых </w:t>
      </w:r>
      <w:r w:rsidR="00CE0348">
        <w:rPr>
          <w:rFonts w:ascii="Times New Roman" w:hAnsi="Times New Roman" w:cs="Times New Roman"/>
          <w:sz w:val="28"/>
          <w:szCs w:val="28"/>
        </w:rPr>
        <w:t>отходов и строительного мусора;</w:t>
      </w:r>
    </w:p>
    <w:p w:rsidR="00DD2134" w:rsidRPr="00DD2134" w:rsidRDefault="00DD2134" w:rsidP="00CE0348">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складирование строительных материалов и оборудования, а также устройство временных сооружений за пределами ог</w:t>
      </w:r>
      <w:r w:rsidR="00CE0348">
        <w:rPr>
          <w:rFonts w:ascii="Times New Roman" w:hAnsi="Times New Roman" w:cs="Times New Roman"/>
          <w:sz w:val="28"/>
          <w:szCs w:val="28"/>
        </w:rPr>
        <w:t>раждения строительной площадки.</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7. Содержание мест захоронения </w:t>
      </w:r>
    </w:p>
    <w:p w:rsidR="00CE0348" w:rsidRPr="00DD2134" w:rsidRDefault="00CE0348" w:rsidP="00DD2134">
      <w:pPr>
        <w:widowControl w:val="0"/>
        <w:autoSpaceDE w:val="0"/>
        <w:autoSpaceDN w:val="0"/>
        <w:adjustRightInd w:val="0"/>
        <w:spacing w:after="0" w:line="240" w:lineRule="auto"/>
        <w:jc w:val="center"/>
        <w:rPr>
          <w:rFonts w:ascii="Times New Roman" w:hAnsi="Times New Roman" w:cs="Times New Roman"/>
          <w:b/>
          <w:bCs/>
          <w:sz w:val="28"/>
          <w:szCs w:val="28"/>
        </w:rPr>
      </w:pP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 </w:t>
      </w:r>
      <w:proofErr w:type="gramStart"/>
      <w:r w:rsidRPr="00DD2134">
        <w:rPr>
          <w:rFonts w:ascii="Times New Roman" w:hAnsi="Times New Roman" w:cs="Times New Roman"/>
          <w:sz w:val="28"/>
          <w:szCs w:val="28"/>
        </w:rPr>
        <w:t xml:space="preserve">Уборка и санитарное содержание территорий кладбищ осуществляются организациями на основании договора, заключенного в установленном порядке, в соответствии с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"kodeks://link/d?nd=9015335&amp;point=mark=000000000000000000000000000000000000000000000000007D20K3"\o"’’О погребении и похоронном деле (с изменениями на 1 октября 2019 года)’’</w:instrText>
      </w:r>
      <w:proofErr w:type="gramEnd"/>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Федеральный закон от 12.01.1996 N 8-ФЗ</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действующая редакция (действ. с 01.01.2020)"</w:instrText>
      </w:r>
      <w:r w:rsidRPr="00DD2134">
        <w:rPr>
          <w:rFonts w:ascii="Times New Roman" w:hAnsi="Times New Roman" w:cs="Times New Roman"/>
          <w:sz w:val="28"/>
          <w:szCs w:val="28"/>
        </w:rPr>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Федеральным законом от 12.01.1996 г. N 8-ФЗ "О погребении и похоронном деле" </w:t>
      </w:r>
      <w:r w:rsidRPr="00DD2134">
        <w:rPr>
          <w:rFonts w:ascii="Times New Roman" w:hAnsi="Times New Roman" w:cs="Times New Roman"/>
          <w:sz w:val="28"/>
          <w:szCs w:val="28"/>
        </w:rPr>
        <w:fldChar w:fldCharType="end"/>
      </w:r>
      <w:r w:rsidRPr="00DD2134">
        <w:rPr>
          <w:rFonts w:ascii="Times New Roman" w:hAnsi="Times New Roman" w:cs="Times New Roman"/>
          <w:sz w:val="28"/>
          <w:szCs w:val="28"/>
        </w:rPr>
        <w:t xml:space="preserve">, Рекомендациями о порядке похорон и содержании кладбищ в Российской Федерации МДК 11-01.2002 (рекомендованы протоколом НТС Госстроя России от 25.12.2001 г. N 01-НС-22/1),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"kodeks://link/d?nd=902287293"\o"’’Об утверждении СанПиН 2.1.2882-11 ’’Гигиенические требования к размещению, устройству и содержанию ...’’</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Постановление Главного государственного санитарного врача РФ от 28.06.2011 N 84</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Санитарно-эпидемиологические ...</w:instrTex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действует с 18.09.2011"</w:instrText>
      </w:r>
      <w:r w:rsidRPr="00DD2134">
        <w:rPr>
          <w:rFonts w:ascii="Times New Roman" w:hAnsi="Times New Roman" w:cs="Times New Roman"/>
          <w:sz w:val="28"/>
          <w:szCs w:val="28"/>
        </w:rPr>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Постановлением Главного государственного санитарного врача РФ от 28.06.2011 г. N 84 "Об утверждении СанПиН 2.1.2882-11 "Гигиенические требования к размещению, устройству и содержанию кладбищ, зданий и сооружений похоронного назначения" </w:t>
      </w:r>
      <w:r w:rsidRPr="00DD2134">
        <w:rPr>
          <w:rFonts w:ascii="Times New Roman" w:hAnsi="Times New Roman" w:cs="Times New Roman"/>
          <w:sz w:val="28"/>
          <w:szCs w:val="28"/>
        </w:rPr>
        <w:fldChar w:fldCharType="end"/>
      </w:r>
      <w:r w:rsidR="00445280">
        <w:rPr>
          <w:rFonts w:ascii="Times New Roman" w:hAnsi="Times New Roman" w:cs="Times New Roman"/>
          <w:sz w:val="28"/>
          <w:szCs w:val="28"/>
        </w:rPr>
        <w:t>.</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Территории кладбищ оборудуются:</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lastRenderedPageBreak/>
        <w:t>- контейн</w:t>
      </w:r>
      <w:r w:rsidR="00445280">
        <w:rPr>
          <w:rFonts w:ascii="Times New Roman" w:hAnsi="Times New Roman" w:cs="Times New Roman"/>
          <w:sz w:val="28"/>
          <w:szCs w:val="28"/>
        </w:rPr>
        <w:t>ерами для складирования мусора.</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Прилегающие к кладбищам территории должны быть благоустроены и иметь ме</w:t>
      </w:r>
      <w:r w:rsidR="00445280">
        <w:rPr>
          <w:rFonts w:ascii="Times New Roman" w:hAnsi="Times New Roman" w:cs="Times New Roman"/>
          <w:sz w:val="28"/>
          <w:szCs w:val="28"/>
        </w:rPr>
        <w:t>ста для стоянки автотранспорта.</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Выполнять комплекс работ по текущему содержанию и капитальному ремонту, содержанию объ</w:t>
      </w:r>
      <w:r w:rsidR="00445280">
        <w:rPr>
          <w:rFonts w:ascii="Times New Roman" w:hAnsi="Times New Roman" w:cs="Times New Roman"/>
          <w:sz w:val="28"/>
          <w:szCs w:val="28"/>
        </w:rPr>
        <w:t>ектов внешнего благоустройства.</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Перечень работ по текущему содержанию и капитальному ре</w:t>
      </w:r>
      <w:r w:rsidR="00445280">
        <w:rPr>
          <w:rFonts w:ascii="Times New Roman" w:hAnsi="Times New Roman" w:cs="Times New Roman"/>
          <w:sz w:val="28"/>
          <w:szCs w:val="28"/>
        </w:rPr>
        <w:t>монту кладбища включает в себя:</w:t>
      </w:r>
    </w:p>
    <w:p w:rsidR="00DD2134" w:rsidRPr="00DD2134" w:rsidRDefault="00445280"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 текущее содержание кладбища;</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уборку мусора</w:t>
      </w:r>
      <w:r w:rsidR="00445280">
        <w:rPr>
          <w:rFonts w:ascii="Times New Roman" w:hAnsi="Times New Roman" w:cs="Times New Roman"/>
          <w:sz w:val="28"/>
          <w:szCs w:val="28"/>
        </w:rPr>
        <w:t>, складирование и вывоз мусора;</w:t>
      </w:r>
    </w:p>
    <w:p w:rsidR="00DD2134" w:rsidRPr="00DD2134" w:rsidRDefault="00445280"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 ввоз песка;</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w:t>
      </w:r>
      <w:r w:rsidR="00445280">
        <w:rPr>
          <w:rFonts w:ascii="Times New Roman" w:hAnsi="Times New Roman" w:cs="Times New Roman"/>
          <w:sz w:val="28"/>
          <w:szCs w:val="28"/>
        </w:rPr>
        <w:t xml:space="preserve"> покос травы;</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вырубку кустарник</w:t>
      </w:r>
      <w:r w:rsidR="00445280">
        <w:rPr>
          <w:rFonts w:ascii="Times New Roman" w:hAnsi="Times New Roman" w:cs="Times New Roman"/>
          <w:sz w:val="28"/>
          <w:szCs w:val="28"/>
        </w:rPr>
        <w:t>ов на новых свободных участках;</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вырубку деревь</w:t>
      </w:r>
      <w:r w:rsidR="00445280">
        <w:rPr>
          <w:rFonts w:ascii="Times New Roman" w:hAnsi="Times New Roman" w:cs="Times New Roman"/>
          <w:sz w:val="28"/>
          <w:szCs w:val="28"/>
        </w:rPr>
        <w:t>ев на новых свободных участках;</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вырубку сухого кустарника, вырубку сухих деревьев, обрезку</w:t>
      </w:r>
      <w:r w:rsidR="00445280">
        <w:rPr>
          <w:rFonts w:ascii="Times New Roman" w:hAnsi="Times New Roman" w:cs="Times New Roman"/>
          <w:sz w:val="28"/>
          <w:szCs w:val="28"/>
        </w:rPr>
        <w:t xml:space="preserve"> деревьев, обрезку кустарников;</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Все работы по благоустройству территорий кладбищ должны выполняться с сохранением существующих деревьев, куст</w:t>
      </w:r>
      <w:r w:rsidR="00445280">
        <w:rPr>
          <w:rFonts w:ascii="Times New Roman" w:hAnsi="Times New Roman" w:cs="Times New Roman"/>
          <w:sz w:val="28"/>
          <w:szCs w:val="28"/>
        </w:rPr>
        <w:t>арников и растительного грунта.</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 Граждане, осуществляющие уход за могилой, обязаны соблюдать правила содержания кладбищ, в том числе содержать могилы, надмогильные сооружения (оформленный могильный холм, памятник, цоколь, цветник) и зеленые насаждения в н</w:t>
      </w:r>
      <w:r w:rsidR="00445280">
        <w:rPr>
          <w:rFonts w:ascii="Times New Roman" w:hAnsi="Times New Roman" w:cs="Times New Roman"/>
          <w:sz w:val="28"/>
          <w:szCs w:val="28"/>
        </w:rPr>
        <w:t>адлежащем санитарном состоянии.</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7. На </w:t>
      </w:r>
      <w:r w:rsidR="00445280">
        <w:rPr>
          <w:rFonts w:ascii="Times New Roman" w:hAnsi="Times New Roman" w:cs="Times New Roman"/>
          <w:sz w:val="28"/>
          <w:szCs w:val="28"/>
        </w:rPr>
        <w:t>территории кладбищ запрещается:</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нарушать</w:t>
      </w:r>
      <w:r w:rsidR="00445280">
        <w:rPr>
          <w:rFonts w:ascii="Times New Roman" w:hAnsi="Times New Roman" w:cs="Times New Roman"/>
          <w:sz w:val="28"/>
          <w:szCs w:val="28"/>
        </w:rPr>
        <w:t xml:space="preserve"> тишину и общественный порядок;</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повреждать надмогильные сооружения, мемориальные доски, кладбищенское обор</w:t>
      </w:r>
      <w:r w:rsidR="00445280">
        <w:rPr>
          <w:rFonts w:ascii="Times New Roman" w:hAnsi="Times New Roman" w:cs="Times New Roman"/>
          <w:sz w:val="28"/>
          <w:szCs w:val="28"/>
        </w:rPr>
        <w:t>удование и засорять территорию;</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осуществлять складирование ст</w:t>
      </w:r>
      <w:r w:rsidR="00445280">
        <w:rPr>
          <w:rFonts w:ascii="Times New Roman" w:hAnsi="Times New Roman" w:cs="Times New Roman"/>
          <w:sz w:val="28"/>
          <w:szCs w:val="28"/>
        </w:rPr>
        <w:t>роительных и других материалов;</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4) производить разрытия для </w:t>
      </w:r>
      <w:r w:rsidR="00445280">
        <w:rPr>
          <w:rFonts w:ascii="Times New Roman" w:hAnsi="Times New Roman" w:cs="Times New Roman"/>
          <w:sz w:val="28"/>
          <w:szCs w:val="28"/>
        </w:rPr>
        <w:t>добывания песка, глины, грунта;</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повреждать и выкапывать зел</w:t>
      </w:r>
      <w:r w:rsidR="00445280">
        <w:rPr>
          <w:rFonts w:ascii="Times New Roman" w:hAnsi="Times New Roman" w:cs="Times New Roman"/>
          <w:sz w:val="28"/>
          <w:szCs w:val="28"/>
        </w:rPr>
        <w:t>еные насаждения, срывать цветы;</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 выгуливать собак, пасти дом</w:t>
      </w:r>
      <w:r w:rsidR="00445280">
        <w:rPr>
          <w:rFonts w:ascii="Times New Roman" w:hAnsi="Times New Roman" w:cs="Times New Roman"/>
          <w:sz w:val="28"/>
          <w:szCs w:val="28"/>
        </w:rPr>
        <w:t>ашних животных и ловить птиц;</w:t>
      </w:r>
    </w:p>
    <w:p w:rsidR="00DD2134" w:rsidRPr="00DD2134" w:rsidRDefault="00445280"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7) срезать дерн;</w:t>
      </w:r>
    </w:p>
    <w:p w:rsid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8) въезжать на кладбища и парковать личный транспорт на территории кладбища, за исклю</w:t>
      </w:r>
      <w:r w:rsidR="00445280">
        <w:rPr>
          <w:rFonts w:ascii="Times New Roman" w:hAnsi="Times New Roman" w:cs="Times New Roman"/>
          <w:sz w:val="28"/>
          <w:szCs w:val="28"/>
        </w:rPr>
        <w:t>чением инвалидов и престарелых.</w:t>
      </w:r>
    </w:p>
    <w:p w:rsidR="00445280" w:rsidRPr="00445280" w:rsidRDefault="00445280"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p>
    <w:p w:rsidR="00DD2134" w:rsidRP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Глава 5. ТРЕБОВАНИЯ К СОДЕРЖАНИЮ И ВНЕШНЕМУ ВИДУ ЗДАНИЙ, СООРУЖЕНИЙ, ОБЪЕКТОВ БЛАГОУСТРОЙСТВА </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1. Содержание зданий, сооружений </w:t>
      </w:r>
    </w:p>
    <w:p w:rsidR="00445280" w:rsidRPr="00DD2134" w:rsidRDefault="00445280" w:rsidP="00DD2134">
      <w:pPr>
        <w:widowControl w:val="0"/>
        <w:autoSpaceDE w:val="0"/>
        <w:autoSpaceDN w:val="0"/>
        <w:adjustRightInd w:val="0"/>
        <w:spacing w:after="0" w:line="240" w:lineRule="auto"/>
        <w:jc w:val="center"/>
        <w:rPr>
          <w:rFonts w:ascii="Times New Roman" w:hAnsi="Times New Roman" w:cs="Times New Roman"/>
          <w:b/>
          <w:bCs/>
          <w:sz w:val="28"/>
          <w:szCs w:val="28"/>
        </w:rPr>
      </w:pP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Содержание фасад</w:t>
      </w:r>
      <w:r w:rsidR="00445280">
        <w:rPr>
          <w:rFonts w:ascii="Times New Roman" w:hAnsi="Times New Roman" w:cs="Times New Roman"/>
          <w:sz w:val="28"/>
          <w:szCs w:val="28"/>
        </w:rPr>
        <w:t>ов зданий, сооружений включает:</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lastRenderedPageBreak/>
        <w:t>2) обеспечение наличия и содержания в исправном состоянии водостоков, водосточных труб и слив</w:t>
      </w:r>
      <w:r w:rsidR="00445280">
        <w:rPr>
          <w:rFonts w:ascii="Times New Roman" w:hAnsi="Times New Roman" w:cs="Times New Roman"/>
          <w:sz w:val="28"/>
          <w:szCs w:val="28"/>
        </w:rPr>
        <w:t>ов;</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3) герметизацию, заделку и </w:t>
      </w:r>
      <w:r w:rsidR="00445280">
        <w:rPr>
          <w:rFonts w:ascii="Times New Roman" w:hAnsi="Times New Roman" w:cs="Times New Roman"/>
          <w:sz w:val="28"/>
          <w:szCs w:val="28"/>
        </w:rPr>
        <w:t>расшивку швов, трещин и выбоин;</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4) восстановление, ремонт и своевременную очистку входных групп, </w:t>
      </w:r>
      <w:proofErr w:type="spellStart"/>
      <w:r w:rsidRPr="00DD2134">
        <w:rPr>
          <w:rFonts w:ascii="Times New Roman" w:hAnsi="Times New Roman" w:cs="Times New Roman"/>
          <w:sz w:val="28"/>
          <w:szCs w:val="28"/>
        </w:rPr>
        <w:t>отмосток</w:t>
      </w:r>
      <w:proofErr w:type="spellEnd"/>
      <w:r w:rsidRPr="00DD2134">
        <w:rPr>
          <w:rFonts w:ascii="Times New Roman" w:hAnsi="Times New Roman" w:cs="Times New Roman"/>
          <w:sz w:val="28"/>
          <w:szCs w:val="28"/>
        </w:rPr>
        <w:t>, приямков цок</w:t>
      </w:r>
      <w:r w:rsidR="00445280">
        <w:rPr>
          <w:rFonts w:ascii="Times New Roman" w:hAnsi="Times New Roman" w:cs="Times New Roman"/>
          <w:sz w:val="28"/>
          <w:szCs w:val="28"/>
        </w:rPr>
        <w:t>ольных окон и входов в подвалы;</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своевременную очистку и промывку поверхностей фасадов, в том числе элементов фасадов, в зависимости от их со</w:t>
      </w:r>
      <w:r w:rsidR="00445280">
        <w:rPr>
          <w:rFonts w:ascii="Times New Roman" w:hAnsi="Times New Roman" w:cs="Times New Roman"/>
          <w:sz w:val="28"/>
          <w:szCs w:val="28"/>
        </w:rPr>
        <w:t>стояния и условий эксплуатации;</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6) своевременное мытье окон </w:t>
      </w:r>
      <w:r w:rsidR="00445280">
        <w:rPr>
          <w:rFonts w:ascii="Times New Roman" w:hAnsi="Times New Roman" w:cs="Times New Roman"/>
          <w:sz w:val="28"/>
          <w:szCs w:val="28"/>
        </w:rPr>
        <w:t>и витрин, вывесок и указателей;</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7) очистку от надписей, рисунков, объявлений, плакатов и иной информационно-печатной продукции, а также нанесенных граффит</w:t>
      </w:r>
      <w:r w:rsidR="00445280">
        <w:rPr>
          <w:rFonts w:ascii="Times New Roman" w:hAnsi="Times New Roman" w:cs="Times New Roman"/>
          <w:sz w:val="28"/>
          <w:szCs w:val="28"/>
        </w:rPr>
        <w:t>и.</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Собственники, иные правообладатели зданий, сооружений, встроенно-пристроенных нежилых помещений и иные лица, на которых возложены соотве</w:t>
      </w:r>
      <w:r w:rsidR="00445280">
        <w:rPr>
          <w:rFonts w:ascii="Times New Roman" w:hAnsi="Times New Roman" w:cs="Times New Roman"/>
          <w:sz w:val="28"/>
          <w:szCs w:val="28"/>
        </w:rPr>
        <w:t>тствующие обязанности, обязаны:</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по мере необходимости, но не реже одного раза в год, очищать и промывать фаса</w:t>
      </w:r>
      <w:r w:rsidR="00445280">
        <w:rPr>
          <w:rFonts w:ascii="Times New Roman" w:hAnsi="Times New Roman" w:cs="Times New Roman"/>
          <w:sz w:val="28"/>
          <w:szCs w:val="28"/>
        </w:rPr>
        <w:t>ды,</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w:t>
      </w:r>
      <w:r w:rsidR="00445280">
        <w:rPr>
          <w:rFonts w:ascii="Times New Roman" w:hAnsi="Times New Roman" w:cs="Times New Roman"/>
          <w:sz w:val="28"/>
          <w:szCs w:val="28"/>
        </w:rPr>
        <w:t>ий, входных дверей в подъездах;</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проводить текущий ремонт, в том числе окраску фасада, с периодичностью в пределах 5-6 лет с учетом</w:t>
      </w:r>
      <w:r w:rsidR="00445280">
        <w:rPr>
          <w:rFonts w:ascii="Times New Roman" w:hAnsi="Times New Roman" w:cs="Times New Roman"/>
          <w:sz w:val="28"/>
          <w:szCs w:val="28"/>
        </w:rPr>
        <w:t xml:space="preserve"> фактического состояния фасада;</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proofErr w:type="gramStart"/>
      <w:r w:rsidRPr="00DD2134">
        <w:rPr>
          <w:rFonts w:ascii="Times New Roman" w:hAnsi="Times New Roman" w:cs="Times New Roman"/>
          <w:sz w:val="28"/>
          <w:szCs w:val="28"/>
        </w:rPr>
        <w:t xml:space="preserve">4)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w:t>
      </w:r>
      <w:r w:rsidR="00445280">
        <w:rPr>
          <w:rFonts w:ascii="Times New Roman" w:hAnsi="Times New Roman" w:cs="Times New Roman"/>
          <w:sz w:val="28"/>
          <w:szCs w:val="28"/>
        </w:rPr>
        <w:t>иных конструктивных элементов);</w:t>
      </w:r>
      <w:proofErr w:type="gramEnd"/>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w:t>
      </w:r>
      <w:r w:rsidR="00445280">
        <w:rPr>
          <w:rFonts w:ascii="Times New Roman" w:hAnsi="Times New Roman" w:cs="Times New Roman"/>
          <w:sz w:val="28"/>
          <w:szCs w:val="28"/>
        </w:rPr>
        <w:t>ыступающих конструкций фасадов;</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 демонтировать средство размещения наружной информации (вывеску) в случае, если такая вывеска не эксплуатируется (выбыл арендатор (с</w:t>
      </w:r>
      <w:r w:rsidR="00445280">
        <w:rPr>
          <w:rFonts w:ascii="Times New Roman" w:hAnsi="Times New Roman" w:cs="Times New Roman"/>
          <w:sz w:val="28"/>
          <w:szCs w:val="28"/>
        </w:rPr>
        <w:t>убарендатор) и другие случаи).</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При экспл</w:t>
      </w:r>
      <w:r w:rsidR="00445280">
        <w:rPr>
          <w:rFonts w:ascii="Times New Roman" w:hAnsi="Times New Roman" w:cs="Times New Roman"/>
          <w:sz w:val="28"/>
          <w:szCs w:val="28"/>
        </w:rPr>
        <w:t>уатации фасадов не допускается:</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повреждение (загрязнение) поверхности стен фасадов зданий и сооружений: наличие трещин, отслоившейся штукатурки, облицовки, повреждение кирпичной кладки, отслоение защитного слоя жел</w:t>
      </w:r>
      <w:r w:rsidR="00445280">
        <w:rPr>
          <w:rFonts w:ascii="Times New Roman" w:hAnsi="Times New Roman" w:cs="Times New Roman"/>
          <w:sz w:val="28"/>
          <w:szCs w:val="28"/>
        </w:rPr>
        <w:t>езобетонных конструкций и т.п.;</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нарушение ге</w:t>
      </w:r>
      <w:r w:rsidR="00445280">
        <w:rPr>
          <w:rFonts w:ascii="Times New Roman" w:hAnsi="Times New Roman" w:cs="Times New Roman"/>
          <w:sz w:val="28"/>
          <w:szCs w:val="28"/>
        </w:rPr>
        <w:t>рметизации межпанельных стыков;</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w:t>
      </w:r>
      <w:r w:rsidR="00445280">
        <w:rPr>
          <w:rFonts w:ascii="Times New Roman" w:hAnsi="Times New Roman" w:cs="Times New Roman"/>
          <w:sz w:val="28"/>
          <w:szCs w:val="28"/>
        </w:rPr>
        <w:t>нных, входных приямков;</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proofErr w:type="gramStart"/>
      <w:r w:rsidRPr="00DD2134">
        <w:rPr>
          <w:rFonts w:ascii="Times New Roman" w:hAnsi="Times New Roman" w:cs="Times New Roman"/>
          <w:sz w:val="28"/>
          <w:szCs w:val="28"/>
        </w:rPr>
        <w:t>4) повреждение (загрязнение) выступающих элементов фасадов зданий и сооружений: балконов, лоджий, эркеров, тамбуров, карнизов, козырьков и т.п.;</w:t>
      </w:r>
      <w:proofErr w:type="gramEnd"/>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proofErr w:type="gramStart"/>
      <w:r w:rsidRPr="00DD2134">
        <w:rPr>
          <w:rFonts w:ascii="Times New Roman" w:hAnsi="Times New Roman" w:cs="Times New Roman"/>
          <w:sz w:val="28"/>
          <w:szCs w:val="28"/>
        </w:rPr>
        <w:lastRenderedPageBreak/>
        <w:t>5) разрушение (отсутствие, загрязнение) ограждений балконов, лоджий, парапетов и т.п.</w:t>
      </w:r>
      <w:r w:rsidR="00445280">
        <w:rPr>
          <w:rFonts w:ascii="Times New Roman" w:hAnsi="Times New Roman" w:cs="Times New Roman"/>
          <w:sz w:val="28"/>
          <w:szCs w:val="28"/>
        </w:rPr>
        <w:t>;</w:t>
      </w:r>
      <w:proofErr w:type="gramEnd"/>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 размещение и эксплуатация на фасаде и (или) крыше здания, сооружения средств размещения наружной информации без паспорта, согласованного с Администраци</w:t>
      </w:r>
      <w:r w:rsidR="00445280">
        <w:rPr>
          <w:rFonts w:ascii="Times New Roman" w:hAnsi="Times New Roman" w:cs="Times New Roman"/>
          <w:sz w:val="28"/>
          <w:szCs w:val="28"/>
        </w:rPr>
        <w:t xml:space="preserve">ей сельского поселения </w:t>
      </w:r>
      <w:proofErr w:type="spellStart"/>
      <w:r w:rsidR="00445280">
        <w:rPr>
          <w:rFonts w:ascii="Times New Roman" w:hAnsi="Times New Roman" w:cs="Times New Roman"/>
          <w:sz w:val="28"/>
          <w:szCs w:val="28"/>
        </w:rPr>
        <w:t>Куть-Ях</w:t>
      </w:r>
      <w:proofErr w:type="spellEnd"/>
      <w:r w:rsidR="00445280">
        <w:rPr>
          <w:rFonts w:ascii="Times New Roman" w:hAnsi="Times New Roman" w:cs="Times New Roman"/>
          <w:sz w:val="28"/>
          <w:szCs w:val="28"/>
        </w:rPr>
        <w:t>;</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7) нанесение граффити на фасады зданий, сооружений без получения согласия собственников этих зданий, сооружений, собственников по</w:t>
      </w:r>
      <w:r w:rsidR="00445280">
        <w:rPr>
          <w:rFonts w:ascii="Times New Roman" w:hAnsi="Times New Roman" w:cs="Times New Roman"/>
          <w:sz w:val="28"/>
          <w:szCs w:val="28"/>
        </w:rPr>
        <w:t>мещений в многоквартирном доме.</w:t>
      </w:r>
    </w:p>
    <w:p w:rsidR="00DD2134" w:rsidRPr="00DD2134" w:rsidRDefault="00445280"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4. Допускается:</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установка информационных</w:t>
      </w:r>
      <w:r w:rsidR="00445280">
        <w:rPr>
          <w:rFonts w:ascii="Times New Roman" w:hAnsi="Times New Roman" w:cs="Times New Roman"/>
          <w:sz w:val="28"/>
          <w:szCs w:val="28"/>
        </w:rPr>
        <w:t xml:space="preserve"> стендов при входах в подъезды;</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размещение антенн и кабелей систем коллективного приема эфирного телевидения на кровле зданий в соо</w:t>
      </w:r>
      <w:r w:rsidR="00445280">
        <w:rPr>
          <w:rFonts w:ascii="Times New Roman" w:hAnsi="Times New Roman" w:cs="Times New Roman"/>
          <w:sz w:val="28"/>
          <w:szCs w:val="28"/>
        </w:rPr>
        <w:t>тветствии с проектным решением.</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2. Установка указателей </w:t>
      </w:r>
    </w:p>
    <w:p w:rsidR="00445280" w:rsidRPr="00DD2134" w:rsidRDefault="00445280" w:rsidP="00DD2134">
      <w:pPr>
        <w:widowControl w:val="0"/>
        <w:autoSpaceDE w:val="0"/>
        <w:autoSpaceDN w:val="0"/>
        <w:adjustRightInd w:val="0"/>
        <w:spacing w:after="0" w:line="240" w:lineRule="auto"/>
        <w:jc w:val="center"/>
        <w:rPr>
          <w:rFonts w:ascii="Times New Roman" w:hAnsi="Times New Roman" w:cs="Times New Roman"/>
          <w:b/>
          <w:bCs/>
          <w:sz w:val="28"/>
          <w:szCs w:val="28"/>
        </w:rPr>
      </w:pP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На территории поселения осуществляется установка следу</w:t>
      </w:r>
      <w:r w:rsidR="00445280">
        <w:rPr>
          <w:rFonts w:ascii="Times New Roman" w:hAnsi="Times New Roman" w:cs="Times New Roman"/>
          <w:sz w:val="28"/>
          <w:szCs w:val="28"/>
        </w:rPr>
        <w:t>ющих информационных указателей:</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у</w:t>
      </w:r>
      <w:r w:rsidR="00445280">
        <w:rPr>
          <w:rFonts w:ascii="Times New Roman" w:hAnsi="Times New Roman" w:cs="Times New Roman"/>
          <w:sz w:val="28"/>
          <w:szCs w:val="28"/>
        </w:rPr>
        <w:t>казатели с наименованиями улиц;</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совмещенные указатели с наименованиями улиц и номерами объектов адресации (</w:t>
      </w:r>
      <w:r w:rsidR="00445280">
        <w:rPr>
          <w:rFonts w:ascii="Times New Roman" w:hAnsi="Times New Roman" w:cs="Times New Roman"/>
          <w:sz w:val="28"/>
          <w:szCs w:val="28"/>
        </w:rPr>
        <w:t>далее - совмещенные указатели);</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указатели с номерами объектов адресации (далее</w:t>
      </w:r>
      <w:r w:rsidR="00445280">
        <w:rPr>
          <w:rFonts w:ascii="Times New Roman" w:hAnsi="Times New Roman" w:cs="Times New Roman"/>
          <w:sz w:val="28"/>
          <w:szCs w:val="28"/>
        </w:rPr>
        <w:t xml:space="preserve"> - указатели с номерами домов).</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На фасадах зданий, строений и сооружений допускается уста</w:t>
      </w:r>
      <w:r w:rsidR="00445280">
        <w:rPr>
          <w:rFonts w:ascii="Times New Roman" w:hAnsi="Times New Roman" w:cs="Times New Roman"/>
          <w:sz w:val="28"/>
          <w:szCs w:val="28"/>
        </w:rPr>
        <w:t>новка следующих домовых знаков:</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угловой указатель улицы, площади</w:t>
      </w:r>
      <w:r w:rsidR="00445280">
        <w:rPr>
          <w:rFonts w:ascii="Times New Roman" w:hAnsi="Times New Roman" w:cs="Times New Roman"/>
          <w:sz w:val="28"/>
          <w:szCs w:val="28"/>
        </w:rPr>
        <w:t>, проспекта, проезда, переулка;</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у</w:t>
      </w:r>
      <w:r w:rsidR="00445280">
        <w:rPr>
          <w:rFonts w:ascii="Times New Roman" w:hAnsi="Times New Roman" w:cs="Times New Roman"/>
          <w:sz w:val="28"/>
          <w:szCs w:val="28"/>
        </w:rPr>
        <w:t>казатель номера дома, строения;</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указатель номера подъезд</w:t>
      </w:r>
      <w:r w:rsidR="00445280">
        <w:rPr>
          <w:rFonts w:ascii="Times New Roman" w:hAnsi="Times New Roman" w:cs="Times New Roman"/>
          <w:sz w:val="28"/>
          <w:szCs w:val="28"/>
        </w:rPr>
        <w:t>а и номеров квартир в подъезде;</w:t>
      </w:r>
    </w:p>
    <w:p w:rsidR="00DD2134" w:rsidRPr="00DD2134" w:rsidRDefault="00445280"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флагодержатель</w:t>
      </w:r>
      <w:proofErr w:type="spellEnd"/>
      <w:r>
        <w:rPr>
          <w:rFonts w:ascii="Times New Roman" w:hAnsi="Times New Roman" w:cs="Times New Roman"/>
          <w:sz w:val="28"/>
          <w:szCs w:val="28"/>
        </w:rPr>
        <w:t>;</w:t>
      </w:r>
    </w:p>
    <w:p w:rsidR="00DD2134" w:rsidRPr="00DD2134" w:rsidRDefault="00445280"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 памятная доска;</w:t>
      </w:r>
    </w:p>
    <w:p w:rsidR="00DD2134" w:rsidRPr="00DD2134" w:rsidRDefault="00445280"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 полигонометрический знак;</w:t>
      </w:r>
    </w:p>
    <w:p w:rsidR="00DD2134" w:rsidRPr="00DD2134" w:rsidRDefault="00445280"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 указатель пожарного гидранта;</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 указатель </w:t>
      </w:r>
      <w:r w:rsidR="00445280">
        <w:rPr>
          <w:rFonts w:ascii="Times New Roman" w:hAnsi="Times New Roman" w:cs="Times New Roman"/>
          <w:sz w:val="28"/>
          <w:szCs w:val="28"/>
        </w:rPr>
        <w:t>грунтовых геодезических знаков;</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указа</w:t>
      </w:r>
      <w:r w:rsidR="00445280">
        <w:rPr>
          <w:rFonts w:ascii="Times New Roman" w:hAnsi="Times New Roman" w:cs="Times New Roman"/>
          <w:sz w:val="28"/>
          <w:szCs w:val="28"/>
        </w:rPr>
        <w:t>тель канализации и водопровода;</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ук</w:t>
      </w:r>
      <w:r w:rsidR="00445280">
        <w:rPr>
          <w:rFonts w:ascii="Times New Roman" w:hAnsi="Times New Roman" w:cs="Times New Roman"/>
          <w:sz w:val="28"/>
          <w:szCs w:val="28"/>
        </w:rPr>
        <w:t>азатель подземного газопровода.</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Установка информационных указателей осуществляется в соответствии с требованиями к установке информационных указателей, предусмотренными наст</w:t>
      </w:r>
      <w:r w:rsidR="00445280">
        <w:rPr>
          <w:rFonts w:ascii="Times New Roman" w:hAnsi="Times New Roman" w:cs="Times New Roman"/>
          <w:sz w:val="28"/>
          <w:szCs w:val="28"/>
        </w:rPr>
        <w:t>оящими Правилами.</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w:t>
      </w:r>
      <w:r w:rsidR="00445280">
        <w:rPr>
          <w:rFonts w:ascii="Times New Roman" w:hAnsi="Times New Roman" w:cs="Times New Roman"/>
          <w:sz w:val="28"/>
          <w:szCs w:val="28"/>
        </w:rPr>
        <w:t xml:space="preserve"> и количества элементов адреса.</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w:t>
      </w:r>
      <w:r w:rsidR="00445280">
        <w:rPr>
          <w:rFonts w:ascii="Times New Roman" w:hAnsi="Times New Roman" w:cs="Times New Roman"/>
          <w:sz w:val="28"/>
          <w:szCs w:val="28"/>
        </w:rPr>
        <w:lastRenderedPageBreak/>
        <w:t>ремонта).</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 Наименование улиц, номеров объектов адресации на указателях воспроизводятся в соответствии с их наименованиями и обозначениями в адресном реестре о</w:t>
      </w:r>
      <w:r w:rsidR="00445280">
        <w:rPr>
          <w:rFonts w:ascii="Times New Roman" w:hAnsi="Times New Roman" w:cs="Times New Roman"/>
          <w:sz w:val="28"/>
          <w:szCs w:val="28"/>
        </w:rPr>
        <w:t>бъектов недвижимости поселения.</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Наименование площади, административно-территориальных единиц на указателях воспроизводятся в соответствии с </w:t>
      </w:r>
      <w:r w:rsidR="00445280">
        <w:rPr>
          <w:rFonts w:ascii="Times New Roman" w:hAnsi="Times New Roman" w:cs="Times New Roman"/>
          <w:sz w:val="28"/>
          <w:szCs w:val="28"/>
        </w:rPr>
        <w:t>их официальными наименованиями.</w:t>
      </w: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7. Допускается написание на указателях наименований улиц, проездов, иных административно-терри</w:t>
      </w:r>
      <w:r w:rsidR="00445280">
        <w:rPr>
          <w:rFonts w:ascii="Times New Roman" w:hAnsi="Times New Roman" w:cs="Times New Roman"/>
          <w:sz w:val="28"/>
          <w:szCs w:val="28"/>
        </w:rPr>
        <w:t>ториальных единиц в две строки.</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3. Временно расположенные объекты </w:t>
      </w:r>
    </w:p>
    <w:p w:rsidR="00445280" w:rsidRPr="00DD2134" w:rsidRDefault="00445280" w:rsidP="00DD2134">
      <w:pPr>
        <w:widowControl w:val="0"/>
        <w:autoSpaceDE w:val="0"/>
        <w:autoSpaceDN w:val="0"/>
        <w:adjustRightInd w:val="0"/>
        <w:spacing w:after="0" w:line="240" w:lineRule="auto"/>
        <w:jc w:val="center"/>
        <w:rPr>
          <w:rFonts w:ascii="Times New Roman" w:hAnsi="Times New Roman" w:cs="Times New Roman"/>
          <w:b/>
          <w:bCs/>
          <w:sz w:val="28"/>
          <w:szCs w:val="28"/>
        </w:rPr>
      </w:pPr>
    </w:p>
    <w:p w:rsidR="00DD2134" w:rsidRPr="00DD2134" w:rsidRDefault="00DD2134"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 На территории поселения могут размещаться следующие </w:t>
      </w:r>
      <w:r w:rsidR="00445280">
        <w:rPr>
          <w:rFonts w:ascii="Times New Roman" w:hAnsi="Times New Roman" w:cs="Times New Roman"/>
          <w:sz w:val="28"/>
          <w:szCs w:val="28"/>
        </w:rPr>
        <w:t>временно расположенные объекты:</w:t>
      </w:r>
    </w:p>
    <w:p w:rsidR="00DD2134" w:rsidRPr="00DD2134" w:rsidRDefault="00445280"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1) н</w:t>
      </w:r>
      <w:r w:rsidR="00DD2134" w:rsidRPr="00DD2134">
        <w:rPr>
          <w:rFonts w:ascii="Times New Roman" w:hAnsi="Times New Roman" w:cs="Times New Roman"/>
          <w:sz w:val="28"/>
          <w:szCs w:val="28"/>
        </w:rPr>
        <w:t xml:space="preserve">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Дислокация (схема) размещения нестационарных торговых объектов на территории поселения и утверждается администрацией </w:t>
      </w:r>
      <w:r>
        <w:rPr>
          <w:rFonts w:ascii="Times New Roman" w:hAnsi="Times New Roman" w:cs="Times New Roman"/>
          <w:sz w:val="28"/>
          <w:szCs w:val="28"/>
        </w:rPr>
        <w:t>поселения;</w:t>
      </w:r>
    </w:p>
    <w:p w:rsidR="00DD2134" w:rsidRPr="00DD2134" w:rsidRDefault="00445280"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2) п</w:t>
      </w:r>
      <w:r w:rsidR="00DD2134" w:rsidRPr="00DD2134">
        <w:rPr>
          <w:rFonts w:ascii="Times New Roman" w:hAnsi="Times New Roman" w:cs="Times New Roman"/>
          <w:sz w:val="28"/>
          <w:szCs w:val="28"/>
        </w:rPr>
        <w:t xml:space="preserve">авильон - одноэтажное сооружение площадью не более 50 кв. м, имеющее торговый зал (зал для оказания услуг клиентам), санузел и помещения для хранения торгового запаса, оснащенные необходимым оборудованием и обустроенные соответствующим образом </w:t>
      </w:r>
      <w:r>
        <w:rPr>
          <w:rFonts w:ascii="Times New Roman" w:hAnsi="Times New Roman" w:cs="Times New Roman"/>
          <w:sz w:val="28"/>
          <w:szCs w:val="28"/>
        </w:rPr>
        <w:t>для оказания услуг посетителям;</w:t>
      </w:r>
    </w:p>
    <w:p w:rsidR="00DD2134" w:rsidRPr="00DD2134" w:rsidRDefault="00445280"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3) т</w:t>
      </w:r>
      <w:r w:rsidR="00DD2134" w:rsidRPr="00DD2134">
        <w:rPr>
          <w:rFonts w:ascii="Times New Roman" w:hAnsi="Times New Roman" w:cs="Times New Roman"/>
          <w:sz w:val="28"/>
          <w:szCs w:val="28"/>
        </w:rPr>
        <w:t>оргово-остановочный комплекс - комплекс, состоящий из киоска и остановочного павильона и расположенный на остановочном пункте по маршруту регулярных перевозо</w:t>
      </w:r>
      <w:r>
        <w:rPr>
          <w:rFonts w:ascii="Times New Roman" w:hAnsi="Times New Roman" w:cs="Times New Roman"/>
          <w:sz w:val="28"/>
          <w:szCs w:val="28"/>
        </w:rPr>
        <w:t>к на землях общего пользования;</w:t>
      </w:r>
    </w:p>
    <w:p w:rsidR="00DD2134" w:rsidRPr="00DD2134" w:rsidRDefault="00445280"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4) к</w:t>
      </w:r>
      <w:r w:rsidR="00DD2134" w:rsidRPr="00DD2134">
        <w:rPr>
          <w:rFonts w:ascii="Times New Roman" w:hAnsi="Times New Roman" w:cs="Times New Roman"/>
          <w:sz w:val="28"/>
          <w:szCs w:val="28"/>
        </w:rPr>
        <w:t>иоск - одноэтажное сооружение для организации торговой деятельности, не имеющее торгового зала, оснащенное соответствующим оборудованием, не имеющее отдельных помещений для хранения товаров, предназначенное для обслуживания покупателей через торговое окно, без их доступа внутрь сооружен</w:t>
      </w:r>
      <w:r>
        <w:rPr>
          <w:rFonts w:ascii="Times New Roman" w:hAnsi="Times New Roman" w:cs="Times New Roman"/>
          <w:sz w:val="28"/>
          <w:szCs w:val="28"/>
        </w:rPr>
        <w:t>ия, общей площадью до 12 кв. м;</w:t>
      </w:r>
    </w:p>
    <w:p w:rsidR="00DD2134" w:rsidRPr="00DD2134" w:rsidRDefault="00445280"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5) с</w:t>
      </w:r>
      <w:r w:rsidR="00DD2134" w:rsidRPr="00DD2134">
        <w:rPr>
          <w:rFonts w:ascii="Times New Roman" w:hAnsi="Times New Roman" w:cs="Times New Roman"/>
          <w:sz w:val="28"/>
          <w:szCs w:val="28"/>
        </w:rPr>
        <w:t>езонные объекты - временно расположенные объе</w:t>
      </w:r>
      <w:r>
        <w:rPr>
          <w:rFonts w:ascii="Times New Roman" w:hAnsi="Times New Roman" w:cs="Times New Roman"/>
          <w:sz w:val="28"/>
          <w:szCs w:val="28"/>
        </w:rPr>
        <w:t>кты на срок не более 6 месяцев;</w:t>
      </w:r>
    </w:p>
    <w:p w:rsidR="00DD2134" w:rsidRPr="00DD2134" w:rsidRDefault="00445280"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6) а</w:t>
      </w:r>
      <w:r w:rsidR="00DD2134" w:rsidRPr="00DD2134">
        <w:rPr>
          <w:rFonts w:ascii="Times New Roman" w:hAnsi="Times New Roman" w:cs="Times New Roman"/>
          <w:sz w:val="28"/>
          <w:szCs w:val="28"/>
        </w:rPr>
        <w:t>втостоянка открытого типа - стоянка для автомобилей, не имеюща</w:t>
      </w:r>
      <w:r>
        <w:rPr>
          <w:rFonts w:ascii="Times New Roman" w:hAnsi="Times New Roman" w:cs="Times New Roman"/>
          <w:sz w:val="28"/>
          <w:szCs w:val="28"/>
        </w:rPr>
        <w:t>я наружных стеновых ограждений;</w:t>
      </w:r>
    </w:p>
    <w:p w:rsidR="00DD2134" w:rsidRPr="00DD2134" w:rsidRDefault="00445280" w:rsidP="00445280">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7) р</w:t>
      </w:r>
      <w:r w:rsidR="00DD2134" w:rsidRPr="00DD2134">
        <w:rPr>
          <w:rFonts w:ascii="Times New Roman" w:hAnsi="Times New Roman" w:cs="Times New Roman"/>
          <w:sz w:val="28"/>
          <w:szCs w:val="28"/>
        </w:rPr>
        <w:t>екламные конструкции и объекты наружной информации - различные объекты, предназначенные для распространения рекламных и других информационных сообщений, установленные на земельных участках, зданиях, сооружениях и ориентированные на визуальное воспр</w:t>
      </w:r>
      <w:r>
        <w:rPr>
          <w:rFonts w:ascii="Times New Roman" w:hAnsi="Times New Roman" w:cs="Times New Roman"/>
          <w:sz w:val="28"/>
          <w:szCs w:val="28"/>
        </w:rPr>
        <w:t>иятие потребителями информации;</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8) </w:t>
      </w:r>
      <w:r w:rsidR="00D62D19">
        <w:rPr>
          <w:rFonts w:ascii="Times New Roman" w:hAnsi="Times New Roman" w:cs="Times New Roman"/>
          <w:sz w:val="28"/>
          <w:szCs w:val="28"/>
        </w:rPr>
        <w:t>м</w:t>
      </w:r>
      <w:r w:rsidRPr="00DD2134">
        <w:rPr>
          <w:rFonts w:ascii="Times New Roman" w:hAnsi="Times New Roman" w:cs="Times New Roman"/>
          <w:sz w:val="28"/>
          <w:szCs w:val="28"/>
        </w:rPr>
        <w:t xml:space="preserve">еталлический гараж - это нестационарный объект, выполненный из легкого стального каркасного профиля, обшитый </w:t>
      </w:r>
      <w:proofErr w:type="spellStart"/>
      <w:r w:rsidRPr="00DD2134">
        <w:rPr>
          <w:rFonts w:ascii="Times New Roman" w:hAnsi="Times New Roman" w:cs="Times New Roman"/>
          <w:sz w:val="28"/>
          <w:szCs w:val="28"/>
        </w:rPr>
        <w:t>профлистом</w:t>
      </w:r>
      <w:proofErr w:type="spellEnd"/>
      <w:r w:rsidRPr="00DD2134">
        <w:rPr>
          <w:rFonts w:ascii="Times New Roman" w:hAnsi="Times New Roman" w:cs="Times New Roman"/>
          <w:sz w:val="28"/>
          <w:szCs w:val="28"/>
        </w:rPr>
        <w:t xml:space="preserve"> и </w:t>
      </w:r>
      <w:r w:rsidRPr="00DD2134">
        <w:rPr>
          <w:rFonts w:ascii="Times New Roman" w:hAnsi="Times New Roman" w:cs="Times New Roman"/>
          <w:sz w:val="28"/>
          <w:szCs w:val="28"/>
        </w:rPr>
        <w:lastRenderedPageBreak/>
        <w:t>предназначенный для х</w:t>
      </w:r>
      <w:r w:rsidR="00D62D19">
        <w:rPr>
          <w:rFonts w:ascii="Times New Roman" w:hAnsi="Times New Roman" w:cs="Times New Roman"/>
          <w:sz w:val="28"/>
          <w:szCs w:val="28"/>
        </w:rPr>
        <w:t>ранения личного автотранспорта.</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2. Размещение временно расположенных объектов должно осуществляться с соблюдением экологических, градостроительных, санитарно-эпидемиологических правил и нормативов, норм и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"kodeks://link/d?nd=902344800&amp;point=mark=000000000000000000000000000000000000000000000000006540IN"\o"’’О противопожарном режиме (с изменениями на 23 апреля 2020 года)’’</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Постановление Правительства РФ от 25.04.2012 N 390</w:instrTex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действующая редакция (действ. с 05.05.2020)"</w:instrText>
      </w:r>
      <w:r w:rsidRPr="00DD2134">
        <w:rPr>
          <w:rFonts w:ascii="Times New Roman" w:hAnsi="Times New Roman" w:cs="Times New Roman"/>
          <w:sz w:val="28"/>
          <w:szCs w:val="28"/>
        </w:rPr>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правил пожарной безопасности </w:t>
      </w:r>
      <w:r w:rsidRPr="00DD2134">
        <w:rPr>
          <w:rFonts w:ascii="Times New Roman" w:hAnsi="Times New Roman" w:cs="Times New Roman"/>
          <w:sz w:val="28"/>
          <w:szCs w:val="28"/>
        </w:rPr>
        <w:fldChar w:fldCharType="end"/>
      </w:r>
      <w:r w:rsidRPr="00DD2134">
        <w:rPr>
          <w:rFonts w:ascii="Times New Roman" w:hAnsi="Times New Roman" w:cs="Times New Roman"/>
          <w:sz w:val="28"/>
          <w:szCs w:val="28"/>
        </w:rPr>
        <w:t>, строительных норм и правил, треб</w:t>
      </w:r>
      <w:r w:rsidR="00D62D19">
        <w:rPr>
          <w:rFonts w:ascii="Times New Roman" w:hAnsi="Times New Roman" w:cs="Times New Roman"/>
          <w:sz w:val="28"/>
          <w:szCs w:val="28"/>
        </w:rPr>
        <w:t>ований технических регламентов.</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Для размещения временно расположенных объектов требуются специально подготовленные площадки, заасфальтированные, вымощенные плит</w:t>
      </w:r>
      <w:r w:rsidR="00D62D19">
        <w:rPr>
          <w:rFonts w:ascii="Times New Roman" w:hAnsi="Times New Roman" w:cs="Times New Roman"/>
          <w:sz w:val="28"/>
          <w:szCs w:val="28"/>
        </w:rPr>
        <w:t>кой или иным твердым покрытием.</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При выборе места для размещения временно расположенных объектов должны учитываться градостроительная документация, предусматриваться подъездные пути, разгрузочные площадки, которые</w:t>
      </w:r>
      <w:r w:rsidR="00D62D19">
        <w:rPr>
          <w:rFonts w:ascii="Times New Roman" w:hAnsi="Times New Roman" w:cs="Times New Roman"/>
          <w:sz w:val="28"/>
          <w:szCs w:val="28"/>
        </w:rPr>
        <w:t xml:space="preserve"> должны иметь твердое покрытие.</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Транспортное обслуживание временно расположенных объектов и загрузка их товарами не должна затруднять и снижать безопасность д</w:t>
      </w:r>
      <w:r w:rsidR="00D62D19">
        <w:rPr>
          <w:rFonts w:ascii="Times New Roman" w:hAnsi="Times New Roman" w:cs="Times New Roman"/>
          <w:sz w:val="28"/>
          <w:szCs w:val="28"/>
        </w:rPr>
        <w:t>вижения транспорта и пешеходов.</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Использование тротуаров, пешеходных дорожек, газонов, элементов благоустройства, путей для подъезда транспорта к зоне загрузки товара, для стоя</w:t>
      </w:r>
      <w:r w:rsidR="00D62D19">
        <w:rPr>
          <w:rFonts w:ascii="Times New Roman" w:hAnsi="Times New Roman" w:cs="Times New Roman"/>
          <w:sz w:val="28"/>
          <w:szCs w:val="28"/>
        </w:rPr>
        <w:t>нки автотранспорта запрещается.</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Запрещается размещение в</w:t>
      </w:r>
      <w:r w:rsidR="00D62D19">
        <w:rPr>
          <w:rFonts w:ascii="Times New Roman" w:hAnsi="Times New Roman" w:cs="Times New Roman"/>
          <w:sz w:val="28"/>
          <w:szCs w:val="28"/>
        </w:rPr>
        <w:t>ременно расположенных объектов:</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на проезжих частях дорог, газонах, на съездах, выездах, в арках здани</w:t>
      </w:r>
      <w:r w:rsidR="00D62D19">
        <w:rPr>
          <w:rFonts w:ascii="Times New Roman" w:hAnsi="Times New Roman" w:cs="Times New Roman"/>
          <w:sz w:val="28"/>
          <w:szCs w:val="28"/>
        </w:rPr>
        <w:t>й, в зоне пешеходных переходов;</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не допускается размещение пунктов быстрого питания на площадках остановок транспортных средств по маршруту регулярных перевозок, оборудованных для посадки, высадки пассажиров и ожидания транспортных сре</w:t>
      </w:r>
      <w:r w:rsidR="00D62D19">
        <w:rPr>
          <w:rFonts w:ascii="Times New Roman" w:hAnsi="Times New Roman" w:cs="Times New Roman"/>
          <w:sz w:val="28"/>
          <w:szCs w:val="28"/>
        </w:rPr>
        <w:t>дств, общественного транспорта;</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на расстоянии менее 25 метров</w:t>
      </w:r>
      <w:r w:rsidR="00D62D19">
        <w:rPr>
          <w:rFonts w:ascii="Times New Roman" w:hAnsi="Times New Roman" w:cs="Times New Roman"/>
          <w:sz w:val="28"/>
          <w:szCs w:val="28"/>
        </w:rPr>
        <w:t xml:space="preserve"> от мест сбора бытовых отходов;</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 охранных зонах сетей инженерно-технического обеспечения без со</w:t>
      </w:r>
      <w:r w:rsidR="00D62D19">
        <w:rPr>
          <w:rFonts w:ascii="Times New Roman" w:hAnsi="Times New Roman" w:cs="Times New Roman"/>
          <w:sz w:val="28"/>
          <w:szCs w:val="28"/>
        </w:rPr>
        <w:t>гласования с балансодержателем;</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на территории общеобразовательных и спортивных школ (независимо от форм обучения), детских дошкольных учреждений, учреждений культуры, лечебно-профилакт</w:t>
      </w:r>
      <w:r w:rsidR="00D62D19">
        <w:rPr>
          <w:rFonts w:ascii="Times New Roman" w:hAnsi="Times New Roman" w:cs="Times New Roman"/>
          <w:sz w:val="28"/>
          <w:szCs w:val="28"/>
        </w:rPr>
        <w:t>ических и культовых сооружений;</w:t>
      </w:r>
    </w:p>
    <w:p w:rsidR="00DD2134" w:rsidRPr="00DD2134" w:rsidRDefault="00D62D19"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 на детских игровых площадках;</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w:t>
      </w:r>
      <w:r w:rsidR="00D62D19">
        <w:rPr>
          <w:rFonts w:ascii="Times New Roman" w:hAnsi="Times New Roman" w:cs="Times New Roman"/>
          <w:sz w:val="28"/>
          <w:szCs w:val="28"/>
        </w:rPr>
        <w:t xml:space="preserve"> треугольниках видимости дорог.</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Временно расположенные объекты не должн</w:t>
      </w:r>
      <w:r w:rsidR="00D62D19">
        <w:rPr>
          <w:rFonts w:ascii="Times New Roman" w:hAnsi="Times New Roman" w:cs="Times New Roman"/>
          <w:sz w:val="28"/>
          <w:szCs w:val="28"/>
        </w:rPr>
        <w:t>ы препятствовать:</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обеспечению надлежащего содержания зданий и иных объектов нед</w:t>
      </w:r>
      <w:r w:rsidR="00D62D19">
        <w:rPr>
          <w:rFonts w:ascii="Times New Roman" w:hAnsi="Times New Roman" w:cs="Times New Roman"/>
          <w:sz w:val="28"/>
          <w:szCs w:val="28"/>
        </w:rPr>
        <w:t>вижимости на земельном участке;</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обеспечению нормальной видимости технических средств и знаков дорожного движения, безопасности д</w:t>
      </w:r>
      <w:r w:rsidR="00D62D19">
        <w:rPr>
          <w:rFonts w:ascii="Times New Roman" w:hAnsi="Times New Roman" w:cs="Times New Roman"/>
          <w:sz w:val="28"/>
          <w:szCs w:val="28"/>
        </w:rPr>
        <w:t>вижения транспорта и пешеходов;</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уменьшению ширины пешеходных зон до 3 метров и мех</w:t>
      </w:r>
      <w:r w:rsidR="00D62D19">
        <w:rPr>
          <w:rFonts w:ascii="Times New Roman" w:hAnsi="Times New Roman" w:cs="Times New Roman"/>
          <w:sz w:val="28"/>
          <w:szCs w:val="28"/>
        </w:rPr>
        <w:t>анизированной уборке тротуаров;</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свободному подъезду к временно расположенному объекту пожарной,</w:t>
      </w:r>
      <w:r w:rsidR="00D62D19">
        <w:rPr>
          <w:rFonts w:ascii="Times New Roman" w:hAnsi="Times New Roman" w:cs="Times New Roman"/>
          <w:sz w:val="28"/>
          <w:szCs w:val="28"/>
        </w:rPr>
        <w:t xml:space="preserve"> аварийно-спасательной техники;</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обзору о</w:t>
      </w:r>
      <w:r w:rsidR="00D62D19">
        <w:rPr>
          <w:rFonts w:ascii="Times New Roman" w:hAnsi="Times New Roman" w:cs="Times New Roman"/>
          <w:sz w:val="28"/>
          <w:szCs w:val="28"/>
        </w:rPr>
        <w:t>кон зданий, витрин предприятий.</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5. Размещение временно расположенных объектов на остановочных </w:t>
      </w:r>
      <w:r w:rsidRPr="00DD2134">
        <w:rPr>
          <w:rFonts w:ascii="Times New Roman" w:hAnsi="Times New Roman" w:cs="Times New Roman"/>
          <w:sz w:val="28"/>
          <w:szCs w:val="28"/>
        </w:rPr>
        <w:lastRenderedPageBreak/>
        <w:t xml:space="preserve">пунктах допускается в виде остановочных комплексов при наличии </w:t>
      </w:r>
      <w:r w:rsidR="00D62D19">
        <w:rPr>
          <w:rFonts w:ascii="Times New Roman" w:hAnsi="Times New Roman" w:cs="Times New Roman"/>
          <w:sz w:val="28"/>
          <w:szCs w:val="28"/>
        </w:rPr>
        <w:t>(устройстве) заездных карманов.</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 Владелец временно</w:t>
      </w:r>
      <w:r w:rsidR="00D62D19">
        <w:rPr>
          <w:rFonts w:ascii="Times New Roman" w:hAnsi="Times New Roman" w:cs="Times New Roman"/>
          <w:sz w:val="28"/>
          <w:szCs w:val="28"/>
        </w:rPr>
        <w:t xml:space="preserve"> расположенного объекта должен:</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выполнять предписания инспектирующих и контролирующих органов об устранении допущен</w:t>
      </w:r>
      <w:r w:rsidR="00D62D19">
        <w:rPr>
          <w:rFonts w:ascii="Times New Roman" w:hAnsi="Times New Roman" w:cs="Times New Roman"/>
          <w:sz w:val="28"/>
          <w:szCs w:val="28"/>
        </w:rPr>
        <w:t>ных нарушений;</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эксплуатировать временно расположенный объект в соответствии с установленным видом разрешенного ис</w:t>
      </w:r>
      <w:r w:rsidR="00D62D19">
        <w:rPr>
          <w:rFonts w:ascii="Times New Roman" w:hAnsi="Times New Roman" w:cs="Times New Roman"/>
          <w:sz w:val="28"/>
          <w:szCs w:val="28"/>
        </w:rPr>
        <w:t>пользования земельного участка;</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соблюдать требования дого</w:t>
      </w:r>
      <w:r w:rsidR="00D62D19">
        <w:rPr>
          <w:rFonts w:ascii="Times New Roman" w:hAnsi="Times New Roman" w:cs="Times New Roman"/>
          <w:sz w:val="28"/>
          <w:szCs w:val="28"/>
        </w:rPr>
        <w:t>вора аренды земельного участка;</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своевременно вносить арендную плату за пользо</w:t>
      </w:r>
      <w:r w:rsidR="00D62D19">
        <w:rPr>
          <w:rFonts w:ascii="Times New Roman" w:hAnsi="Times New Roman" w:cs="Times New Roman"/>
          <w:sz w:val="28"/>
          <w:szCs w:val="28"/>
        </w:rPr>
        <w:t>ванием участком;</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иметь на временно расположенном объекте указатель или вывеску с наименованием владельца, регистрационный номер, режим работы (на гаражи, рекламные ко</w:t>
      </w:r>
      <w:r w:rsidR="00D62D19">
        <w:rPr>
          <w:rFonts w:ascii="Times New Roman" w:hAnsi="Times New Roman" w:cs="Times New Roman"/>
          <w:sz w:val="28"/>
          <w:szCs w:val="28"/>
        </w:rPr>
        <w:t>нструкции не распространяется);</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содержать территорию в порядке, отвечающем санитарны</w:t>
      </w:r>
      <w:r w:rsidR="00D62D19">
        <w:rPr>
          <w:rFonts w:ascii="Times New Roman" w:hAnsi="Times New Roman" w:cs="Times New Roman"/>
          <w:sz w:val="28"/>
          <w:szCs w:val="28"/>
        </w:rPr>
        <w:t>м требованиям;</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соблюдать требования по благоустройству предоставленного уч</w:t>
      </w:r>
      <w:r w:rsidR="00D62D19">
        <w:rPr>
          <w:rFonts w:ascii="Times New Roman" w:hAnsi="Times New Roman" w:cs="Times New Roman"/>
          <w:sz w:val="28"/>
          <w:szCs w:val="28"/>
        </w:rPr>
        <w:t>астка и прилегающей территории;</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обеспечивать</w:t>
      </w:r>
      <w:r w:rsidR="00D62D19">
        <w:rPr>
          <w:rFonts w:ascii="Times New Roman" w:hAnsi="Times New Roman" w:cs="Times New Roman"/>
          <w:sz w:val="28"/>
          <w:szCs w:val="28"/>
        </w:rPr>
        <w:t xml:space="preserve"> пожаробезопасность сооружения;</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выполнять соответствующие сани</w:t>
      </w:r>
      <w:r w:rsidR="00D62D19">
        <w:rPr>
          <w:rFonts w:ascii="Times New Roman" w:hAnsi="Times New Roman" w:cs="Times New Roman"/>
          <w:sz w:val="28"/>
          <w:szCs w:val="28"/>
        </w:rPr>
        <w:t>тарно-гигиенические требования;</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производить при необходимости ре</w:t>
      </w:r>
      <w:r w:rsidR="00D62D19">
        <w:rPr>
          <w:rFonts w:ascii="Times New Roman" w:hAnsi="Times New Roman" w:cs="Times New Roman"/>
          <w:sz w:val="28"/>
          <w:szCs w:val="28"/>
        </w:rPr>
        <w:t>монт объекта;</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выполнять очистку фасадов (от объявлений, грязи) в течени</w:t>
      </w:r>
      <w:r w:rsidR="00D62D19">
        <w:rPr>
          <w:rFonts w:ascii="Times New Roman" w:hAnsi="Times New Roman" w:cs="Times New Roman"/>
          <w:sz w:val="28"/>
          <w:szCs w:val="28"/>
        </w:rPr>
        <w:t>е всего эксплуатирующего срока;</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принимать меры для обеспечения сохранности существующих зеленых насаждений и газ</w:t>
      </w:r>
      <w:r w:rsidR="00D62D19">
        <w:rPr>
          <w:rFonts w:ascii="Times New Roman" w:hAnsi="Times New Roman" w:cs="Times New Roman"/>
          <w:sz w:val="28"/>
          <w:szCs w:val="28"/>
        </w:rPr>
        <w:t>онов на прилегающей территории;</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обеспечивать подход к временно расположенном</w:t>
      </w:r>
      <w:r w:rsidR="00D62D19">
        <w:rPr>
          <w:rFonts w:ascii="Times New Roman" w:hAnsi="Times New Roman" w:cs="Times New Roman"/>
          <w:sz w:val="28"/>
          <w:szCs w:val="28"/>
        </w:rPr>
        <w:t>у объекту по твердому покрытию;</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смещать на время ремонтных работ на коммуникациях</w:t>
      </w:r>
      <w:r w:rsidR="00D62D19">
        <w:rPr>
          <w:rFonts w:ascii="Times New Roman" w:hAnsi="Times New Roman" w:cs="Times New Roman"/>
          <w:sz w:val="28"/>
          <w:szCs w:val="28"/>
        </w:rPr>
        <w:t xml:space="preserve"> временно расположенный объект;</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следить за сохранностью зеленых насаждений, газонов, бордюрного камня на прилегающей территории, содержать указанную территорию в соответствии с требован</w:t>
      </w:r>
      <w:r w:rsidR="00D62D19">
        <w:rPr>
          <w:rFonts w:ascii="Times New Roman" w:hAnsi="Times New Roman" w:cs="Times New Roman"/>
          <w:sz w:val="28"/>
          <w:szCs w:val="28"/>
        </w:rPr>
        <w:t>иями, установленными Правилами;</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 устанавливать урны возле некапитальных объектов, очищать урны от отходов в течение дня по мере необходимости, но не реже одного раза в сутки, окрашивать </w:t>
      </w:r>
      <w:r w:rsidR="00D62D19">
        <w:rPr>
          <w:rFonts w:ascii="Times New Roman" w:hAnsi="Times New Roman" w:cs="Times New Roman"/>
          <w:sz w:val="28"/>
          <w:szCs w:val="28"/>
        </w:rPr>
        <w:t>урны не реже одного раза в год.</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7. Владелец временно распо</w:t>
      </w:r>
      <w:r w:rsidR="00D62D19">
        <w:rPr>
          <w:rFonts w:ascii="Times New Roman" w:hAnsi="Times New Roman" w:cs="Times New Roman"/>
          <w:sz w:val="28"/>
          <w:szCs w:val="28"/>
        </w:rPr>
        <w:t>ложенного объекта обязан иметь:</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проект на размещение в</w:t>
      </w:r>
      <w:r w:rsidR="00D62D19">
        <w:rPr>
          <w:rFonts w:ascii="Times New Roman" w:hAnsi="Times New Roman" w:cs="Times New Roman"/>
          <w:sz w:val="28"/>
          <w:szCs w:val="28"/>
        </w:rPr>
        <w:t>ременно расположенного объекта;</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дог</w:t>
      </w:r>
      <w:r w:rsidR="00D62D19">
        <w:rPr>
          <w:rFonts w:ascii="Times New Roman" w:hAnsi="Times New Roman" w:cs="Times New Roman"/>
          <w:sz w:val="28"/>
          <w:szCs w:val="28"/>
        </w:rPr>
        <w:t>овор аренды земельного участка;</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договор на вывоз бытовых отходов</w:t>
      </w:r>
      <w:r w:rsidR="00D62D19">
        <w:rPr>
          <w:rFonts w:ascii="Times New Roman" w:hAnsi="Times New Roman" w:cs="Times New Roman"/>
          <w:sz w:val="28"/>
          <w:szCs w:val="28"/>
        </w:rPr>
        <w:t xml:space="preserve"> (кроме рекламных конструкций).</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8. Владельцу временно расположенного объек</w:t>
      </w:r>
      <w:r w:rsidR="00D62D19">
        <w:rPr>
          <w:rFonts w:ascii="Times New Roman" w:hAnsi="Times New Roman" w:cs="Times New Roman"/>
          <w:sz w:val="28"/>
          <w:szCs w:val="28"/>
        </w:rPr>
        <w:t>та запрещается:</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возводить у временно расположенного объекта пристройки, козырьки, загородки, решетки, навес</w:t>
      </w:r>
      <w:r w:rsidR="00D62D19">
        <w:rPr>
          <w:rFonts w:ascii="Times New Roman" w:hAnsi="Times New Roman" w:cs="Times New Roman"/>
          <w:sz w:val="28"/>
          <w:szCs w:val="28"/>
        </w:rPr>
        <w:t>ы, не предусмотренные проектом;</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складировать тару на прилегающей территории и на крыше в</w:t>
      </w:r>
      <w:r w:rsidR="00D62D19">
        <w:rPr>
          <w:rFonts w:ascii="Times New Roman" w:hAnsi="Times New Roman" w:cs="Times New Roman"/>
          <w:sz w:val="28"/>
          <w:szCs w:val="28"/>
        </w:rPr>
        <w:t>ременно расположенного объекта;</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использовать земельный участок и временно расположенный об</w:t>
      </w:r>
      <w:r w:rsidR="00D62D19">
        <w:rPr>
          <w:rFonts w:ascii="Times New Roman" w:hAnsi="Times New Roman" w:cs="Times New Roman"/>
          <w:sz w:val="28"/>
          <w:szCs w:val="28"/>
        </w:rPr>
        <w:t>ъект не по целевому назначению;</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 загромождать оборудованием, отходами противопожарные разрывы </w:t>
      </w:r>
      <w:r w:rsidR="00D62D19">
        <w:rPr>
          <w:rFonts w:ascii="Times New Roman" w:hAnsi="Times New Roman" w:cs="Times New Roman"/>
          <w:sz w:val="28"/>
          <w:szCs w:val="28"/>
        </w:rPr>
        <w:lastRenderedPageBreak/>
        <w:t>между некапитальными объектами.</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9. Все работы по демонтажу временно расположенного объекта и элементов благоустройства арендатор или собственник временно расположенного объекта обязан произвести за свой счет и привести земельный участок в первоначал</w:t>
      </w:r>
      <w:r w:rsidR="00D62D19">
        <w:rPr>
          <w:rFonts w:ascii="Times New Roman" w:hAnsi="Times New Roman" w:cs="Times New Roman"/>
          <w:sz w:val="28"/>
          <w:szCs w:val="28"/>
        </w:rPr>
        <w:t>ьное состояние в месячный срок.</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10. Установка и эксплуатация некапитальных объектов осуществляется в установленном законодательством порядке с учетом</w:t>
      </w:r>
      <w:r w:rsidR="00D62D19">
        <w:rPr>
          <w:rFonts w:ascii="Times New Roman" w:hAnsi="Times New Roman" w:cs="Times New Roman"/>
          <w:sz w:val="28"/>
          <w:szCs w:val="28"/>
        </w:rPr>
        <w:t xml:space="preserve"> действующего законодательства.</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После уборки временного сооружения его владелец обязан восстановить и благоустроить занимаемый ранее временным</w:t>
      </w:r>
      <w:r w:rsidR="00D62D19">
        <w:rPr>
          <w:rFonts w:ascii="Times New Roman" w:hAnsi="Times New Roman" w:cs="Times New Roman"/>
          <w:sz w:val="28"/>
          <w:szCs w:val="28"/>
        </w:rPr>
        <w:t xml:space="preserve"> сооружением земельный участок.</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4. Ограждения </w:t>
      </w:r>
    </w:p>
    <w:p w:rsidR="00D62D19" w:rsidRPr="00DD2134" w:rsidRDefault="00D62D19" w:rsidP="00DD2134">
      <w:pPr>
        <w:widowControl w:val="0"/>
        <w:autoSpaceDE w:val="0"/>
        <w:autoSpaceDN w:val="0"/>
        <w:adjustRightInd w:val="0"/>
        <w:spacing w:after="0" w:line="240" w:lineRule="auto"/>
        <w:jc w:val="center"/>
        <w:rPr>
          <w:rFonts w:ascii="Times New Roman" w:hAnsi="Times New Roman" w:cs="Times New Roman"/>
          <w:b/>
          <w:bCs/>
          <w:sz w:val="28"/>
          <w:szCs w:val="28"/>
        </w:rPr>
      </w:pP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Устройство ограждений является дополнительным элементом благоустройства. В целях благоустройства на территории поселения следует предусматривать примене</w:t>
      </w:r>
      <w:r w:rsidR="00D62D19">
        <w:rPr>
          <w:rFonts w:ascii="Times New Roman" w:hAnsi="Times New Roman" w:cs="Times New Roman"/>
          <w:sz w:val="28"/>
          <w:szCs w:val="28"/>
        </w:rPr>
        <w:t>ние различных видов ограждений:</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газонные о</w:t>
      </w:r>
      <w:r w:rsidR="00D62D19">
        <w:rPr>
          <w:rFonts w:ascii="Times New Roman" w:hAnsi="Times New Roman" w:cs="Times New Roman"/>
          <w:sz w:val="28"/>
          <w:szCs w:val="28"/>
        </w:rPr>
        <w:t>граждения (высота 0,3 - 0,5 м);</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ограды: низкие (высота 0,5 - 1,0 м), средние (высота 1,0 - 1,5 м)</w:t>
      </w:r>
      <w:r w:rsidR="00D62D19">
        <w:rPr>
          <w:rFonts w:ascii="Times New Roman" w:hAnsi="Times New Roman" w:cs="Times New Roman"/>
          <w:sz w:val="28"/>
          <w:szCs w:val="28"/>
        </w:rPr>
        <w:t>, высокие (высота 1,5 - 2,0 м);</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ограждения - тумбы для транспортных проездов и ав</w:t>
      </w:r>
      <w:r w:rsidR="00D62D19">
        <w:rPr>
          <w:rFonts w:ascii="Times New Roman" w:hAnsi="Times New Roman" w:cs="Times New Roman"/>
          <w:sz w:val="28"/>
          <w:szCs w:val="28"/>
        </w:rPr>
        <w:t>тостоянок (высота 0,3 - 0,4 м);</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ограждения спортивных</w:t>
      </w:r>
      <w:r w:rsidR="00D62D19">
        <w:rPr>
          <w:rFonts w:ascii="Times New Roman" w:hAnsi="Times New Roman" w:cs="Times New Roman"/>
          <w:sz w:val="28"/>
          <w:szCs w:val="28"/>
        </w:rPr>
        <w:t xml:space="preserve"> площадок (высота 2,5 - 3,0 м);</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декоративные о</w:t>
      </w:r>
      <w:r w:rsidR="00D62D19">
        <w:rPr>
          <w:rFonts w:ascii="Times New Roman" w:hAnsi="Times New Roman" w:cs="Times New Roman"/>
          <w:sz w:val="28"/>
          <w:szCs w:val="28"/>
        </w:rPr>
        <w:t>граждения (высота 1,2 - 2,0 м);</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 технические ограждения (высота в соотве</w:t>
      </w:r>
      <w:r w:rsidR="00D62D19">
        <w:rPr>
          <w:rFonts w:ascii="Times New Roman" w:hAnsi="Times New Roman" w:cs="Times New Roman"/>
          <w:sz w:val="28"/>
          <w:szCs w:val="28"/>
        </w:rPr>
        <w:t>тствии с действующими нормами).</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Высота ограждений определяется в соответствии с настоящим пунктом, если иное не предусмотрено законода</w:t>
      </w:r>
      <w:r w:rsidR="00D62D19">
        <w:rPr>
          <w:rFonts w:ascii="Times New Roman" w:hAnsi="Times New Roman" w:cs="Times New Roman"/>
          <w:sz w:val="28"/>
          <w:szCs w:val="28"/>
        </w:rPr>
        <w:t>тельством Российской Федерации.</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2. На территории поселения подлежат использованию следующие типы </w:t>
      </w:r>
      <w:r w:rsidR="00D62D19">
        <w:rPr>
          <w:rFonts w:ascii="Times New Roman" w:hAnsi="Times New Roman" w:cs="Times New Roman"/>
          <w:sz w:val="28"/>
          <w:szCs w:val="28"/>
        </w:rPr>
        <w:t>ограждений:</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w:t>
      </w:r>
      <w:r w:rsidR="00D62D19">
        <w:rPr>
          <w:rFonts w:ascii="Times New Roman" w:hAnsi="Times New Roman" w:cs="Times New Roman"/>
          <w:sz w:val="28"/>
          <w:szCs w:val="28"/>
        </w:rPr>
        <w:t>ий, стальной сетки, штакетника;</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2) Глухое ограждение - железобетонные панели с гладкой плоскостью или с рельефом, каменное, металлический лист или профиль, деревянная доска и </w:t>
      </w:r>
      <w:proofErr w:type="gramStart"/>
      <w:r w:rsidRPr="00DD2134">
        <w:rPr>
          <w:rFonts w:ascii="Times New Roman" w:hAnsi="Times New Roman" w:cs="Times New Roman"/>
          <w:sz w:val="28"/>
          <w:szCs w:val="28"/>
        </w:rPr>
        <w:t>другие</w:t>
      </w:r>
      <w:proofErr w:type="gramEnd"/>
      <w:r w:rsidRPr="00DD2134">
        <w:rPr>
          <w:rFonts w:ascii="Times New Roman" w:hAnsi="Times New Roman" w:cs="Times New Roman"/>
          <w:sz w:val="28"/>
          <w:szCs w:val="28"/>
        </w:rPr>
        <w:t xml:space="preserve"> экологически чистые непро</w:t>
      </w:r>
      <w:r w:rsidR="00D62D19">
        <w:rPr>
          <w:rFonts w:ascii="Times New Roman" w:hAnsi="Times New Roman" w:cs="Times New Roman"/>
          <w:sz w:val="28"/>
          <w:szCs w:val="28"/>
        </w:rPr>
        <w:t>зрачные строительные материалы;</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Комбинированное ограждение - комбинация из глухих и прозрачных плоскостей с применением от</w:t>
      </w:r>
      <w:r w:rsidR="00D62D19">
        <w:rPr>
          <w:rFonts w:ascii="Times New Roman" w:hAnsi="Times New Roman" w:cs="Times New Roman"/>
          <w:sz w:val="28"/>
          <w:szCs w:val="28"/>
        </w:rPr>
        <w:t>дельных декоративных элементов;</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4) Живая изгородь - изгородь, представляющая собой рядовую посадку (1 - 3 ряда) кустарников и деревьев специальных пород, хорошо поддающихся формовке (стрижке). Выбор пород кустарников и деревьев для живых изгородей следует производить с учетом местных </w:t>
      </w:r>
      <w:r w:rsidR="00D62D19">
        <w:rPr>
          <w:rFonts w:ascii="Times New Roman" w:hAnsi="Times New Roman" w:cs="Times New Roman"/>
          <w:sz w:val="28"/>
          <w:szCs w:val="28"/>
        </w:rPr>
        <w:t>почвенно-климатических условий.</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Ограждения применяются:</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lastRenderedPageBreak/>
        <w:t>1)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парков, скверов, памятных мест (кладбищ, памятников и мемориальных комплексов), части территории предприятий, выходящих на улицы поселения, придомовых территорий многоквартирны</w:t>
      </w:r>
      <w:r w:rsidR="00D62D19">
        <w:rPr>
          <w:rFonts w:ascii="Times New Roman" w:hAnsi="Times New Roman" w:cs="Times New Roman"/>
          <w:sz w:val="28"/>
          <w:szCs w:val="28"/>
        </w:rPr>
        <w:t>х и индивидуальных жилых домов;</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глухое ограждение: для ограждения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предназначенных для индивидуального жилищного строительства, части территорий предприятий, не име</w:t>
      </w:r>
      <w:r w:rsidR="00D62D19">
        <w:rPr>
          <w:rFonts w:ascii="Times New Roman" w:hAnsi="Times New Roman" w:cs="Times New Roman"/>
          <w:sz w:val="28"/>
          <w:szCs w:val="28"/>
        </w:rPr>
        <w:t>ющей выхода к улицам поселения;</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комбинированное ограждение: для ограждения территории учреждений культуры, спортивных объектов с контролируемым входом, дворовых территорий многоквартирных и индивидуальн</w:t>
      </w:r>
      <w:r w:rsidR="00D62D19">
        <w:rPr>
          <w:rFonts w:ascii="Times New Roman" w:hAnsi="Times New Roman" w:cs="Times New Roman"/>
          <w:sz w:val="28"/>
          <w:szCs w:val="28"/>
        </w:rPr>
        <w:t>ых жилых домов;</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живая изгородь: для ограждения земельных участков, используемых для ведения садоводства и огородничества, а также части придомовых территорий индивидуальных жилых домов.</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На территориях общественного, жилого, рекреационного назначения запрещается проектирование глухих и железобетонных ограждений.</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5. Следует предусматривать размещение защитных металлических ограждений высотой 0,5 метров в местах примыкания газонов к проездам, стоянкам автотранспорта, в местах возможного наезда автомобилей на газон и </w:t>
      </w:r>
      <w:proofErr w:type="spellStart"/>
      <w:r w:rsidRPr="00DD2134">
        <w:rPr>
          <w:rFonts w:ascii="Times New Roman" w:hAnsi="Times New Roman" w:cs="Times New Roman"/>
          <w:sz w:val="28"/>
          <w:szCs w:val="28"/>
        </w:rPr>
        <w:t>вытаптывания</w:t>
      </w:r>
      <w:proofErr w:type="spellEnd"/>
      <w:r w:rsidRPr="00DD2134">
        <w:rPr>
          <w:rFonts w:ascii="Times New Roman" w:hAnsi="Times New Roman" w:cs="Times New Roman"/>
          <w:sz w:val="28"/>
          <w:szCs w:val="28"/>
        </w:rPr>
        <w:t xml:space="preserve"> троп через газон. Ограждения следует размещать на территории газона с отступом от границы примыкания порядка 0,2 - 0,3 метров.</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 Высота ограждений всех типов не должна превышать 2 м, если иное не установлено действующим законодат</w:t>
      </w:r>
      <w:r w:rsidR="00D62D19">
        <w:rPr>
          <w:rFonts w:ascii="Times New Roman" w:hAnsi="Times New Roman" w:cs="Times New Roman"/>
          <w:sz w:val="28"/>
          <w:szCs w:val="28"/>
        </w:rPr>
        <w:t>ельством, настоящими Правилами.</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Высоту и вид ограждения следует принимать в зависимости от категории улицы, н</w:t>
      </w:r>
      <w:r w:rsidR="00D62D19">
        <w:rPr>
          <w:rFonts w:ascii="Times New Roman" w:hAnsi="Times New Roman" w:cs="Times New Roman"/>
          <w:sz w:val="28"/>
          <w:szCs w:val="28"/>
        </w:rPr>
        <w:t>а которой размещено ограждение.</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Улицы и дороги местного значения на территориях с многоэтажной застройкой - 0,50 - 2,00 м. Ограждение предусматривать преимуществе</w:t>
      </w:r>
      <w:r w:rsidR="00D62D19">
        <w:rPr>
          <w:rFonts w:ascii="Times New Roman" w:hAnsi="Times New Roman" w:cs="Times New Roman"/>
          <w:sz w:val="28"/>
          <w:szCs w:val="28"/>
        </w:rPr>
        <w:t xml:space="preserve">нно по </w:t>
      </w:r>
      <w:proofErr w:type="gramStart"/>
      <w:r w:rsidR="00D62D19">
        <w:rPr>
          <w:rFonts w:ascii="Times New Roman" w:hAnsi="Times New Roman" w:cs="Times New Roman"/>
          <w:sz w:val="28"/>
          <w:szCs w:val="28"/>
        </w:rPr>
        <w:t>индивидуальным проектам</w:t>
      </w:r>
      <w:proofErr w:type="gramEnd"/>
      <w:r w:rsidR="00D62D19">
        <w:rPr>
          <w:rFonts w:ascii="Times New Roman" w:hAnsi="Times New Roman" w:cs="Times New Roman"/>
          <w:sz w:val="28"/>
          <w:szCs w:val="28"/>
        </w:rPr>
        <w:t>;</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Улицы и дороги местного значения на территориях с малоэтажной индивидуальной застройкой - 1,00 - 2,00 м. Ограждение может быть прозрачн</w:t>
      </w:r>
      <w:r w:rsidR="00D62D19">
        <w:rPr>
          <w:rFonts w:ascii="Times New Roman" w:hAnsi="Times New Roman" w:cs="Times New Roman"/>
          <w:sz w:val="28"/>
          <w:szCs w:val="28"/>
        </w:rPr>
        <w:t>ое, комбинированное или глухое;</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Жилые улицы и дороги местного значения - 1,00 - 2,00 м. Ограждение в основном предусматривае</w:t>
      </w:r>
      <w:r w:rsidR="00D62D19">
        <w:rPr>
          <w:rFonts w:ascii="Times New Roman" w:hAnsi="Times New Roman" w:cs="Times New Roman"/>
          <w:sz w:val="28"/>
          <w:szCs w:val="28"/>
        </w:rPr>
        <w:t>тся глухое или комбинированное;</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Дороги и проезды промышленных и коммунально-складских районов - не более 2,00 м. Огражде</w:t>
      </w:r>
      <w:r w:rsidR="00D62D19">
        <w:rPr>
          <w:rFonts w:ascii="Times New Roman" w:hAnsi="Times New Roman" w:cs="Times New Roman"/>
          <w:sz w:val="28"/>
          <w:szCs w:val="28"/>
        </w:rPr>
        <w:t>ние предусматривается глухое;</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Высоту и вид ограждения индивидуального земельного участка со стороны смежного домовладения следует принимать прозрачн</w:t>
      </w:r>
      <w:r w:rsidR="00D62D19">
        <w:rPr>
          <w:rFonts w:ascii="Times New Roman" w:hAnsi="Times New Roman" w:cs="Times New Roman"/>
          <w:sz w:val="28"/>
          <w:szCs w:val="28"/>
        </w:rPr>
        <w:t>ое либо глухое не более 1,80 м;</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 Наименьшее расстояние от ограждений всех типов до оси ствола дерева следует принимать не менее 3,00 м, до кустарника - не менее 1,00 м;</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lastRenderedPageBreak/>
        <w:t>7) Высоту и вид ограждения для зданий, сооружений и п</w:t>
      </w:r>
      <w:r w:rsidR="00D62D19">
        <w:rPr>
          <w:rFonts w:ascii="Times New Roman" w:hAnsi="Times New Roman" w:cs="Times New Roman"/>
          <w:sz w:val="28"/>
          <w:szCs w:val="28"/>
        </w:rPr>
        <w:t>редприятий принимать следующие:</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общеобразовательные школы - не более</w:t>
      </w:r>
      <w:r w:rsidR="00D62D19">
        <w:rPr>
          <w:rFonts w:ascii="Times New Roman" w:hAnsi="Times New Roman" w:cs="Times New Roman"/>
          <w:sz w:val="28"/>
          <w:szCs w:val="28"/>
        </w:rPr>
        <w:t xml:space="preserve"> 1,60 м; ограждение прозрачное;</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детские сады-ясли - не более</w:t>
      </w:r>
      <w:r w:rsidR="00D62D19">
        <w:rPr>
          <w:rFonts w:ascii="Times New Roman" w:hAnsi="Times New Roman" w:cs="Times New Roman"/>
          <w:sz w:val="28"/>
          <w:szCs w:val="28"/>
        </w:rPr>
        <w:t xml:space="preserve"> 1,60 м; ограждение прозрачное;</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спортивные комплексы, стадионы, катки, открытые бассейны и другие спортивные сооружения (при контролируемом входе посетителей) - не более 1,60 м; ограждение п</w:t>
      </w:r>
      <w:r w:rsidR="00D62D19">
        <w:rPr>
          <w:rFonts w:ascii="Times New Roman" w:hAnsi="Times New Roman" w:cs="Times New Roman"/>
          <w:sz w:val="28"/>
          <w:szCs w:val="28"/>
        </w:rPr>
        <w:t>розрачное либо комбинированное;</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летние сооружения в парках при контролируемом входе посетителей (танцевальные площадки, аттракционы и т.п.) - 1,60 м; ограждение прозрачное (при необходимо</w:t>
      </w:r>
      <w:r w:rsidR="00D62D19">
        <w:rPr>
          <w:rFonts w:ascii="Times New Roman" w:hAnsi="Times New Roman" w:cs="Times New Roman"/>
          <w:sz w:val="28"/>
          <w:szCs w:val="28"/>
        </w:rPr>
        <w:t>сти охраны) или живая изгородь;</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 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rsidRPr="00DD2134">
        <w:rPr>
          <w:rFonts w:ascii="Times New Roman" w:hAnsi="Times New Roman" w:cs="Times New Roman"/>
          <w:sz w:val="28"/>
          <w:szCs w:val="28"/>
        </w:rPr>
        <w:t>артскважины</w:t>
      </w:r>
      <w:proofErr w:type="spellEnd"/>
      <w:r w:rsidRPr="00DD2134">
        <w:rPr>
          <w:rFonts w:ascii="Times New Roman" w:hAnsi="Times New Roman" w:cs="Times New Roman"/>
          <w:sz w:val="28"/>
          <w:szCs w:val="28"/>
        </w:rPr>
        <w:t>, водозаборы и т.п.) - 1,60 - 2,00 м; ограждение прозрачно</w:t>
      </w:r>
      <w:r w:rsidR="00D62D19">
        <w:rPr>
          <w:rFonts w:ascii="Times New Roman" w:hAnsi="Times New Roman" w:cs="Times New Roman"/>
          <w:sz w:val="28"/>
          <w:szCs w:val="28"/>
        </w:rPr>
        <w:t>е, комбинированное либо глухое;</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хозяйственные зоны предприятий общественного питания и бытового обслуживания населения, магазинов - не более 1,60 м; ограждение - живая изгородь, прозрачное или комбинирован</w:t>
      </w:r>
      <w:r w:rsidR="00D62D19">
        <w:rPr>
          <w:rFonts w:ascii="Times New Roman" w:hAnsi="Times New Roman" w:cs="Times New Roman"/>
          <w:sz w:val="28"/>
          <w:szCs w:val="28"/>
        </w:rPr>
        <w:t>ное (при необходимости охраны).</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7. Ограждения всех типов (исключая живые изгороди) подлежат окраске. Глухие ограждения окрашиваются, как правило, в светлые тона. Конструкция ограждений должна быть безопасна для населения. Владельцы ограждений несут ответственность за их технич</w:t>
      </w:r>
      <w:r w:rsidR="00D62D19">
        <w:rPr>
          <w:rFonts w:ascii="Times New Roman" w:hAnsi="Times New Roman" w:cs="Times New Roman"/>
          <w:sz w:val="28"/>
          <w:szCs w:val="28"/>
        </w:rPr>
        <w:t>еское и эстетическое состояние.</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8. Внешние ограждения земельных участков размещаются в пределах "красных линий" улиц. Размещение ограждений вокруг территорий предприятий и организаций, учреждений образования, здравоохранения и культуры, а также территорий рекреационного назначения (парков, скверов и других зон отдыха) производится по границам земельных участков, определенных в соответствии с требованиями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"kodeks://link/d?nd=744100004&amp;point=mark=0000000000000000000000000000000000000000000000000064U0IK"\o"’’Земельный кодекс Российской Федерации (с изменениями на 18 марта 2020 года)’’</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Кодекс РФ от 25.10.2001 N 136-ФЗ</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действующая редакция (действ. с 18.03.2020)"</w:instrText>
      </w:r>
      <w:r w:rsidRPr="00DD2134">
        <w:rPr>
          <w:rFonts w:ascii="Times New Roman" w:hAnsi="Times New Roman" w:cs="Times New Roman"/>
          <w:sz w:val="28"/>
          <w:szCs w:val="28"/>
        </w:rPr>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Земельного кодекса Российской Федерации </w:t>
      </w:r>
      <w:r w:rsidRPr="00DD2134">
        <w:rPr>
          <w:rFonts w:ascii="Times New Roman" w:hAnsi="Times New Roman" w:cs="Times New Roman"/>
          <w:sz w:val="28"/>
          <w:szCs w:val="28"/>
        </w:rPr>
        <w:fldChar w:fldCharType="end"/>
      </w:r>
      <w:r w:rsidRPr="00DD2134">
        <w:rPr>
          <w:rFonts w:ascii="Times New Roman" w:hAnsi="Times New Roman" w:cs="Times New Roman"/>
          <w:sz w:val="28"/>
          <w:szCs w:val="28"/>
        </w:rPr>
        <w:t xml:space="preserve"> и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"kodeks://link/d?nd=902053803"\o"’’О кадастровой деятельности (с изменениями на 2 августа 2019 года) (редакция, действующая с 16 сентября 2019 года)’’</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Федеральный закон от 24.07.2007 N 221-ФЗ</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действующая редакция (действ. с 16.09.2019)"</w:instrText>
      </w:r>
      <w:r w:rsidRPr="00DD2134">
        <w:rPr>
          <w:rFonts w:ascii="Times New Roman" w:hAnsi="Times New Roman" w:cs="Times New Roman"/>
          <w:sz w:val="28"/>
          <w:szCs w:val="28"/>
        </w:rPr>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Федерального закона от 24.07.2007 г. N 221-ФЗ "О государственном кадастре недвижимости" </w:t>
      </w:r>
      <w:r w:rsidRPr="00DD2134">
        <w:rPr>
          <w:rFonts w:ascii="Times New Roman" w:hAnsi="Times New Roman" w:cs="Times New Roman"/>
          <w:sz w:val="28"/>
          <w:szCs w:val="28"/>
        </w:rPr>
        <w:fldChar w:fldCharType="end"/>
      </w:r>
      <w:r w:rsidRPr="00DD2134">
        <w:rPr>
          <w:rFonts w:ascii="Times New Roman" w:hAnsi="Times New Roman" w:cs="Times New Roman"/>
          <w:sz w:val="28"/>
          <w:szCs w:val="28"/>
        </w:rPr>
        <w:t>.</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62D19"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5. Установка и эксплуатация шлагбаумов и других устройств, регулирующих (ограничивающих) движение граждан и автотранспорта</w:t>
      </w:r>
    </w:p>
    <w:p w:rsidR="00DD2134" w:rsidRP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Для регулирования (ограничения) прохода граждан и въезда автотранспорта на земельные участки, находящиеся в собственности физических или юридических лиц (частной или общей), территории производственного и рекреационного назначения, а также, в случаях, установленных настоящими Правилами, на земли общего пользования, могут быть установлены ограничивающие (ограждающ</w:t>
      </w:r>
      <w:r w:rsidR="00D62D19">
        <w:rPr>
          <w:rFonts w:ascii="Times New Roman" w:hAnsi="Times New Roman" w:cs="Times New Roman"/>
          <w:sz w:val="28"/>
          <w:szCs w:val="28"/>
        </w:rPr>
        <w:t>ие) устройства следующего типа:</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шлагбаумы электрические</w:t>
      </w:r>
      <w:r w:rsidR="00D62D19">
        <w:rPr>
          <w:rFonts w:ascii="Times New Roman" w:hAnsi="Times New Roman" w:cs="Times New Roman"/>
          <w:sz w:val="28"/>
          <w:szCs w:val="28"/>
        </w:rPr>
        <w:t>, гидравлические, механические;</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выдвижные, подъемные, качающиеся, откатные, переносные, механические ограничители, пороги;</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lastRenderedPageBreak/>
        <w:t>- цеп</w:t>
      </w:r>
      <w:r w:rsidR="00D62D19">
        <w:rPr>
          <w:rFonts w:ascii="Times New Roman" w:hAnsi="Times New Roman" w:cs="Times New Roman"/>
          <w:sz w:val="28"/>
          <w:szCs w:val="28"/>
        </w:rPr>
        <w:t>и, тросы, переносные турникеты.</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Тип устройства, режим его использования, круг лиц, имеющих право на доступ на частную (корпоративную) территорию, определяется собственником или его уполномоченным представителем. Ограничивающие устройства должны соответст</w:t>
      </w:r>
      <w:r w:rsidR="00D62D19">
        <w:rPr>
          <w:rFonts w:ascii="Times New Roman" w:hAnsi="Times New Roman" w:cs="Times New Roman"/>
          <w:sz w:val="28"/>
          <w:szCs w:val="28"/>
        </w:rPr>
        <w:t>вовать техническим требованиям:</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 конструкции должны быть безопасными для населения и имущества </w:t>
      </w:r>
      <w:r w:rsidR="00D62D19">
        <w:rPr>
          <w:rFonts w:ascii="Times New Roman" w:hAnsi="Times New Roman" w:cs="Times New Roman"/>
          <w:sz w:val="28"/>
          <w:szCs w:val="28"/>
        </w:rPr>
        <w:t>физических или юридических лиц;</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конструкции окрашиваются в яркие "сигнальные тона" и оснащают</w:t>
      </w:r>
      <w:r w:rsidR="00D62D19">
        <w:rPr>
          <w:rFonts w:ascii="Times New Roman" w:hAnsi="Times New Roman" w:cs="Times New Roman"/>
          <w:sz w:val="28"/>
          <w:szCs w:val="28"/>
        </w:rPr>
        <w:t>ся светоотражающими элементами;</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 для обеспечения в экстремальных ситуациях въезда, проезда спецтехники на ограниченные территории на данных устройствах (рядом с ними) должна быть размещена информация (с указанием телефона и адреса проживания) о лице, ответственном </w:t>
      </w:r>
      <w:r w:rsidR="00D62D19">
        <w:rPr>
          <w:rFonts w:ascii="Times New Roman" w:hAnsi="Times New Roman" w:cs="Times New Roman"/>
          <w:sz w:val="28"/>
          <w:szCs w:val="28"/>
        </w:rPr>
        <w:t>за работу и открытие устройств.</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Запрещается установка и эксплуатация ограждающих устройств, препятствующих или ограничивающих проход пешеходов и проезд транспортных средств на территории общего пользования за исключение</w:t>
      </w:r>
      <w:r w:rsidR="00D62D19">
        <w:rPr>
          <w:rFonts w:ascii="Times New Roman" w:hAnsi="Times New Roman" w:cs="Times New Roman"/>
          <w:sz w:val="28"/>
          <w:szCs w:val="28"/>
        </w:rPr>
        <w:t>м случаев необходимости:</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ограничения въезда</w:t>
      </w:r>
      <w:r w:rsidR="00D62D19">
        <w:rPr>
          <w:rFonts w:ascii="Times New Roman" w:hAnsi="Times New Roman" w:cs="Times New Roman"/>
          <w:sz w:val="28"/>
          <w:szCs w:val="28"/>
        </w:rPr>
        <w:t xml:space="preserve"> автомобилей в пешеходные зоны;</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 сохранения мест парковки </w:t>
      </w:r>
      <w:proofErr w:type="spellStart"/>
      <w:r w:rsidRPr="00DD2134">
        <w:rPr>
          <w:rFonts w:ascii="Times New Roman" w:hAnsi="Times New Roman" w:cs="Times New Roman"/>
          <w:sz w:val="28"/>
          <w:szCs w:val="28"/>
        </w:rPr>
        <w:t>спецавтотранспорта</w:t>
      </w:r>
      <w:proofErr w:type="spellEnd"/>
      <w:r w:rsidRPr="00DD2134">
        <w:rPr>
          <w:rFonts w:ascii="Times New Roman" w:hAnsi="Times New Roman" w:cs="Times New Roman"/>
          <w:sz w:val="28"/>
          <w:szCs w:val="28"/>
        </w:rPr>
        <w:t>, автомобилей (с</w:t>
      </w:r>
      <w:r w:rsidR="00D62D19">
        <w:rPr>
          <w:rFonts w:ascii="Times New Roman" w:hAnsi="Times New Roman" w:cs="Times New Roman"/>
          <w:sz w:val="28"/>
          <w:szCs w:val="28"/>
        </w:rPr>
        <w:t>редств передвижения) инвалидов;</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обеспечения проведения аварийных, ремонтных р</w:t>
      </w:r>
      <w:r w:rsidR="00D62D19">
        <w:rPr>
          <w:rFonts w:ascii="Times New Roman" w:hAnsi="Times New Roman" w:cs="Times New Roman"/>
          <w:sz w:val="28"/>
          <w:szCs w:val="28"/>
        </w:rPr>
        <w:t>абот, общественных мероприятий.</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4. </w:t>
      </w:r>
      <w:proofErr w:type="gramStart"/>
      <w:r w:rsidRPr="00DD2134">
        <w:rPr>
          <w:rFonts w:ascii="Times New Roman" w:hAnsi="Times New Roman" w:cs="Times New Roman"/>
          <w:sz w:val="28"/>
          <w:szCs w:val="28"/>
        </w:rPr>
        <w:t>Решение о пределах использования земельного участка, принадлежащего на праве общей долевой собственности собственникам помещений многоквартирного жилого дома, возможности установки на нем ограничивающих устройств, типе, режиме их деятельности, круге лиц, имеющих право доступа на земельный участок, порядке кооперирования денежных средств для приобретения и монтажа данных устройств принимается общим собрание</w:t>
      </w:r>
      <w:r w:rsidR="00D62D19">
        <w:rPr>
          <w:rFonts w:ascii="Times New Roman" w:hAnsi="Times New Roman" w:cs="Times New Roman"/>
          <w:sz w:val="28"/>
          <w:szCs w:val="28"/>
        </w:rPr>
        <w:t>м собственников помещений дома.</w:t>
      </w:r>
      <w:proofErr w:type="gramEnd"/>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Такое решение общего собрания собственников помещений в многоквартирном доме с приложением проекта размещения ограждающего устройства, в котором указывается место размещения, тип, размер, внешний вид ограждающего устройства, направляется уполномоченным собственниками лицом для согласования в исполнительный орган местного самоуправления, на территории которого планируется размещение соответствующего ограждающего устройства. Порядок согласования размещения ограничивающих устройств регламентируется правовым</w:t>
      </w:r>
      <w:r w:rsidR="00D62D19">
        <w:rPr>
          <w:rFonts w:ascii="Times New Roman" w:hAnsi="Times New Roman" w:cs="Times New Roman"/>
          <w:sz w:val="28"/>
          <w:szCs w:val="28"/>
        </w:rPr>
        <w:t xml:space="preserve"> актом администрации поселения.</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5. </w:t>
      </w:r>
      <w:proofErr w:type="gramStart"/>
      <w:r w:rsidRPr="00DD2134">
        <w:rPr>
          <w:rFonts w:ascii="Times New Roman" w:hAnsi="Times New Roman" w:cs="Times New Roman"/>
          <w:sz w:val="28"/>
          <w:szCs w:val="28"/>
        </w:rPr>
        <w:t xml:space="preserve">В случае установки и последующей эксплуатации ограждающих устройств собственники помещений в многоквартирном доме обеспечивают круглосуточный и беспрепятственный проезд на придомовую территорию пожарной техники, транспортных средств правоохранительных органов, скорой медицинской помощи, служб Министерства Российской Федерации по делам гражданской обороны, чрезвычайным ситуациям и ликвидации последствий стихийных бедствий, организаций газового хозяйства и </w:t>
      </w:r>
      <w:r w:rsidR="00D62D19">
        <w:rPr>
          <w:rFonts w:ascii="Times New Roman" w:hAnsi="Times New Roman" w:cs="Times New Roman"/>
          <w:sz w:val="28"/>
          <w:szCs w:val="28"/>
        </w:rPr>
        <w:lastRenderedPageBreak/>
        <w:t>коммунальных служб.</w:t>
      </w:r>
      <w:proofErr w:type="gramEnd"/>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 Демонтаж несанкционированных ограничивающих устройств осуществляется собственниками устройств, а в случае ущемления интересов большого круга лиц (экстренный порядок демонтажа) производит уполномоченная на выполнение данных работ организация с последующим возмещением собственниками расходов по демонтажу устройств в устано</w:t>
      </w:r>
      <w:r w:rsidR="00D62D19">
        <w:rPr>
          <w:rFonts w:ascii="Times New Roman" w:hAnsi="Times New Roman" w:cs="Times New Roman"/>
          <w:sz w:val="28"/>
          <w:szCs w:val="28"/>
        </w:rPr>
        <w:t>вленном законом порядке.</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6. Виды покрытий </w:t>
      </w:r>
    </w:p>
    <w:p w:rsidR="00D62D19" w:rsidRPr="00DD2134" w:rsidRDefault="00D62D19" w:rsidP="00DD2134">
      <w:pPr>
        <w:widowControl w:val="0"/>
        <w:autoSpaceDE w:val="0"/>
        <w:autoSpaceDN w:val="0"/>
        <w:adjustRightInd w:val="0"/>
        <w:spacing w:after="0" w:line="240" w:lineRule="auto"/>
        <w:jc w:val="center"/>
        <w:rPr>
          <w:rFonts w:ascii="Times New Roman" w:hAnsi="Times New Roman" w:cs="Times New Roman"/>
          <w:b/>
          <w:bCs/>
          <w:sz w:val="28"/>
          <w:szCs w:val="28"/>
        </w:rPr>
      </w:pP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Покрытия поверхности обеспечивают на территории поселения условия безопасного и комфортного передвижения, а также формируют архитектурный облик с</w:t>
      </w:r>
      <w:r w:rsidR="00D62D19">
        <w:rPr>
          <w:rFonts w:ascii="Times New Roman" w:hAnsi="Times New Roman" w:cs="Times New Roman"/>
          <w:sz w:val="28"/>
          <w:szCs w:val="28"/>
        </w:rPr>
        <w:t>ложившейся застройки поселения.</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Для целей благоустройства опре</w:t>
      </w:r>
      <w:r w:rsidR="00D62D19">
        <w:rPr>
          <w:rFonts w:ascii="Times New Roman" w:hAnsi="Times New Roman" w:cs="Times New Roman"/>
          <w:sz w:val="28"/>
          <w:szCs w:val="28"/>
        </w:rPr>
        <w:t>делены следующие виды покрытий:</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 твердые (капитальные) покрытия - монолитные или сборные покрытия, выполняемые, в том числе из асфальтобетона, </w:t>
      </w:r>
      <w:proofErr w:type="spellStart"/>
      <w:r w:rsidRPr="00DD2134">
        <w:rPr>
          <w:rFonts w:ascii="Times New Roman" w:hAnsi="Times New Roman" w:cs="Times New Roman"/>
          <w:sz w:val="28"/>
          <w:szCs w:val="28"/>
        </w:rPr>
        <w:t>ц</w:t>
      </w:r>
      <w:r w:rsidR="00D62D19">
        <w:rPr>
          <w:rFonts w:ascii="Times New Roman" w:hAnsi="Times New Roman" w:cs="Times New Roman"/>
          <w:sz w:val="28"/>
          <w:szCs w:val="28"/>
        </w:rPr>
        <w:t>ементобетона</w:t>
      </w:r>
      <w:proofErr w:type="spellEnd"/>
      <w:r w:rsidR="00D62D19">
        <w:rPr>
          <w:rFonts w:ascii="Times New Roman" w:hAnsi="Times New Roman" w:cs="Times New Roman"/>
          <w:sz w:val="28"/>
          <w:szCs w:val="28"/>
        </w:rPr>
        <w:t>, природного камня;</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proofErr w:type="gramStart"/>
      <w:r w:rsidRPr="00DD2134">
        <w:rPr>
          <w:rFonts w:ascii="Times New Roman" w:hAnsi="Times New Roman" w:cs="Times New Roman"/>
          <w:sz w:val="28"/>
          <w:szCs w:val="28"/>
        </w:rPr>
        <w:t>2) мягкие (некапитальные) покрытия - покрытия, выполняемые из природных или искусственных сыпучих материалов (в том числе песок, щебень, гранитные высевки, керамзит, резиновая крошка), находящихся в естественном состоянии, сухих смесях, уплотненных или ук</w:t>
      </w:r>
      <w:r w:rsidR="00D62D19">
        <w:rPr>
          <w:rFonts w:ascii="Times New Roman" w:hAnsi="Times New Roman" w:cs="Times New Roman"/>
          <w:sz w:val="28"/>
          <w:szCs w:val="28"/>
        </w:rPr>
        <w:t>репленных вяжущими материалами;</w:t>
      </w:r>
      <w:proofErr w:type="gramEnd"/>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газонные покрытия - покрытия, выполняемые по специальным технологиям подготов</w:t>
      </w:r>
      <w:r w:rsidR="00D62D19">
        <w:rPr>
          <w:rFonts w:ascii="Times New Roman" w:hAnsi="Times New Roman" w:cs="Times New Roman"/>
          <w:sz w:val="28"/>
          <w:szCs w:val="28"/>
        </w:rPr>
        <w:t>ки и посадки травяного покрова;</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комбинированные покрытия - покрытия, представляющие собой сочетания покрытий (решетчатая плитка или газонная решетка, утопленные</w:t>
      </w:r>
      <w:r w:rsidR="00D62D19">
        <w:rPr>
          <w:rFonts w:ascii="Times New Roman" w:hAnsi="Times New Roman" w:cs="Times New Roman"/>
          <w:sz w:val="28"/>
          <w:szCs w:val="28"/>
        </w:rPr>
        <w:t xml:space="preserve"> в газон, или мягкое покрытие).</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2. Применяемый вид покрытия должен быть прочным, </w:t>
      </w:r>
      <w:proofErr w:type="spellStart"/>
      <w:r w:rsidRPr="00DD2134">
        <w:rPr>
          <w:rFonts w:ascii="Times New Roman" w:hAnsi="Times New Roman" w:cs="Times New Roman"/>
          <w:sz w:val="28"/>
          <w:szCs w:val="28"/>
        </w:rPr>
        <w:t>ремонтопригодным</w:t>
      </w:r>
      <w:proofErr w:type="spellEnd"/>
      <w:r w:rsidRPr="00DD2134">
        <w:rPr>
          <w:rFonts w:ascii="Times New Roman" w:hAnsi="Times New Roman" w:cs="Times New Roman"/>
          <w:sz w:val="28"/>
          <w:szCs w:val="28"/>
        </w:rPr>
        <w:t xml:space="preserve">, </w:t>
      </w:r>
      <w:proofErr w:type="spellStart"/>
      <w:r w:rsidRPr="00DD2134">
        <w:rPr>
          <w:rFonts w:ascii="Times New Roman" w:hAnsi="Times New Roman" w:cs="Times New Roman"/>
          <w:sz w:val="28"/>
          <w:szCs w:val="28"/>
        </w:rPr>
        <w:t>эколог</w:t>
      </w:r>
      <w:r w:rsidR="00D62D19">
        <w:rPr>
          <w:rFonts w:ascii="Times New Roman" w:hAnsi="Times New Roman" w:cs="Times New Roman"/>
          <w:sz w:val="28"/>
          <w:szCs w:val="28"/>
        </w:rPr>
        <w:t>ичным</w:t>
      </w:r>
      <w:proofErr w:type="spellEnd"/>
      <w:r w:rsidR="00D62D19">
        <w:rPr>
          <w:rFonts w:ascii="Times New Roman" w:hAnsi="Times New Roman" w:cs="Times New Roman"/>
          <w:sz w:val="28"/>
          <w:szCs w:val="28"/>
        </w:rPr>
        <w:t>, не допускать скольжения.</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Выбор видов покрытия следует принимать в соответ</w:t>
      </w:r>
      <w:r w:rsidR="00D62D19">
        <w:rPr>
          <w:rFonts w:ascii="Times New Roman" w:hAnsi="Times New Roman" w:cs="Times New Roman"/>
          <w:sz w:val="28"/>
          <w:szCs w:val="28"/>
        </w:rPr>
        <w:t>ствии с их целевым назначением:</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твердых - с учетом возможных предельных нагрузок, характера и состава движения, противопожарных требований, действ</w:t>
      </w:r>
      <w:r w:rsidR="00D62D19">
        <w:rPr>
          <w:rFonts w:ascii="Times New Roman" w:hAnsi="Times New Roman" w:cs="Times New Roman"/>
          <w:sz w:val="28"/>
          <w:szCs w:val="28"/>
        </w:rPr>
        <w:t>ующих на момент проектирования;</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мягких - с учетом их специфических свой</w:t>
      </w:r>
      <w:proofErr w:type="gramStart"/>
      <w:r w:rsidRPr="00DD2134">
        <w:rPr>
          <w:rFonts w:ascii="Times New Roman" w:hAnsi="Times New Roman" w:cs="Times New Roman"/>
          <w:sz w:val="28"/>
          <w:szCs w:val="28"/>
        </w:rPr>
        <w:t>ств пр</w:t>
      </w:r>
      <w:proofErr w:type="gramEnd"/>
      <w:r w:rsidRPr="00DD2134">
        <w:rPr>
          <w:rFonts w:ascii="Times New Roman" w:hAnsi="Times New Roman" w:cs="Times New Roman"/>
          <w:sz w:val="28"/>
          <w:szCs w:val="28"/>
        </w:rPr>
        <w:t>и благоустройстве отдельных видов территорий (в том числе детских, спортивных площадок, площадок для выгу</w:t>
      </w:r>
      <w:r w:rsidR="00D62D19">
        <w:rPr>
          <w:rFonts w:ascii="Times New Roman" w:hAnsi="Times New Roman" w:cs="Times New Roman"/>
          <w:sz w:val="28"/>
          <w:szCs w:val="28"/>
        </w:rPr>
        <w:t>ла собак, прогулочных дорожек);</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газонных и комбиниров</w:t>
      </w:r>
      <w:r w:rsidR="00D62D19">
        <w:rPr>
          <w:rFonts w:ascii="Times New Roman" w:hAnsi="Times New Roman" w:cs="Times New Roman"/>
          <w:sz w:val="28"/>
          <w:szCs w:val="28"/>
        </w:rPr>
        <w:t xml:space="preserve">анных как наиболее </w:t>
      </w:r>
      <w:proofErr w:type="spellStart"/>
      <w:r w:rsidR="00D62D19">
        <w:rPr>
          <w:rFonts w:ascii="Times New Roman" w:hAnsi="Times New Roman" w:cs="Times New Roman"/>
          <w:sz w:val="28"/>
          <w:szCs w:val="28"/>
        </w:rPr>
        <w:t>экологичных</w:t>
      </w:r>
      <w:proofErr w:type="spellEnd"/>
      <w:r w:rsidR="00D62D19">
        <w:rPr>
          <w:rFonts w:ascii="Times New Roman" w:hAnsi="Times New Roman" w:cs="Times New Roman"/>
          <w:sz w:val="28"/>
          <w:szCs w:val="28"/>
        </w:rPr>
        <w:t>.</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4. </w:t>
      </w:r>
      <w:proofErr w:type="gramStart"/>
      <w:r w:rsidRPr="00DD2134">
        <w:rPr>
          <w:rFonts w:ascii="Times New Roman" w:hAnsi="Times New Roman" w:cs="Times New Roman"/>
          <w:sz w:val="28"/>
          <w:szCs w:val="28"/>
        </w:rPr>
        <w:t>Твердые виды покрытия должны иметь шероховатую поверхность с коэффициентом сцепления в сухом состоянии не менее 0,6, в мокром - не менее 0,4.</w:t>
      </w:r>
      <w:proofErr w:type="gramEnd"/>
      <w:r w:rsidRPr="00DD2134">
        <w:rPr>
          <w:rFonts w:ascii="Times New Roman" w:hAnsi="Times New Roman" w:cs="Times New Roman"/>
          <w:sz w:val="28"/>
          <w:szCs w:val="28"/>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и площадк</w:t>
      </w:r>
      <w:r w:rsidR="00D62D19">
        <w:rPr>
          <w:rFonts w:ascii="Times New Roman" w:hAnsi="Times New Roman" w:cs="Times New Roman"/>
          <w:sz w:val="28"/>
          <w:szCs w:val="28"/>
        </w:rPr>
        <w:t>ах крылец входных групп зданий.</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5. Уклон поверхности твердых видов покрытия должен обеспечивать </w:t>
      </w:r>
      <w:r w:rsidRPr="00DD2134">
        <w:rPr>
          <w:rFonts w:ascii="Times New Roman" w:hAnsi="Times New Roman" w:cs="Times New Roman"/>
          <w:sz w:val="28"/>
          <w:szCs w:val="28"/>
        </w:rPr>
        <w:lastRenderedPageBreak/>
        <w:t>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w:t>
      </w:r>
      <w:r w:rsidR="00D62D19">
        <w:rPr>
          <w:rFonts w:ascii="Times New Roman" w:hAnsi="Times New Roman" w:cs="Times New Roman"/>
          <w:sz w:val="28"/>
          <w:szCs w:val="28"/>
        </w:rPr>
        <w:t>нспорта и пешеходов.</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 Колористическое решение применяемого вида покрытия должно учитывать цвет</w:t>
      </w:r>
      <w:r w:rsidR="00D62D19">
        <w:rPr>
          <w:rFonts w:ascii="Times New Roman" w:hAnsi="Times New Roman" w:cs="Times New Roman"/>
          <w:sz w:val="28"/>
          <w:szCs w:val="28"/>
        </w:rPr>
        <w:t>овое решение формируемой среды.</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62D19"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7. Содержание дорог</w:t>
      </w:r>
    </w:p>
    <w:p w:rsidR="00DD2134" w:rsidRP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Содержание улиц и дорог, тротуаров (пешеходных территорий),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w:t>
      </w:r>
      <w:r w:rsidR="00D62D19">
        <w:rPr>
          <w:rFonts w:ascii="Times New Roman" w:hAnsi="Times New Roman" w:cs="Times New Roman"/>
          <w:sz w:val="28"/>
          <w:szCs w:val="28"/>
        </w:rPr>
        <w:t>вижения транспорта и пешеходов.</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Содержание дорог включает в себя также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ГОСТ </w:t>
      </w:r>
      <w:proofErr w:type="gramStart"/>
      <w:r w:rsidRPr="00DD2134">
        <w:rPr>
          <w:rFonts w:ascii="Times New Roman" w:hAnsi="Times New Roman" w:cs="Times New Roman"/>
          <w:sz w:val="28"/>
          <w:szCs w:val="28"/>
        </w:rPr>
        <w:t>Р</w:t>
      </w:r>
      <w:proofErr w:type="gramEnd"/>
      <w:r w:rsidRPr="00DD2134">
        <w:rPr>
          <w:rFonts w:ascii="Times New Roman" w:hAnsi="Times New Roman" w:cs="Times New Roman"/>
          <w:sz w:val="28"/>
          <w:szCs w:val="28"/>
        </w:rPr>
        <w:t xml:space="preserve"> 50597-93 "Автомобильные дороги и улицы. Требования к эксплуатационному состоянию, допустимому по условиям обеспечения бе</w:t>
      </w:r>
      <w:r w:rsidR="00D62D19">
        <w:rPr>
          <w:rFonts w:ascii="Times New Roman" w:hAnsi="Times New Roman" w:cs="Times New Roman"/>
          <w:sz w:val="28"/>
          <w:szCs w:val="28"/>
        </w:rPr>
        <w:t>зопасности дорожного движения".</w:t>
      </w:r>
    </w:p>
    <w:p w:rsidR="00DD2134" w:rsidRPr="00DD2134" w:rsidRDefault="00DD2134" w:rsidP="00D62D1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Содержание территорий дорог включает в себя текущий ремонт дорог, тротуаров, искусственных сооружений; ежедневную уборку грязи, мусора, снега и льда (наледи) с тротуаров (пешеходных территорий) и проезжей части дорог, улиц; уход за газонами и зелеными насаждениями; текущий ремонт опор уличного освещения и контактной сети; ремонт и окраску малых архитектурных форм; ремонт и очистку смотровых колодцев и дождеприемников, нагорных канав и открытых лотков, входящих в с</w:t>
      </w:r>
      <w:r w:rsidR="00D62D19">
        <w:rPr>
          <w:rFonts w:ascii="Times New Roman" w:hAnsi="Times New Roman" w:cs="Times New Roman"/>
          <w:sz w:val="28"/>
          <w:szCs w:val="28"/>
        </w:rPr>
        <w:t>остав искусственных сооружений.</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2. Смотровые и </w:t>
      </w:r>
      <w:proofErr w:type="spellStart"/>
      <w:r w:rsidRPr="00DD2134">
        <w:rPr>
          <w:rFonts w:ascii="Times New Roman" w:hAnsi="Times New Roman" w:cs="Times New Roman"/>
          <w:sz w:val="28"/>
          <w:szCs w:val="28"/>
        </w:rPr>
        <w:t>дождеприемные</w:t>
      </w:r>
      <w:proofErr w:type="spellEnd"/>
      <w:r w:rsidRPr="00DD2134">
        <w:rPr>
          <w:rFonts w:ascii="Times New Roman" w:hAnsi="Times New Roman" w:cs="Times New Roman"/>
          <w:sz w:val="28"/>
          <w:szCs w:val="28"/>
        </w:rPr>
        <w:t xml:space="preserve"> колодцы, колодцы подземных коммуникаций, люки (решетки) должны содержаться в закрытом и исправном состоянии, обеспечивающем безопасное д</w:t>
      </w:r>
      <w:r w:rsidR="005E66F5">
        <w:rPr>
          <w:rFonts w:ascii="Times New Roman" w:hAnsi="Times New Roman" w:cs="Times New Roman"/>
          <w:sz w:val="28"/>
          <w:szCs w:val="28"/>
        </w:rPr>
        <w:t>вижение транспорта и пешеходов.</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 владельцы, пользователи в соответствии с требованиями государ</w:t>
      </w:r>
      <w:r w:rsidR="005E66F5">
        <w:rPr>
          <w:rFonts w:ascii="Times New Roman" w:hAnsi="Times New Roman" w:cs="Times New Roman"/>
          <w:sz w:val="28"/>
          <w:szCs w:val="28"/>
        </w:rPr>
        <w:t>ственных стандартов.</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Разрушенные крышки и решетки колодцев, открытые колодцы должны быть в течение одного часа ограждены собственниками инженерных сетей, если иное не установлено действующим законодательством РФ, ограждены соответствующими предупреждающими знаками и заменены в срок не более трех часов. Наличие открытых люков, а также выбоин, просадок и провалов дорожного покрытия по внешнему краю колодца в радиусе 1 м от внешнего края крышки (решетки) колодца не допускается.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lastRenderedPageBreak/>
        <w:t>3. Средства организации дорожного движения, объекты уличного оборудования, уличная мебель, устройства наружного освещения и подсветки, малые архитектурные формы и иные элементы благоустройства должны содержаться в</w:t>
      </w:r>
      <w:r w:rsidR="005E66F5">
        <w:rPr>
          <w:rFonts w:ascii="Times New Roman" w:hAnsi="Times New Roman" w:cs="Times New Roman"/>
          <w:sz w:val="28"/>
          <w:szCs w:val="28"/>
        </w:rPr>
        <w:t xml:space="preserve"> чистоте и исправном состоянии.</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4. Для обеспечения проведения механизированной уборки автомобильных дорог местного значения, в том числе автомобильных стоянок, устанавливаются дорожные знаки в соответствии с требованиями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"kodeks://link/d?nd=9004835&amp;point=mark=0000000000000000000000000000000000000000000000000065A0IQ"\o"’’О правилах дорожного движения (с изменениями на 26 марта 2020 года)’’</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Постановление Совета Министров - Правительства Российской Федерации от 23.10.1993 N 1090</w:instrTex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действующая редакция (действ. с 08.04.2020)"</w:instrText>
      </w:r>
      <w:r w:rsidRPr="00DD2134">
        <w:rPr>
          <w:rFonts w:ascii="Times New Roman" w:hAnsi="Times New Roman" w:cs="Times New Roman"/>
          <w:sz w:val="28"/>
          <w:szCs w:val="28"/>
        </w:rPr>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Правил дорожного движения </w:t>
      </w:r>
      <w:r w:rsidRPr="00DD2134">
        <w:rPr>
          <w:rFonts w:ascii="Times New Roman" w:hAnsi="Times New Roman" w:cs="Times New Roman"/>
          <w:sz w:val="28"/>
          <w:szCs w:val="28"/>
        </w:rPr>
        <w:fldChar w:fldCharType="end"/>
      </w:r>
      <w:r w:rsidR="005E66F5">
        <w:rPr>
          <w:rFonts w:ascii="Times New Roman" w:hAnsi="Times New Roman" w:cs="Times New Roman"/>
          <w:sz w:val="28"/>
          <w:szCs w:val="28"/>
        </w:rPr>
        <w:t>.</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В иных местах обслуживающими организациями устанавливаются информационные таблички с указанием времени убо</w:t>
      </w:r>
      <w:r w:rsidR="005E66F5">
        <w:rPr>
          <w:rFonts w:ascii="Times New Roman" w:hAnsi="Times New Roman" w:cs="Times New Roman"/>
          <w:sz w:val="28"/>
          <w:szCs w:val="28"/>
        </w:rPr>
        <w:t>рки соответствующей территории.</w:t>
      </w:r>
    </w:p>
    <w:p w:rsid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Владельцы транспортных средств обязаны принимать меры по исключению помех в проведении механизированных работ по уборке мусо</w:t>
      </w:r>
      <w:r w:rsidR="005E66F5">
        <w:rPr>
          <w:rFonts w:ascii="Times New Roman" w:hAnsi="Times New Roman" w:cs="Times New Roman"/>
          <w:sz w:val="28"/>
          <w:szCs w:val="28"/>
        </w:rPr>
        <w:t>ра и снега.</w:t>
      </w:r>
    </w:p>
    <w:p w:rsidR="005E66F5" w:rsidRPr="005E66F5" w:rsidRDefault="005E66F5"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p>
    <w:p w:rsid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8. Содержание объектов (средств) наружного освещения </w:t>
      </w:r>
    </w:p>
    <w:p w:rsidR="005E66F5" w:rsidRPr="00DD2134" w:rsidRDefault="005E66F5" w:rsidP="00DD2134">
      <w:pPr>
        <w:widowControl w:val="0"/>
        <w:autoSpaceDE w:val="0"/>
        <w:autoSpaceDN w:val="0"/>
        <w:adjustRightInd w:val="0"/>
        <w:spacing w:after="0" w:line="240" w:lineRule="auto"/>
        <w:jc w:val="center"/>
        <w:rPr>
          <w:rFonts w:ascii="Times New Roman" w:hAnsi="Times New Roman" w:cs="Times New Roman"/>
          <w:b/>
          <w:bCs/>
          <w:sz w:val="28"/>
          <w:szCs w:val="28"/>
        </w:rPr>
      </w:pP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Наружное освещение подразде</w:t>
      </w:r>
      <w:r w:rsidR="005E66F5">
        <w:rPr>
          <w:rFonts w:ascii="Times New Roman" w:hAnsi="Times New Roman" w:cs="Times New Roman"/>
          <w:sz w:val="28"/>
          <w:szCs w:val="28"/>
        </w:rPr>
        <w:t xml:space="preserve">ляется </w:t>
      </w:r>
      <w:proofErr w:type="gramStart"/>
      <w:r w:rsidR="005E66F5">
        <w:rPr>
          <w:rFonts w:ascii="Times New Roman" w:hAnsi="Times New Roman" w:cs="Times New Roman"/>
          <w:sz w:val="28"/>
          <w:szCs w:val="28"/>
        </w:rPr>
        <w:t>на</w:t>
      </w:r>
      <w:proofErr w:type="gramEnd"/>
      <w:r w:rsidR="005E66F5">
        <w:rPr>
          <w:rFonts w:ascii="Times New Roman" w:hAnsi="Times New Roman" w:cs="Times New Roman"/>
          <w:sz w:val="28"/>
          <w:szCs w:val="28"/>
        </w:rPr>
        <w:t xml:space="preserve"> уличное и придомовое.</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proofErr w:type="gramStart"/>
      <w:r w:rsidRPr="00DD2134">
        <w:rPr>
          <w:rFonts w:ascii="Times New Roman" w:hAnsi="Times New Roman" w:cs="Times New Roman"/>
          <w:sz w:val="28"/>
          <w:szCs w:val="28"/>
        </w:rPr>
        <w:t>К элементам наружного освещения относятся: светильники, кронштейны, опоры, провода, кабель, источники питания (в том числе сборки, питател</w:t>
      </w:r>
      <w:r w:rsidR="005E66F5">
        <w:rPr>
          <w:rFonts w:ascii="Times New Roman" w:hAnsi="Times New Roman" w:cs="Times New Roman"/>
          <w:sz w:val="28"/>
          <w:szCs w:val="28"/>
        </w:rPr>
        <w:t>ьные пункты, ящики управления).</w:t>
      </w:r>
      <w:proofErr w:type="gramEnd"/>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Размещение уличных фонарей, торшеров, других источников наружного освещения в сочетании с застройкой и озеленением поселения должно способствовать созданию безопасной среды, не создавать помех участн</w:t>
      </w:r>
      <w:r w:rsidR="005E66F5">
        <w:rPr>
          <w:rFonts w:ascii="Times New Roman" w:hAnsi="Times New Roman" w:cs="Times New Roman"/>
          <w:sz w:val="28"/>
          <w:szCs w:val="28"/>
        </w:rPr>
        <w:t>икам дорожного движения.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3. Организация уличного освещения осуществляется в соответствии с ГОСТ 24940-96 "Здания и сооружения. </w:t>
      </w:r>
      <w:r w:rsidR="005E66F5">
        <w:rPr>
          <w:rFonts w:ascii="Times New Roman" w:hAnsi="Times New Roman" w:cs="Times New Roman"/>
          <w:sz w:val="28"/>
          <w:szCs w:val="28"/>
        </w:rPr>
        <w:t>Методы измерения освещенности".</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подключенного к единой системе уличного освещения, осуществля</w:t>
      </w:r>
      <w:r w:rsidR="005E66F5">
        <w:rPr>
          <w:rFonts w:ascii="Times New Roman" w:hAnsi="Times New Roman" w:cs="Times New Roman"/>
          <w:sz w:val="28"/>
          <w:szCs w:val="28"/>
        </w:rPr>
        <w:t>ет эксплуатирующая организация.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w:t>
      </w:r>
      <w:r w:rsidR="005E66F5">
        <w:rPr>
          <w:rFonts w:ascii="Times New Roman" w:hAnsi="Times New Roman" w:cs="Times New Roman"/>
          <w:sz w:val="28"/>
          <w:szCs w:val="28"/>
        </w:rPr>
        <w:t>ма или управляющие организации.</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Запрещается самовольное подсоединение и подключение проводов и кабелей к сетям и у</w:t>
      </w:r>
      <w:r w:rsidR="005E66F5">
        <w:rPr>
          <w:rFonts w:ascii="Times New Roman" w:hAnsi="Times New Roman" w:cs="Times New Roman"/>
          <w:sz w:val="28"/>
          <w:szCs w:val="28"/>
        </w:rPr>
        <w:t>стройствам наружного освещения.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w:t>
      </w:r>
      <w:r w:rsidR="005E66F5">
        <w:rPr>
          <w:rFonts w:ascii="Times New Roman" w:hAnsi="Times New Roman" w:cs="Times New Roman"/>
          <w:sz w:val="28"/>
          <w:szCs w:val="28"/>
        </w:rPr>
        <w:t xml:space="preserve"> исправном состоянии и чистоте.</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При замене опор электроснабжения указанные конструкции должны быть демонтированы и вывезены владель</w:t>
      </w:r>
      <w:r w:rsidR="005E66F5">
        <w:rPr>
          <w:rFonts w:ascii="Times New Roman" w:hAnsi="Times New Roman" w:cs="Times New Roman"/>
          <w:sz w:val="28"/>
          <w:szCs w:val="28"/>
        </w:rPr>
        <w:t>цами сетей в течение 3-х суток.</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За исправное состояние, безопасное состояние и удовлетворительный </w:t>
      </w:r>
      <w:r w:rsidRPr="00DD2134">
        <w:rPr>
          <w:rFonts w:ascii="Times New Roman" w:hAnsi="Times New Roman" w:cs="Times New Roman"/>
          <w:sz w:val="28"/>
          <w:szCs w:val="28"/>
        </w:rPr>
        <w:lastRenderedPageBreak/>
        <w:t>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w:t>
      </w:r>
      <w:r w:rsidR="005E66F5">
        <w:rPr>
          <w:rFonts w:ascii="Times New Roman" w:hAnsi="Times New Roman" w:cs="Times New Roman"/>
          <w:sz w:val="28"/>
          <w:szCs w:val="28"/>
        </w:rPr>
        <w:t>нность собственник данных опор.</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7. Инженерные сети должны быть покрашены и изолированы, иметь удовлетворительный внешний вид, очищены от надписей, ри</w:t>
      </w:r>
      <w:r w:rsidR="005E66F5">
        <w:rPr>
          <w:rFonts w:ascii="Times New Roman" w:hAnsi="Times New Roman" w:cs="Times New Roman"/>
          <w:sz w:val="28"/>
          <w:szCs w:val="28"/>
        </w:rPr>
        <w:t>сунков и посторонних предметов.</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8. Не допускается эксплуатация сетей и устройств наружного освещения при наличии обрывов проводов</w:t>
      </w:r>
      <w:r w:rsidR="005E66F5">
        <w:rPr>
          <w:rFonts w:ascii="Times New Roman" w:hAnsi="Times New Roman" w:cs="Times New Roman"/>
          <w:sz w:val="28"/>
          <w:szCs w:val="28"/>
        </w:rPr>
        <w:t>, повреждений опор, изоляторов.</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9.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одного раза в три года и поддер</w:t>
      </w:r>
      <w:r w:rsidR="005E66F5">
        <w:rPr>
          <w:rFonts w:ascii="Times New Roman" w:hAnsi="Times New Roman" w:cs="Times New Roman"/>
          <w:sz w:val="28"/>
          <w:szCs w:val="28"/>
        </w:rPr>
        <w:t>живаться в исправном состоянии.</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10.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w:t>
      </w:r>
      <w:proofErr w:type="gramStart"/>
      <w:r w:rsidRPr="00DD2134">
        <w:rPr>
          <w:rFonts w:ascii="Times New Roman" w:hAnsi="Times New Roman" w:cs="Times New Roman"/>
          <w:sz w:val="28"/>
          <w:szCs w:val="28"/>
        </w:rPr>
        <w:t>отключение</w:t>
      </w:r>
      <w:proofErr w:type="gramEnd"/>
      <w:r w:rsidRPr="00DD2134">
        <w:rPr>
          <w:rFonts w:ascii="Times New Roman" w:hAnsi="Times New Roman" w:cs="Times New Roman"/>
          <w:sz w:val="28"/>
          <w:szCs w:val="28"/>
        </w:rPr>
        <w:t xml:space="preserve"> и бесперебойную работу устройств нару</w:t>
      </w:r>
      <w:r w:rsidR="005E66F5">
        <w:rPr>
          <w:rFonts w:ascii="Times New Roman" w:hAnsi="Times New Roman" w:cs="Times New Roman"/>
          <w:sz w:val="28"/>
          <w:szCs w:val="28"/>
        </w:rPr>
        <w:t>жного освещения в ночное время.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11. Включение и отключение наружного освещения улиц, дорог, площадей, территорий микрорайонов и других освещаемых объектов производится по графику, утвержденному ор</w:t>
      </w:r>
      <w:r w:rsidR="005E66F5">
        <w:rPr>
          <w:rFonts w:ascii="Times New Roman" w:hAnsi="Times New Roman" w:cs="Times New Roman"/>
          <w:sz w:val="28"/>
          <w:szCs w:val="28"/>
        </w:rPr>
        <w:t>ганами местного самоуправления.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12. </w:t>
      </w:r>
      <w:proofErr w:type="gramStart"/>
      <w:r w:rsidRPr="00DD2134">
        <w:rPr>
          <w:rFonts w:ascii="Times New Roman" w:hAnsi="Times New Roman" w:cs="Times New Roman"/>
          <w:sz w:val="28"/>
          <w:szCs w:val="28"/>
        </w:rPr>
        <w:t>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w:t>
      </w:r>
      <w:r w:rsidR="005E66F5">
        <w:rPr>
          <w:rFonts w:ascii="Times New Roman" w:hAnsi="Times New Roman" w:cs="Times New Roman"/>
          <w:sz w:val="28"/>
          <w:szCs w:val="28"/>
        </w:rPr>
        <w:t>) наружного освещения, обязаны:</w:t>
      </w:r>
      <w:proofErr w:type="gramEnd"/>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следить за надлежащим освещением улиц, дорог, качеством опор и светильников, осветительных установок; при нарушении или повреждении пр</w:t>
      </w:r>
      <w:r w:rsidR="005E66F5">
        <w:rPr>
          <w:rFonts w:ascii="Times New Roman" w:hAnsi="Times New Roman" w:cs="Times New Roman"/>
          <w:sz w:val="28"/>
          <w:szCs w:val="28"/>
        </w:rPr>
        <w:t>оизводить своевременный ремонт;</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следить за включением и отключением освещения в соответ</w:t>
      </w:r>
      <w:r w:rsidR="005E66F5">
        <w:rPr>
          <w:rFonts w:ascii="Times New Roman" w:hAnsi="Times New Roman" w:cs="Times New Roman"/>
          <w:sz w:val="28"/>
          <w:szCs w:val="28"/>
        </w:rPr>
        <w:t>ствии с установленным порядком;</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соблюдать правила установки, содержания, размещения и эксплуатации на</w:t>
      </w:r>
      <w:r w:rsidR="005E66F5">
        <w:rPr>
          <w:rFonts w:ascii="Times New Roman" w:hAnsi="Times New Roman" w:cs="Times New Roman"/>
          <w:sz w:val="28"/>
          <w:szCs w:val="28"/>
        </w:rPr>
        <w:t>ружного освещения и оформления;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своевременно производить заме</w:t>
      </w:r>
      <w:r w:rsidR="005E66F5">
        <w:rPr>
          <w:rFonts w:ascii="Times New Roman" w:hAnsi="Times New Roman" w:cs="Times New Roman"/>
          <w:sz w:val="28"/>
          <w:szCs w:val="28"/>
        </w:rPr>
        <w:t>ну фонарей наружного освещения.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13. Количество неработающих светильников на улицах не должно превышать 10 процентов от их общего количества, при этом не допускается расположение неработающих светиль</w:t>
      </w:r>
      <w:r w:rsidR="005E66F5">
        <w:rPr>
          <w:rFonts w:ascii="Times New Roman" w:hAnsi="Times New Roman" w:cs="Times New Roman"/>
          <w:sz w:val="28"/>
          <w:szCs w:val="28"/>
        </w:rPr>
        <w:t>ников подряд, одного за другим.</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Процент недействующих светильников на улицах не должен превышать - 20%. Не допускается расположение неработающих свети</w:t>
      </w:r>
      <w:r w:rsidR="005E66F5">
        <w:rPr>
          <w:rFonts w:ascii="Times New Roman" w:hAnsi="Times New Roman" w:cs="Times New Roman"/>
          <w:sz w:val="28"/>
          <w:szCs w:val="28"/>
        </w:rPr>
        <w:t>льников подряд, один за другим.</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14. Нарушения в работе устройств наружного освещения, связанные с обрывом электрических проводов или повреждением опор, следует устранят</w:t>
      </w:r>
      <w:r w:rsidR="005E66F5">
        <w:rPr>
          <w:rFonts w:ascii="Times New Roman" w:hAnsi="Times New Roman" w:cs="Times New Roman"/>
          <w:sz w:val="28"/>
          <w:szCs w:val="28"/>
        </w:rPr>
        <w:t>ь немедленно после обнаружения.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Вывоз поврежденных (сбитых) опор уличного освещения и контактной сети электрифицированного транспорта осуществляется собственниками </w:t>
      </w:r>
      <w:r w:rsidRPr="00DD2134">
        <w:rPr>
          <w:rFonts w:ascii="Times New Roman" w:hAnsi="Times New Roman" w:cs="Times New Roman"/>
          <w:sz w:val="28"/>
          <w:szCs w:val="28"/>
        </w:rPr>
        <w:lastRenderedPageBreak/>
        <w:t>либо эксплу</w:t>
      </w:r>
      <w:r w:rsidR="005E66F5">
        <w:rPr>
          <w:rFonts w:ascii="Times New Roman" w:hAnsi="Times New Roman" w:cs="Times New Roman"/>
          <w:sz w:val="28"/>
          <w:szCs w:val="28"/>
        </w:rPr>
        <w:t>атирующими опоры организациями:</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на основных</w:t>
      </w:r>
      <w:r w:rsidR="005E66F5">
        <w:rPr>
          <w:rFonts w:ascii="Times New Roman" w:hAnsi="Times New Roman" w:cs="Times New Roman"/>
          <w:sz w:val="28"/>
          <w:szCs w:val="28"/>
        </w:rPr>
        <w:t xml:space="preserve"> магистралях - незамедлительно;</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на остальных территориях, а также демонтируемые опоры - в течение суток с м</w:t>
      </w:r>
      <w:r w:rsidR="005E66F5">
        <w:rPr>
          <w:rFonts w:ascii="Times New Roman" w:hAnsi="Times New Roman" w:cs="Times New Roman"/>
          <w:sz w:val="28"/>
          <w:szCs w:val="28"/>
        </w:rPr>
        <w:t>омента обнаружения (демонтажа).</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Срок восстановления свечения отдельных светильников не должен превышать 5 суток с момента обнаружения неисправностей или поступле</w:t>
      </w:r>
      <w:r w:rsidR="005E66F5">
        <w:rPr>
          <w:rFonts w:ascii="Times New Roman" w:hAnsi="Times New Roman" w:cs="Times New Roman"/>
          <w:sz w:val="28"/>
          <w:szCs w:val="28"/>
        </w:rPr>
        <w:t>ния соответствующего сообщения.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15. В охранной зоне инженерных сетей производится скашивание </w:t>
      </w:r>
      <w:proofErr w:type="gramStart"/>
      <w:r w:rsidRPr="00DD2134">
        <w:rPr>
          <w:rFonts w:ascii="Times New Roman" w:hAnsi="Times New Roman" w:cs="Times New Roman"/>
          <w:sz w:val="28"/>
          <w:szCs w:val="28"/>
        </w:rPr>
        <w:t>травы</w:t>
      </w:r>
      <w:proofErr w:type="gramEnd"/>
      <w:r w:rsidRPr="00DD2134">
        <w:rPr>
          <w:rFonts w:ascii="Times New Roman" w:hAnsi="Times New Roman" w:cs="Times New Roman"/>
          <w:sz w:val="28"/>
          <w:szCs w:val="28"/>
        </w:rPr>
        <w:t xml:space="preserve"> и уборка дикорастущей поросли собственниками (по</w:t>
      </w:r>
      <w:r w:rsidR="005E66F5">
        <w:rPr>
          <w:rFonts w:ascii="Times New Roman" w:hAnsi="Times New Roman" w:cs="Times New Roman"/>
          <w:sz w:val="28"/>
          <w:szCs w:val="28"/>
        </w:rPr>
        <w:t>льзователями) инженерных сетей.</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16. Эксплуатацию дворового освещения, козырькового освещения и освещения адресных таблиц (указатели наименования улиц, номера домов) домов обеспечивают собственники либо лица, осуществляющие по договору управление/эксплу</w:t>
      </w:r>
      <w:r w:rsidR="005E66F5">
        <w:rPr>
          <w:rFonts w:ascii="Times New Roman" w:hAnsi="Times New Roman" w:cs="Times New Roman"/>
          <w:sz w:val="28"/>
          <w:szCs w:val="28"/>
        </w:rPr>
        <w:t>атацию многоквартирными домами.</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17. Осветительное оборудование должно соответствовать требованиям пожарной безопасности и не представлять опасности </w:t>
      </w:r>
      <w:r w:rsidR="005E66F5">
        <w:rPr>
          <w:rFonts w:ascii="Times New Roman" w:hAnsi="Times New Roman" w:cs="Times New Roman"/>
          <w:sz w:val="28"/>
          <w:szCs w:val="28"/>
        </w:rPr>
        <w:t>для жизни и здоровья населения.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18. Не допускается самовольный снос или перенос</w:t>
      </w:r>
      <w:r w:rsidR="005E66F5">
        <w:rPr>
          <w:rFonts w:ascii="Times New Roman" w:hAnsi="Times New Roman" w:cs="Times New Roman"/>
          <w:sz w:val="28"/>
          <w:szCs w:val="28"/>
        </w:rPr>
        <w:t xml:space="preserve"> элементов наружного освещения.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19. С целью художественно-светового оформления устанавливаются след</w:t>
      </w:r>
      <w:r w:rsidR="005E66F5">
        <w:rPr>
          <w:rFonts w:ascii="Times New Roman" w:hAnsi="Times New Roman" w:cs="Times New Roman"/>
          <w:sz w:val="28"/>
          <w:szCs w:val="28"/>
        </w:rPr>
        <w:t>ующие виды наружного освещения: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уличное (утилитарное) освещение - освещение проезжей части улиц, площади, автостоянок, территорий спортивных сооружений, а также пешеходных путей с целью обеспечения безопасного движе</w:t>
      </w:r>
      <w:r w:rsidR="005E66F5">
        <w:rPr>
          <w:rFonts w:ascii="Times New Roman" w:hAnsi="Times New Roman" w:cs="Times New Roman"/>
          <w:sz w:val="28"/>
          <w:szCs w:val="28"/>
        </w:rPr>
        <w:t>ния автотранспорта и пешеходов;</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2)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w:t>
      </w:r>
      <w:r w:rsidR="005E66F5">
        <w:rPr>
          <w:rFonts w:ascii="Times New Roman" w:hAnsi="Times New Roman" w:cs="Times New Roman"/>
          <w:sz w:val="28"/>
          <w:szCs w:val="28"/>
        </w:rPr>
        <w:t>и эстетической выразительности;</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ландшафтное освещение - декоративное освещение зеленых насаждений, других элементов ландшафта и благоустройства пешеходных зон с целью проявления их деко</w:t>
      </w:r>
      <w:r w:rsidR="005E66F5">
        <w:rPr>
          <w:rFonts w:ascii="Times New Roman" w:hAnsi="Times New Roman" w:cs="Times New Roman"/>
          <w:sz w:val="28"/>
          <w:szCs w:val="28"/>
        </w:rPr>
        <w:t>ративно-художественных качеств;</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proofErr w:type="gramStart"/>
      <w:r w:rsidRPr="00DD2134">
        <w:rPr>
          <w:rFonts w:ascii="Times New Roman" w:hAnsi="Times New Roman" w:cs="Times New Roman"/>
          <w:sz w:val="28"/>
          <w:szCs w:val="28"/>
        </w:rPr>
        <w:t>4) 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w:t>
      </w:r>
      <w:proofErr w:type="gramEnd"/>
      <w:r w:rsidRPr="00DD2134">
        <w:rPr>
          <w:rFonts w:ascii="Times New Roman" w:hAnsi="Times New Roman" w:cs="Times New Roman"/>
          <w:sz w:val="28"/>
          <w:szCs w:val="28"/>
        </w:rPr>
        <w:t xml:space="preserve">, </w:t>
      </w:r>
      <w:proofErr w:type="gramStart"/>
      <w:r w:rsidRPr="00DD2134">
        <w:rPr>
          <w:rFonts w:ascii="Times New Roman" w:hAnsi="Times New Roman" w:cs="Times New Roman"/>
          <w:sz w:val="28"/>
          <w:szCs w:val="28"/>
        </w:rPr>
        <w:t>дверных 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объектах), места остановок, стоянок, переходов и т.д.; световые сигналы, указывающие транспорту и пешеходам направления</w:t>
      </w:r>
      <w:r w:rsidR="005E66F5">
        <w:rPr>
          <w:rFonts w:ascii="Times New Roman" w:hAnsi="Times New Roman" w:cs="Times New Roman"/>
          <w:sz w:val="28"/>
          <w:szCs w:val="28"/>
        </w:rPr>
        <w:t xml:space="preserve"> движения;</w:t>
      </w:r>
      <w:proofErr w:type="gramEnd"/>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lastRenderedPageBreak/>
        <w:t>20. Освещение главных улиц, а также расположенных на них отдельных зданий, сооружений и монументов выполняется в соответствии с основными направлениями архитектурного, дизайн</w:t>
      </w:r>
      <w:r w:rsidR="005E66F5">
        <w:rPr>
          <w:rFonts w:ascii="Times New Roman" w:hAnsi="Times New Roman" w:cs="Times New Roman"/>
          <w:sz w:val="28"/>
          <w:szCs w:val="28"/>
        </w:rPr>
        <w:t>ерского и цветового оформления.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Установки архитектурно-художественного освещения должны иметь два режима рабо</w:t>
      </w:r>
      <w:r w:rsidR="005E66F5">
        <w:rPr>
          <w:rFonts w:ascii="Times New Roman" w:hAnsi="Times New Roman" w:cs="Times New Roman"/>
          <w:sz w:val="28"/>
          <w:szCs w:val="28"/>
        </w:rPr>
        <w:t>ты: повседневный и праздничный.</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21. Проект наружного освещения разрабатывается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В проекте закладываются общие принципы и способы архитектурно-художественного освещения, праздничной подсветки, размещения элементов рекламы и декоративно-художественного оформления с учетом членений фасадов, пропорций отдельных элементов, а также вида, цвет</w:t>
      </w:r>
      <w:r w:rsidR="005E66F5">
        <w:rPr>
          <w:rFonts w:ascii="Times New Roman" w:hAnsi="Times New Roman" w:cs="Times New Roman"/>
          <w:sz w:val="28"/>
          <w:szCs w:val="28"/>
        </w:rPr>
        <w:t>а и рисунка материалов отделки.</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22. Отдельные элементы рекламы и </w:t>
      </w:r>
      <w:proofErr w:type="gramStart"/>
      <w:r w:rsidRPr="00DD2134">
        <w:rPr>
          <w:rFonts w:ascii="Times New Roman" w:hAnsi="Times New Roman" w:cs="Times New Roman"/>
          <w:sz w:val="28"/>
          <w:szCs w:val="28"/>
        </w:rPr>
        <w:t>дизайн-оформления</w:t>
      </w:r>
      <w:proofErr w:type="gramEnd"/>
      <w:r w:rsidRPr="00DD2134">
        <w:rPr>
          <w:rFonts w:ascii="Times New Roman" w:hAnsi="Times New Roman" w:cs="Times New Roman"/>
          <w:sz w:val="28"/>
          <w:szCs w:val="28"/>
        </w:rPr>
        <w:t xml:space="preserve"> (как световые, так и </w:t>
      </w:r>
      <w:proofErr w:type="spellStart"/>
      <w:r w:rsidRPr="00DD2134">
        <w:rPr>
          <w:rFonts w:ascii="Times New Roman" w:hAnsi="Times New Roman" w:cs="Times New Roman"/>
          <w:sz w:val="28"/>
          <w:szCs w:val="28"/>
        </w:rPr>
        <w:t>несветовые</w:t>
      </w:r>
      <w:proofErr w:type="spellEnd"/>
      <w:r w:rsidRPr="00DD2134">
        <w:rPr>
          <w:rFonts w:ascii="Times New Roman" w:hAnsi="Times New Roman" w:cs="Times New Roman"/>
          <w:sz w:val="28"/>
          <w:szCs w:val="28"/>
        </w:rPr>
        <w:t>), размещаемые на фасадах зданий и сооружений, выполняются в соответствии с общими принципиальными решениями, заложенными в проекте. В случае желаемого или вынужденного отклонения отдельных элементов от общих решений</w:t>
      </w:r>
      <w:r w:rsidR="005E66F5">
        <w:rPr>
          <w:rFonts w:ascii="Times New Roman" w:hAnsi="Times New Roman" w:cs="Times New Roman"/>
          <w:sz w:val="28"/>
          <w:szCs w:val="28"/>
        </w:rPr>
        <w:t xml:space="preserve"> проект подлежит корректировке.</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23. Монтаж и эксплуатация линий уличного освещения и элементов праздничной подсветки (иллюминации) улиц осуществляется специализированной энергетической организацией в соответствии с</w:t>
      </w:r>
      <w:r w:rsidR="005E66F5">
        <w:rPr>
          <w:rFonts w:ascii="Times New Roman" w:hAnsi="Times New Roman" w:cs="Times New Roman"/>
          <w:sz w:val="28"/>
          <w:szCs w:val="28"/>
        </w:rPr>
        <w:t xml:space="preserve"> требованиями законодательства.</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w:t>
      </w:r>
      <w:r w:rsidR="005E66F5">
        <w:rPr>
          <w:rFonts w:ascii="Times New Roman" w:hAnsi="Times New Roman" w:cs="Times New Roman"/>
          <w:sz w:val="28"/>
          <w:szCs w:val="28"/>
        </w:rPr>
        <w:t>иком (арендатором) по договору.</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Эксплуатация наружного освещения осуществляется в соответствии с техническими требованиями, ус</w:t>
      </w:r>
      <w:r w:rsidR="005E66F5">
        <w:rPr>
          <w:rFonts w:ascii="Times New Roman" w:hAnsi="Times New Roman" w:cs="Times New Roman"/>
          <w:sz w:val="28"/>
          <w:szCs w:val="28"/>
        </w:rPr>
        <w:t>тановленными законодательством.</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24. Каждый объект наружного освещения должен иметь рабочий проект и исполнительную документацию. Проектирование объектов наружного освещения, а также </w:t>
      </w:r>
      <w:proofErr w:type="gramStart"/>
      <w:r w:rsidRPr="00DD2134">
        <w:rPr>
          <w:rFonts w:ascii="Times New Roman" w:hAnsi="Times New Roman" w:cs="Times New Roman"/>
          <w:sz w:val="28"/>
          <w:szCs w:val="28"/>
        </w:rPr>
        <w:t>контроль за</w:t>
      </w:r>
      <w:proofErr w:type="gramEnd"/>
      <w:r w:rsidRPr="00DD2134">
        <w:rPr>
          <w:rFonts w:ascii="Times New Roman" w:hAnsi="Times New Roman" w:cs="Times New Roman"/>
          <w:sz w:val="28"/>
          <w:szCs w:val="28"/>
        </w:rPr>
        <w:t xml:space="preserve"> их состоянием в процессе эксплуатации, осуществляется в соответствии с требованиями Свода правил СП 52.13330.2011 "СНиП 23-05-95*. Естественное и искусственное осв</w:t>
      </w:r>
      <w:r w:rsidR="005E66F5">
        <w:rPr>
          <w:rFonts w:ascii="Times New Roman" w:hAnsi="Times New Roman" w:cs="Times New Roman"/>
          <w:sz w:val="28"/>
          <w:szCs w:val="28"/>
        </w:rPr>
        <w:t>ещение" и с учетом обеспечения: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 экономичности и </w:t>
      </w:r>
      <w:proofErr w:type="spellStart"/>
      <w:r w:rsidRPr="00DD2134">
        <w:rPr>
          <w:rFonts w:ascii="Times New Roman" w:hAnsi="Times New Roman" w:cs="Times New Roman"/>
          <w:sz w:val="28"/>
          <w:szCs w:val="28"/>
        </w:rPr>
        <w:t>энергоэффективности</w:t>
      </w:r>
      <w:proofErr w:type="spellEnd"/>
      <w:r w:rsidRPr="00DD2134">
        <w:rPr>
          <w:rFonts w:ascii="Times New Roman" w:hAnsi="Times New Roman" w:cs="Times New Roman"/>
          <w:sz w:val="28"/>
          <w:szCs w:val="28"/>
        </w:rPr>
        <w:t xml:space="preserve"> применяемых установок, рационального распределения </w:t>
      </w:r>
      <w:r w:rsidR="005E66F5">
        <w:rPr>
          <w:rFonts w:ascii="Times New Roman" w:hAnsi="Times New Roman" w:cs="Times New Roman"/>
          <w:sz w:val="28"/>
          <w:szCs w:val="28"/>
        </w:rPr>
        <w:t>и использования электроэнергии;</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эстетики элементов осветительных установок, их дизайна, качества материалов и изделий при их воспр</w:t>
      </w:r>
      <w:r w:rsidR="005E66F5">
        <w:rPr>
          <w:rFonts w:ascii="Times New Roman" w:hAnsi="Times New Roman" w:cs="Times New Roman"/>
          <w:sz w:val="28"/>
          <w:szCs w:val="28"/>
        </w:rPr>
        <w:t>иятии в дневное и ночное время.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25. 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w:t>
      </w:r>
      <w:r w:rsidRPr="00DD2134">
        <w:rPr>
          <w:rFonts w:ascii="Times New Roman" w:hAnsi="Times New Roman" w:cs="Times New Roman"/>
          <w:sz w:val="28"/>
          <w:szCs w:val="28"/>
        </w:rPr>
        <w:lastRenderedPageBreak/>
        <w:t>объектам территории, осуществляют лица, на обслуживании и (или) содержании ко</w:t>
      </w:r>
      <w:r w:rsidR="005E66F5">
        <w:rPr>
          <w:rFonts w:ascii="Times New Roman" w:hAnsi="Times New Roman" w:cs="Times New Roman"/>
          <w:sz w:val="28"/>
          <w:szCs w:val="28"/>
        </w:rPr>
        <w:t>торых находятся данные объекты.</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26.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5E66F5"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9. Малые архитектурные формы</w:t>
      </w:r>
    </w:p>
    <w:p w:rsidR="00DD2134" w:rsidRP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Малые архитектурные формы являются дополнительными элемент</w:t>
      </w:r>
      <w:r w:rsidR="005E66F5">
        <w:rPr>
          <w:rFonts w:ascii="Times New Roman" w:hAnsi="Times New Roman" w:cs="Times New Roman"/>
          <w:sz w:val="28"/>
          <w:szCs w:val="28"/>
        </w:rPr>
        <w:t>ами благоустройства территорий.</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proofErr w:type="gramStart"/>
      <w:r w:rsidRPr="00DD2134">
        <w:rPr>
          <w:rFonts w:ascii="Times New Roman" w:hAnsi="Times New Roman" w:cs="Times New Roman"/>
          <w:sz w:val="28"/>
          <w:szCs w:val="28"/>
        </w:rPr>
        <w:t>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w:t>
      </w:r>
      <w:r w:rsidR="005E66F5">
        <w:rPr>
          <w:rFonts w:ascii="Times New Roman" w:hAnsi="Times New Roman" w:cs="Times New Roman"/>
          <w:sz w:val="28"/>
          <w:szCs w:val="28"/>
        </w:rPr>
        <w:t>ы, решетки, мемориальные доски.</w:t>
      </w:r>
      <w:proofErr w:type="gramEnd"/>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Размещение малых архитектурных форм при новом строительстве осуществляется в границах застраиваемого земельного участка в соответс</w:t>
      </w:r>
      <w:r w:rsidR="005E66F5">
        <w:rPr>
          <w:rFonts w:ascii="Times New Roman" w:hAnsi="Times New Roman" w:cs="Times New Roman"/>
          <w:sz w:val="28"/>
          <w:szCs w:val="28"/>
        </w:rPr>
        <w:t>твии с проектной документацией.</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В случае если выполнение земляных работ повлекло повреждение или перемещение малых архитектурных форм, нарушившие благоустройство физические или юридические лица обеспечивают восстанов</w:t>
      </w:r>
      <w:r w:rsidR="005E66F5">
        <w:rPr>
          <w:rFonts w:ascii="Times New Roman" w:hAnsi="Times New Roman" w:cs="Times New Roman"/>
          <w:sz w:val="28"/>
          <w:szCs w:val="28"/>
        </w:rPr>
        <w:t>ление малых архитектурных форм.</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w:t>
      </w:r>
      <w:r w:rsidR="005E66F5">
        <w:rPr>
          <w:rFonts w:ascii="Times New Roman" w:hAnsi="Times New Roman" w:cs="Times New Roman"/>
          <w:sz w:val="28"/>
          <w:szCs w:val="28"/>
        </w:rPr>
        <w:t>мещений в многоквартирном доме.</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К установке малых архитектурных форм предъявляются с</w:t>
      </w:r>
      <w:r w:rsidR="005E66F5">
        <w:rPr>
          <w:rFonts w:ascii="Times New Roman" w:hAnsi="Times New Roman" w:cs="Times New Roman"/>
          <w:sz w:val="28"/>
          <w:szCs w:val="28"/>
        </w:rPr>
        <w:t>ледующие требования: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соответствие характеру архитектурного и ландшафтного окружения элемен</w:t>
      </w:r>
      <w:r w:rsidR="005E66F5">
        <w:rPr>
          <w:rFonts w:ascii="Times New Roman" w:hAnsi="Times New Roman" w:cs="Times New Roman"/>
          <w:sz w:val="28"/>
          <w:szCs w:val="28"/>
        </w:rPr>
        <w:t>тов благоустройства территории;</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высокие декоративные и эксплуатационные качества материалов, их сохранность на протяжении длительного периода с учетом неблагоприят</w:t>
      </w:r>
      <w:r w:rsidR="005E66F5">
        <w:rPr>
          <w:rFonts w:ascii="Times New Roman" w:hAnsi="Times New Roman" w:cs="Times New Roman"/>
          <w:sz w:val="28"/>
          <w:szCs w:val="28"/>
        </w:rPr>
        <w:t>ного воздействия внешней среды;</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эстетичность, функциональность, прочность, надежн</w:t>
      </w:r>
      <w:r w:rsidR="005E66F5">
        <w:rPr>
          <w:rFonts w:ascii="Times New Roman" w:hAnsi="Times New Roman" w:cs="Times New Roman"/>
          <w:sz w:val="28"/>
          <w:szCs w:val="28"/>
        </w:rPr>
        <w:t>ость, безопасность конструкции.</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5.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w:t>
      </w:r>
      <w:r w:rsidR="005E66F5">
        <w:rPr>
          <w:rFonts w:ascii="Times New Roman" w:hAnsi="Times New Roman" w:cs="Times New Roman"/>
          <w:sz w:val="28"/>
          <w:szCs w:val="28"/>
        </w:rPr>
        <w:lastRenderedPageBreak/>
        <w:t>пешеходных коммуникаций.</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w:t>
      </w:r>
      <w:r w:rsidR="005E66F5">
        <w:rPr>
          <w:rFonts w:ascii="Times New Roman" w:hAnsi="Times New Roman" w:cs="Times New Roman"/>
          <w:sz w:val="28"/>
          <w:szCs w:val="28"/>
        </w:rPr>
        <w:t>скамей на мягкие виды покрытий.</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Поверхности скамьи рекомендуется выполнять из дерева с различными в</w:t>
      </w:r>
      <w:r w:rsidR="005E66F5">
        <w:rPr>
          <w:rFonts w:ascii="Times New Roman" w:hAnsi="Times New Roman" w:cs="Times New Roman"/>
          <w:sz w:val="28"/>
          <w:szCs w:val="28"/>
        </w:rPr>
        <w:t>идами водоустойчивой обработки.</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 Малые архитектурные формы не долж</w:t>
      </w:r>
      <w:r w:rsidR="005E66F5">
        <w:rPr>
          <w:rFonts w:ascii="Times New Roman" w:hAnsi="Times New Roman" w:cs="Times New Roman"/>
          <w:sz w:val="28"/>
          <w:szCs w:val="28"/>
        </w:rPr>
        <w:t>ны перекрывать ширину тротуара.</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7. Ответственность за состояние малых архитектурных форм несут их</w:t>
      </w:r>
      <w:r w:rsidR="005E66F5">
        <w:rPr>
          <w:rFonts w:ascii="Times New Roman" w:hAnsi="Times New Roman" w:cs="Times New Roman"/>
          <w:sz w:val="28"/>
          <w:szCs w:val="28"/>
        </w:rPr>
        <w:t xml:space="preserve"> собственники, которые обязаны:</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обеспечить техническую исправность малых архитектурных форм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w:t>
      </w:r>
      <w:r w:rsidR="005E66F5">
        <w:rPr>
          <w:rFonts w:ascii="Times New Roman" w:hAnsi="Times New Roman" w:cs="Times New Roman"/>
          <w:sz w:val="28"/>
          <w:szCs w:val="28"/>
        </w:rPr>
        <w:t>, проверка устойчивости и др.);</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выполнять работы по своевременному ремонту, замене, очистке от грязи малых архитектурных форм, ежегодно выпол</w:t>
      </w:r>
      <w:r w:rsidR="005E66F5">
        <w:rPr>
          <w:rFonts w:ascii="Times New Roman" w:hAnsi="Times New Roman" w:cs="Times New Roman"/>
          <w:sz w:val="28"/>
          <w:szCs w:val="28"/>
        </w:rPr>
        <w:t>нять замену песка в песочницах;</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выполнять работы по очистке подходов к малым архитектурным формам (скамейкам, урнам, качелям и др.) и территори</w:t>
      </w:r>
      <w:r w:rsidR="005E66F5">
        <w:rPr>
          <w:rFonts w:ascii="Times New Roman" w:hAnsi="Times New Roman" w:cs="Times New Roman"/>
          <w:sz w:val="28"/>
          <w:szCs w:val="28"/>
        </w:rPr>
        <w:t>й вокруг них от снега и наледи.</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8. Для содержания цветочных ваз и урн в надлежащем со</w:t>
      </w:r>
      <w:r w:rsidR="005E66F5">
        <w:rPr>
          <w:rFonts w:ascii="Times New Roman" w:hAnsi="Times New Roman" w:cs="Times New Roman"/>
          <w:sz w:val="28"/>
          <w:szCs w:val="28"/>
        </w:rPr>
        <w:t>стоянии должны быть обеспечены:</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w:t>
      </w:r>
      <w:r w:rsidR="005E66F5">
        <w:rPr>
          <w:rFonts w:ascii="Times New Roman" w:hAnsi="Times New Roman" w:cs="Times New Roman"/>
          <w:sz w:val="28"/>
          <w:szCs w:val="28"/>
        </w:rPr>
        <w:t xml:space="preserve"> ремонт поврежденных элементов;</w:t>
      </w:r>
    </w:p>
    <w:p w:rsidR="00DD2134" w:rsidRPr="00DD2134" w:rsidRDefault="005E66F5"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2</w:t>
      </w:r>
      <w:r w:rsidR="00DD2134" w:rsidRPr="00DD2134">
        <w:rPr>
          <w:rFonts w:ascii="Times New Roman" w:hAnsi="Times New Roman" w:cs="Times New Roman"/>
          <w:sz w:val="28"/>
          <w:szCs w:val="28"/>
        </w:rPr>
        <w:t>) удаление мусора, отцветших соцве</w:t>
      </w:r>
      <w:r>
        <w:rPr>
          <w:rFonts w:ascii="Times New Roman" w:hAnsi="Times New Roman" w:cs="Times New Roman"/>
          <w:sz w:val="28"/>
          <w:szCs w:val="28"/>
        </w:rPr>
        <w:t>тий и цветов, засохших листьев.</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9. Ограждения (металлические решетки) необходимо содержать в надлежащем техническом состоянии, очищать от старого </w:t>
      </w:r>
      <w:r w:rsidR="005E66F5">
        <w:rPr>
          <w:rFonts w:ascii="Times New Roman" w:hAnsi="Times New Roman" w:cs="Times New Roman"/>
          <w:sz w:val="28"/>
          <w:szCs w:val="28"/>
        </w:rPr>
        <w:t>покрытия и производить окраску.</w:t>
      </w:r>
    </w:p>
    <w:p w:rsidR="00DD2134" w:rsidRPr="00DD2134" w:rsidRDefault="005E66F5"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10. Запрещается: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разрушение и повреждение малых архитектурных форм, нанесение надписей различного содержания, размещение информационных материалов</w:t>
      </w:r>
      <w:r w:rsidR="005E66F5">
        <w:rPr>
          <w:rFonts w:ascii="Times New Roman" w:hAnsi="Times New Roman" w:cs="Times New Roman"/>
          <w:sz w:val="28"/>
          <w:szCs w:val="28"/>
        </w:rPr>
        <w:t xml:space="preserve"> на малых архитектурных формах;</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использование малых архитектурных форм не по назначению.</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10. Детские игровые и спортивные площадки </w:t>
      </w:r>
    </w:p>
    <w:p w:rsidR="005E66F5" w:rsidRPr="00DD2134" w:rsidRDefault="005E66F5" w:rsidP="00DD2134">
      <w:pPr>
        <w:widowControl w:val="0"/>
        <w:autoSpaceDE w:val="0"/>
        <w:autoSpaceDN w:val="0"/>
        <w:adjustRightInd w:val="0"/>
        <w:spacing w:after="0" w:line="240" w:lineRule="auto"/>
        <w:jc w:val="center"/>
        <w:rPr>
          <w:rFonts w:ascii="Times New Roman" w:hAnsi="Times New Roman" w:cs="Times New Roman"/>
          <w:b/>
          <w:bCs/>
          <w:sz w:val="28"/>
          <w:szCs w:val="28"/>
        </w:rPr>
      </w:pP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Детские игровые пл</w:t>
      </w:r>
      <w:r w:rsidR="005E66F5">
        <w:rPr>
          <w:rFonts w:ascii="Times New Roman" w:hAnsi="Times New Roman" w:cs="Times New Roman"/>
          <w:sz w:val="28"/>
          <w:szCs w:val="28"/>
        </w:rPr>
        <w:t>ощадки:</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1.1. Детские игровые площадки предназначены для игр и активного отдыха детей разных возрастов.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w:t>
      </w:r>
      <w:r w:rsidR="005E66F5">
        <w:rPr>
          <w:rFonts w:ascii="Times New Roman" w:hAnsi="Times New Roman" w:cs="Times New Roman"/>
          <w:sz w:val="28"/>
          <w:szCs w:val="28"/>
        </w:rPr>
        <w:t>сам.</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1.2. Детские игровые площадки должны быть ограждены от транзитного пешеходного движения, разворотных площадок, площадок для установки мусоросборников, участков постоянного и временного хранения автотранспортных средств. При условии изоляции детских площадок </w:t>
      </w:r>
      <w:r w:rsidRPr="00DD2134">
        <w:rPr>
          <w:rFonts w:ascii="Times New Roman" w:hAnsi="Times New Roman" w:cs="Times New Roman"/>
          <w:sz w:val="28"/>
          <w:szCs w:val="28"/>
        </w:rPr>
        <w:lastRenderedPageBreak/>
        <w:t xml:space="preserve">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w:t>
      </w:r>
      <w:proofErr w:type="gramStart"/>
      <w:r w:rsidRPr="00DD2134">
        <w:rPr>
          <w:rFonts w:ascii="Times New Roman" w:hAnsi="Times New Roman" w:cs="Times New Roman"/>
          <w:sz w:val="28"/>
          <w:szCs w:val="28"/>
        </w:rPr>
        <w:t>действующим</w:t>
      </w:r>
      <w:proofErr w:type="gramEnd"/>
      <w:r w:rsidRPr="00DD2134">
        <w:rPr>
          <w:rFonts w:ascii="Times New Roman" w:hAnsi="Times New Roman" w:cs="Times New Roman"/>
          <w:sz w:val="28"/>
          <w:szCs w:val="28"/>
        </w:rPr>
        <w:t xml:space="preserve"> СанПиН: от площадок мусоросборн</w:t>
      </w:r>
      <w:r w:rsidR="005E66F5">
        <w:rPr>
          <w:rFonts w:ascii="Times New Roman" w:hAnsi="Times New Roman" w:cs="Times New Roman"/>
          <w:sz w:val="28"/>
          <w:szCs w:val="28"/>
        </w:rPr>
        <w:t>иков не менее 15 метров.</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1.3. На детских игровых площадках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и фундаментов детского оборудования. При реконструкции прилегающих территорий детские площадки следует изолировать от мест ведения работ и складирования строительных материалов</w:t>
      </w:r>
      <w:r w:rsidR="005E66F5">
        <w:rPr>
          <w:rFonts w:ascii="Times New Roman" w:hAnsi="Times New Roman" w:cs="Times New Roman"/>
          <w:sz w:val="28"/>
          <w:szCs w:val="28"/>
        </w:rPr>
        <w:t>.</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1.4. Обязательный перечень элементов благоустройства территории на детской игровой площадке включает: мягкие виды покрытия (песчаное, уплотненное песчаное на грунтовом основании или гравийной крошке, мягкое резиновое или мягкое синтетическое), озеленение, игровое оборудование, скамьи и урны, осветительное оборудование. </w:t>
      </w:r>
      <w:proofErr w:type="gramStart"/>
      <w:r w:rsidRPr="00DD2134">
        <w:rPr>
          <w:rFonts w:ascii="Times New Roman" w:hAnsi="Times New Roman" w:cs="Times New Roman"/>
          <w:sz w:val="28"/>
          <w:szCs w:val="28"/>
        </w:rPr>
        <w:t>При травяном покрытии площадок должны быть обустроены пешеходные дорожки к оборудованию (с твердым, мягким или ко</w:t>
      </w:r>
      <w:r w:rsidR="005E66F5">
        <w:rPr>
          <w:rFonts w:ascii="Times New Roman" w:hAnsi="Times New Roman" w:cs="Times New Roman"/>
          <w:sz w:val="28"/>
          <w:szCs w:val="28"/>
        </w:rPr>
        <w:t>мбинированным видами покрытия).</w:t>
      </w:r>
      <w:proofErr w:type="gramEnd"/>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1.5. Спортивные площадки предназначены для занятий физкультурой и спортом в</w:t>
      </w:r>
      <w:r w:rsidR="005E66F5">
        <w:rPr>
          <w:rFonts w:ascii="Times New Roman" w:hAnsi="Times New Roman" w:cs="Times New Roman"/>
          <w:sz w:val="28"/>
          <w:szCs w:val="28"/>
        </w:rPr>
        <w:t>сех возрастных групп населения.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1.6. Обязательный перечень элементов благоустройства территории на спортивной площадке включает: мягкие (песчаное, уплотненное песчаное на грунтовом основании или гравийной крошке, мягкое резиновое или мягкое синтетическое) или газонные виды покрытия, сп</w:t>
      </w:r>
      <w:r w:rsidR="005E66F5">
        <w:rPr>
          <w:rFonts w:ascii="Times New Roman" w:hAnsi="Times New Roman" w:cs="Times New Roman"/>
          <w:sz w:val="28"/>
          <w:szCs w:val="28"/>
        </w:rPr>
        <w:t>ортивное оборудование, турники.</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1.7. Детские и спортивные площадки должны быть оборудованы стендом с правилами поведения на площадке и пользования спортивно-игровым оборудованием, номерами телефонов организаций, ответственных за обслуживание,</w:t>
      </w:r>
      <w:r w:rsidR="005E66F5">
        <w:rPr>
          <w:rFonts w:ascii="Times New Roman" w:hAnsi="Times New Roman" w:cs="Times New Roman"/>
          <w:sz w:val="28"/>
          <w:szCs w:val="28"/>
        </w:rPr>
        <w:t xml:space="preserve"> и аварийно-спасательных служб.</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1.8.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w:t>
      </w:r>
      <w:r w:rsidR="005E66F5">
        <w:rPr>
          <w:rFonts w:ascii="Times New Roman" w:hAnsi="Times New Roman" w:cs="Times New Roman"/>
          <w:sz w:val="28"/>
          <w:szCs w:val="28"/>
        </w:rPr>
        <w:t xml:space="preserve"> на высоте менее 2,5 метра.</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Игр</w:t>
      </w:r>
      <w:r w:rsidR="005E66F5">
        <w:rPr>
          <w:rFonts w:ascii="Times New Roman" w:hAnsi="Times New Roman" w:cs="Times New Roman"/>
          <w:sz w:val="28"/>
          <w:szCs w:val="28"/>
        </w:rPr>
        <w:t>овое и спортивное оборудование:</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2.1. Игровое и спортивное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w:t>
      </w:r>
      <w:r w:rsidR="005E66F5">
        <w:rPr>
          <w:rFonts w:ascii="Times New Roman" w:hAnsi="Times New Roman" w:cs="Times New Roman"/>
          <w:sz w:val="28"/>
          <w:szCs w:val="28"/>
        </w:rPr>
        <w:t>и привлекательным.</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2.2. При размещении игрового, спортивного оборудования на детских игровых и спортивных площадках необходимо соблюдать миним</w:t>
      </w:r>
      <w:r w:rsidR="005E66F5">
        <w:rPr>
          <w:rFonts w:ascii="Times New Roman" w:hAnsi="Times New Roman" w:cs="Times New Roman"/>
          <w:sz w:val="28"/>
          <w:szCs w:val="28"/>
        </w:rPr>
        <w:t>альные расстояния безопасности.</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2.3.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w:t>
      </w:r>
      <w:r w:rsidRPr="00DD2134">
        <w:rPr>
          <w:rFonts w:ascii="Times New Roman" w:hAnsi="Times New Roman" w:cs="Times New Roman"/>
          <w:sz w:val="28"/>
          <w:szCs w:val="28"/>
        </w:rPr>
        <w:lastRenderedPageBreak/>
        <w:t>соответствие оборудования анатомо-физиологическим особенностям разн</w:t>
      </w:r>
      <w:r w:rsidR="005E66F5">
        <w:rPr>
          <w:rFonts w:ascii="Times New Roman" w:hAnsi="Times New Roman" w:cs="Times New Roman"/>
          <w:sz w:val="28"/>
          <w:szCs w:val="28"/>
        </w:rPr>
        <w:t>ых возрастных групп.</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2.4. Спортивное оборудование в виде специальных физкультурных снарядов, турников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При размещении спортивного оборудования следует руководствоваться каталогами с</w:t>
      </w:r>
      <w:r w:rsidR="005E66F5">
        <w:rPr>
          <w:rFonts w:ascii="Times New Roman" w:hAnsi="Times New Roman" w:cs="Times New Roman"/>
          <w:sz w:val="28"/>
          <w:szCs w:val="28"/>
        </w:rPr>
        <w:t>ертифицированного оборудования.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На территории детских игровых и сп</w:t>
      </w:r>
      <w:r w:rsidR="005E66F5">
        <w:rPr>
          <w:rFonts w:ascii="Times New Roman" w:hAnsi="Times New Roman" w:cs="Times New Roman"/>
          <w:sz w:val="28"/>
          <w:szCs w:val="28"/>
        </w:rPr>
        <w:t>ортивных площадках ЗАПРЕЩАЕТСЯ: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 </w:t>
      </w:r>
      <w:proofErr w:type="gramStart"/>
      <w:r w:rsidRPr="00DD2134">
        <w:rPr>
          <w:rFonts w:ascii="Times New Roman" w:hAnsi="Times New Roman" w:cs="Times New Roman"/>
          <w:sz w:val="28"/>
          <w:szCs w:val="28"/>
        </w:rPr>
        <w:t>захламлять</w:t>
      </w:r>
      <w:proofErr w:type="gramEnd"/>
      <w:r w:rsidRPr="00DD2134">
        <w:rPr>
          <w:rFonts w:ascii="Times New Roman" w:hAnsi="Times New Roman" w:cs="Times New Roman"/>
          <w:sz w:val="28"/>
          <w:szCs w:val="28"/>
        </w:rPr>
        <w:t xml:space="preserve"> мусором, бытовыми крупнога</w:t>
      </w:r>
      <w:r w:rsidR="005E66F5">
        <w:rPr>
          <w:rFonts w:ascii="Times New Roman" w:hAnsi="Times New Roman" w:cs="Times New Roman"/>
          <w:sz w:val="28"/>
          <w:szCs w:val="28"/>
        </w:rPr>
        <w:t>баритными отходами,</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склад</w:t>
      </w:r>
      <w:r w:rsidR="005E66F5">
        <w:rPr>
          <w:rFonts w:ascii="Times New Roman" w:hAnsi="Times New Roman" w:cs="Times New Roman"/>
          <w:sz w:val="28"/>
          <w:szCs w:val="28"/>
        </w:rPr>
        <w:t>ировать строительные материалы,</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оставлять транспортные средства, мало</w:t>
      </w:r>
      <w:r w:rsidR="005E66F5">
        <w:rPr>
          <w:rFonts w:ascii="Times New Roman" w:hAnsi="Times New Roman" w:cs="Times New Roman"/>
          <w:sz w:val="28"/>
          <w:szCs w:val="28"/>
        </w:rPr>
        <w:t>мерные суда, самоходные машины,</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хранить и размещать разукомплек</w:t>
      </w:r>
      <w:r w:rsidR="005E66F5">
        <w:rPr>
          <w:rFonts w:ascii="Times New Roman" w:hAnsi="Times New Roman" w:cs="Times New Roman"/>
          <w:sz w:val="28"/>
          <w:szCs w:val="28"/>
        </w:rPr>
        <w:t>тованные транспортные средства,</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 зимний период складировать снежные массы с проездов и внутри домовых территорий.</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11. Зеленые насаждения </w:t>
      </w:r>
    </w:p>
    <w:p w:rsidR="005E66F5" w:rsidRPr="00DD2134" w:rsidRDefault="005E66F5" w:rsidP="00DD2134">
      <w:pPr>
        <w:widowControl w:val="0"/>
        <w:autoSpaceDE w:val="0"/>
        <w:autoSpaceDN w:val="0"/>
        <w:adjustRightInd w:val="0"/>
        <w:spacing w:after="0" w:line="240" w:lineRule="auto"/>
        <w:jc w:val="center"/>
        <w:rPr>
          <w:rFonts w:ascii="Times New Roman" w:hAnsi="Times New Roman" w:cs="Times New Roman"/>
          <w:b/>
          <w:bCs/>
          <w:sz w:val="28"/>
          <w:szCs w:val="28"/>
        </w:rPr>
      </w:pP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Зеленые насаждения являются обязательным элемен</w:t>
      </w:r>
      <w:r w:rsidR="005E66F5">
        <w:rPr>
          <w:rFonts w:ascii="Times New Roman" w:hAnsi="Times New Roman" w:cs="Times New Roman"/>
          <w:sz w:val="28"/>
          <w:szCs w:val="28"/>
        </w:rPr>
        <w:t>том благоустройства территории.</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При проведении работ по благоустройству необходимо максимальное сохранение с</w:t>
      </w:r>
      <w:r w:rsidR="005E66F5">
        <w:rPr>
          <w:rFonts w:ascii="Times New Roman" w:hAnsi="Times New Roman" w:cs="Times New Roman"/>
          <w:sz w:val="28"/>
          <w:szCs w:val="28"/>
        </w:rPr>
        <w:t>уществующих зеленых насаждений.</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w:t>
      </w:r>
      <w:r w:rsidR="005E66F5">
        <w:rPr>
          <w:rFonts w:ascii="Times New Roman" w:hAnsi="Times New Roman" w:cs="Times New Roman"/>
          <w:sz w:val="28"/>
          <w:szCs w:val="28"/>
        </w:rPr>
        <w:t>ти (контейнеры, вазоны и т.п.).</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w:t>
      </w:r>
      <w:r w:rsidR="005E66F5">
        <w:rPr>
          <w:rFonts w:ascii="Times New Roman" w:hAnsi="Times New Roman" w:cs="Times New Roman"/>
          <w:sz w:val="28"/>
          <w:szCs w:val="28"/>
        </w:rPr>
        <w:t>зеленение) зданий и сооружений.</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Содержание объектов озеленения - это комплекс работ по уходу за зелеными насаждениями и элементами благоустройства 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w:t>
      </w:r>
      <w:r w:rsidR="005E66F5">
        <w:rPr>
          <w:rFonts w:ascii="Times New Roman" w:hAnsi="Times New Roman" w:cs="Times New Roman"/>
          <w:sz w:val="28"/>
          <w:szCs w:val="28"/>
        </w:rPr>
        <w:t>х форм в летнее и зимнее время.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 Владел</w:t>
      </w:r>
      <w:r w:rsidR="005E66F5">
        <w:rPr>
          <w:rFonts w:ascii="Times New Roman" w:hAnsi="Times New Roman" w:cs="Times New Roman"/>
          <w:sz w:val="28"/>
          <w:szCs w:val="28"/>
        </w:rPr>
        <w:t>ьцы зеленых насаждений обязаны:</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обеспечить сохранность и квалифицированный</w:t>
      </w:r>
      <w:r w:rsidR="005E66F5">
        <w:rPr>
          <w:rFonts w:ascii="Times New Roman" w:hAnsi="Times New Roman" w:cs="Times New Roman"/>
          <w:sz w:val="28"/>
          <w:szCs w:val="28"/>
        </w:rPr>
        <w:t xml:space="preserve"> уход за зелеными насаждениями;</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 летнее время года в сухую погоду обеспечивать полив газонов, цветников, деревьев и кустарнико</w:t>
      </w:r>
      <w:r w:rsidR="005E66F5">
        <w:rPr>
          <w:rFonts w:ascii="Times New Roman" w:hAnsi="Times New Roman" w:cs="Times New Roman"/>
          <w:sz w:val="28"/>
          <w:szCs w:val="28"/>
        </w:rPr>
        <w:t>в;</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обеспечить сох</w:t>
      </w:r>
      <w:r w:rsidR="005E66F5">
        <w:rPr>
          <w:rFonts w:ascii="Times New Roman" w:hAnsi="Times New Roman" w:cs="Times New Roman"/>
          <w:sz w:val="28"/>
          <w:szCs w:val="28"/>
        </w:rPr>
        <w:t>ранность и целостность газонов;</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при наличии водоемов на объектах озеленения содержать их в чистоте и производить их капитальную очистку не реже одного раза в 10 лет;</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lastRenderedPageBreak/>
        <w:t>7. На озеленен</w:t>
      </w:r>
      <w:r w:rsidR="005E66F5">
        <w:rPr>
          <w:rFonts w:ascii="Times New Roman" w:hAnsi="Times New Roman" w:cs="Times New Roman"/>
          <w:sz w:val="28"/>
          <w:szCs w:val="28"/>
        </w:rPr>
        <w:t>ных территориях не допускается: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размещать застройки, за исключением застроек, предназначенных для обеспечения их ф</w:t>
      </w:r>
      <w:r w:rsidR="005E66F5">
        <w:rPr>
          <w:rFonts w:ascii="Times New Roman" w:hAnsi="Times New Roman" w:cs="Times New Roman"/>
          <w:sz w:val="28"/>
          <w:szCs w:val="28"/>
        </w:rPr>
        <w:t>ункционирования и обслуживания;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осуществлять самовольную посадку и вырубку деревьев и кустарников, у</w:t>
      </w:r>
      <w:r w:rsidR="005E66F5">
        <w:rPr>
          <w:rFonts w:ascii="Times New Roman" w:hAnsi="Times New Roman" w:cs="Times New Roman"/>
          <w:sz w:val="28"/>
          <w:szCs w:val="28"/>
        </w:rPr>
        <w:t>ничтожение газонов и цветников;</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proofErr w:type="gramStart"/>
      <w:r w:rsidRPr="00DD2134">
        <w:rPr>
          <w:rFonts w:ascii="Times New Roman" w:hAnsi="Times New Roman" w:cs="Times New Roman"/>
          <w:sz w:val="28"/>
          <w:szCs w:val="28"/>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w:t>
      </w:r>
      <w:r w:rsidR="005E66F5">
        <w:rPr>
          <w:rFonts w:ascii="Times New Roman" w:hAnsi="Times New Roman" w:cs="Times New Roman"/>
          <w:sz w:val="28"/>
          <w:szCs w:val="28"/>
        </w:rPr>
        <w:t>одов, ламп, колючих ограждений;</w:t>
      </w:r>
      <w:proofErr w:type="gramEnd"/>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устанавливать нестационарные объекты, а также объекты дорожного сервиса, в том числе размещать автостоянки и парковки в</w:t>
      </w:r>
      <w:r w:rsidR="005E66F5">
        <w:rPr>
          <w:rFonts w:ascii="Times New Roman" w:hAnsi="Times New Roman" w:cs="Times New Roman"/>
          <w:sz w:val="28"/>
          <w:szCs w:val="28"/>
        </w:rPr>
        <w:t>не зависимости от времени года;</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 складировать строительные и прочие материалы, отходы, мусор, </w:t>
      </w:r>
      <w:proofErr w:type="spellStart"/>
      <w:r w:rsidRPr="00DD2134">
        <w:rPr>
          <w:rFonts w:ascii="Times New Roman" w:hAnsi="Times New Roman" w:cs="Times New Roman"/>
          <w:sz w:val="28"/>
          <w:szCs w:val="28"/>
        </w:rPr>
        <w:t>противогололедные</w:t>
      </w:r>
      <w:proofErr w:type="spellEnd"/>
      <w:r w:rsidRPr="00DD2134">
        <w:rPr>
          <w:rFonts w:ascii="Times New Roman" w:hAnsi="Times New Roman" w:cs="Times New Roman"/>
          <w:sz w:val="28"/>
          <w:szCs w:val="28"/>
        </w:rPr>
        <w:t xml:space="preserve"> материалы и иные вредные вещества, а также загрязненный песком и </w:t>
      </w:r>
      <w:proofErr w:type="spellStart"/>
      <w:r w:rsidRPr="00DD2134">
        <w:rPr>
          <w:rFonts w:ascii="Times New Roman" w:hAnsi="Times New Roman" w:cs="Times New Roman"/>
          <w:sz w:val="28"/>
          <w:szCs w:val="28"/>
        </w:rPr>
        <w:t>противогололедны</w:t>
      </w:r>
      <w:r w:rsidR="005E66F5">
        <w:rPr>
          <w:rFonts w:ascii="Times New Roman" w:hAnsi="Times New Roman" w:cs="Times New Roman"/>
          <w:sz w:val="28"/>
          <w:szCs w:val="28"/>
        </w:rPr>
        <w:t>ми</w:t>
      </w:r>
      <w:proofErr w:type="spellEnd"/>
      <w:r w:rsidR="005E66F5">
        <w:rPr>
          <w:rFonts w:ascii="Times New Roman" w:hAnsi="Times New Roman" w:cs="Times New Roman"/>
          <w:sz w:val="28"/>
          <w:szCs w:val="28"/>
        </w:rPr>
        <w:t xml:space="preserve"> реагентами снег, сколы льда;</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осу</w:t>
      </w:r>
      <w:r w:rsidR="005E66F5">
        <w:rPr>
          <w:rFonts w:ascii="Times New Roman" w:hAnsi="Times New Roman" w:cs="Times New Roman"/>
          <w:sz w:val="28"/>
          <w:szCs w:val="28"/>
        </w:rPr>
        <w:t>ществлять раскопку под огороды;</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выгуливать на газонах</w:t>
      </w:r>
      <w:r w:rsidR="005E66F5">
        <w:rPr>
          <w:rFonts w:ascii="Times New Roman" w:hAnsi="Times New Roman" w:cs="Times New Roman"/>
          <w:sz w:val="28"/>
          <w:szCs w:val="28"/>
        </w:rPr>
        <w:t xml:space="preserve"> и цветниках домашних животных;</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 сжигать листья, траву, ветки, а также осуществлять их смет в лотки и </w:t>
      </w:r>
      <w:r w:rsidR="005E66F5">
        <w:rPr>
          <w:rFonts w:ascii="Times New Roman" w:hAnsi="Times New Roman" w:cs="Times New Roman"/>
          <w:sz w:val="28"/>
          <w:szCs w:val="28"/>
        </w:rPr>
        <w:t>иные водопропускные устройства;</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 сбрасывать смет </w:t>
      </w:r>
      <w:r w:rsidR="005E66F5">
        <w:rPr>
          <w:rFonts w:ascii="Times New Roman" w:hAnsi="Times New Roman" w:cs="Times New Roman"/>
          <w:sz w:val="28"/>
          <w:szCs w:val="28"/>
        </w:rPr>
        <w:t>и мусор на газоны;</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w:t>
      </w:r>
      <w:r w:rsidR="005E66F5">
        <w:rPr>
          <w:rFonts w:ascii="Times New Roman" w:hAnsi="Times New Roman" w:cs="Times New Roman"/>
          <w:sz w:val="28"/>
          <w:szCs w:val="28"/>
        </w:rPr>
        <w:t xml:space="preserve"> пищи с помощью открытого огня;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надрезать деревья для добычи сока, смолы, наносить им</w:t>
      </w:r>
      <w:r w:rsidR="005E66F5">
        <w:rPr>
          <w:rFonts w:ascii="Times New Roman" w:hAnsi="Times New Roman" w:cs="Times New Roman"/>
          <w:sz w:val="28"/>
          <w:szCs w:val="28"/>
        </w:rPr>
        <w:t xml:space="preserve"> иные механические повреждения;</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портить скульптуры, скамейки, ограды, урны, детское и спортивное оборудование, расположен</w:t>
      </w:r>
      <w:r w:rsidR="005E66F5">
        <w:rPr>
          <w:rFonts w:ascii="Times New Roman" w:hAnsi="Times New Roman" w:cs="Times New Roman"/>
          <w:sz w:val="28"/>
          <w:szCs w:val="28"/>
        </w:rPr>
        <w:t>ные на озелененных территориях.</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P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12. Правила размещения наружных вывесок и рекламных конструкций </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P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Рекламная конструкция </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 </w:t>
      </w:r>
      <w:proofErr w:type="gramStart"/>
      <w:r w:rsidRPr="00DD2134">
        <w:rPr>
          <w:rFonts w:ascii="Times New Roman" w:hAnsi="Times New Roman" w:cs="Times New Roman"/>
          <w:sz w:val="28"/>
          <w:szCs w:val="28"/>
        </w:rPr>
        <w:t>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proofErr w:type="gramEnd"/>
      <w:r w:rsidRPr="00DD2134">
        <w:rPr>
          <w:rFonts w:ascii="Times New Roman" w:hAnsi="Times New Roman" w:cs="Times New Roman"/>
          <w:sz w:val="28"/>
          <w:szCs w:val="28"/>
        </w:rPr>
        <w:t xml:space="preserve"> </w:t>
      </w:r>
      <w:r w:rsidRPr="00DD2134">
        <w:rPr>
          <w:rFonts w:ascii="Times New Roman" w:hAnsi="Times New Roman" w:cs="Times New Roman"/>
          <w:sz w:val="28"/>
          <w:szCs w:val="28"/>
        </w:rPr>
        <w:lastRenderedPageBreak/>
        <w:t xml:space="preserve">осуществляется владельцем рекламной конструкции, являющимся </w:t>
      </w:r>
      <w:proofErr w:type="spellStart"/>
      <w:r w:rsidRPr="00DD2134">
        <w:rPr>
          <w:rFonts w:ascii="Times New Roman" w:hAnsi="Times New Roman" w:cs="Times New Roman"/>
          <w:sz w:val="28"/>
          <w:szCs w:val="28"/>
        </w:rPr>
        <w:t>рекламораспространителем</w:t>
      </w:r>
      <w:proofErr w:type="spellEnd"/>
      <w:r w:rsidRPr="00DD2134">
        <w:rPr>
          <w:rFonts w:ascii="Times New Roman" w:hAnsi="Times New Roman" w:cs="Times New Roman"/>
          <w:sz w:val="28"/>
          <w:szCs w:val="28"/>
        </w:rPr>
        <w:t xml:space="preserve">, с соблюдением требований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"kodeks://link/d?nd=901971356&amp;point=mark=000000000000000000000000000000000000000000000000008P00LT"\o"’’О рекламе (с изменениями на 2 августа 2019 года)’’</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Федеральный закон от 13.03.2006 N 38-ФЗ</w:instrTex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действующая редакция (действ. с 01.01.2020)"</w:instrText>
      </w:r>
      <w:r w:rsidRPr="00DD2134">
        <w:rPr>
          <w:rFonts w:ascii="Times New Roman" w:hAnsi="Times New Roman" w:cs="Times New Roman"/>
          <w:sz w:val="28"/>
          <w:szCs w:val="28"/>
        </w:rPr>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статьи 19 Федерального закона от 13.03.2006 N 38-ФЗ "О рекламе" </w:t>
      </w:r>
      <w:r w:rsidRPr="00DD2134">
        <w:rPr>
          <w:rFonts w:ascii="Times New Roman" w:hAnsi="Times New Roman" w:cs="Times New Roman"/>
          <w:sz w:val="28"/>
          <w:szCs w:val="28"/>
        </w:rPr>
        <w:fldChar w:fldCharType="end"/>
      </w:r>
      <w:r w:rsidR="005E66F5">
        <w:rPr>
          <w:rFonts w:ascii="Times New Roman" w:hAnsi="Times New Roman" w:cs="Times New Roman"/>
          <w:sz w:val="28"/>
          <w:szCs w:val="28"/>
        </w:rPr>
        <w:t>.</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w:t>
      </w:r>
      <w:r w:rsidR="005E66F5">
        <w:rPr>
          <w:rFonts w:ascii="Times New Roman" w:hAnsi="Times New Roman" w:cs="Times New Roman"/>
          <w:sz w:val="28"/>
          <w:szCs w:val="28"/>
        </w:rPr>
        <w:t>ии договора с ее собственником.</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Рекламная конструкция должна использоваться исключительно в целях распространен</w:t>
      </w:r>
      <w:r w:rsidR="005E66F5">
        <w:rPr>
          <w:rFonts w:ascii="Times New Roman" w:hAnsi="Times New Roman" w:cs="Times New Roman"/>
          <w:sz w:val="28"/>
          <w:szCs w:val="28"/>
        </w:rPr>
        <w:t>ия рекламы, социальной рекламы.</w:t>
      </w:r>
    </w:p>
    <w:p w:rsidR="00DD2134" w:rsidRPr="00DD2134" w:rsidRDefault="00DD2134" w:rsidP="005E66F5">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w:t>
      </w:r>
      <w:r w:rsidR="005E66F5">
        <w:rPr>
          <w:rFonts w:ascii="Times New Roman" w:hAnsi="Times New Roman" w:cs="Times New Roman"/>
          <w:sz w:val="28"/>
          <w:szCs w:val="28"/>
        </w:rPr>
        <w:t>ся.</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4. 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"kodeks://link/d?nd=901820936"\o"’’Об объектах культурного наследия (памятниках истории и культуры) народов Российской Федерации (с изменениями на 24 апреля 2020 года)’’</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Федеральный закон от 25.06.2002 N 73-ФЗ</w:instrTex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действующая редакция (действ. с 05.05.2020)"</w:instrText>
      </w:r>
      <w:r w:rsidRPr="00DD2134">
        <w:rPr>
          <w:rFonts w:ascii="Times New Roman" w:hAnsi="Times New Roman" w:cs="Times New Roman"/>
          <w:sz w:val="28"/>
          <w:szCs w:val="28"/>
        </w:rPr>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Федеральным законом от 25.06.2002 N 73-ФЗ "Об объектах культурного наследия (памятниках истории и культуры) народов Российской Федерации" </w:t>
      </w:r>
      <w:r w:rsidRPr="00DD2134">
        <w:rPr>
          <w:rFonts w:ascii="Times New Roman" w:hAnsi="Times New Roman" w:cs="Times New Roman"/>
          <w:sz w:val="28"/>
          <w:szCs w:val="28"/>
        </w:rPr>
        <w:fldChar w:fldCharType="end"/>
      </w:r>
      <w:r w:rsidRPr="00DD2134">
        <w:rPr>
          <w:rFonts w:ascii="Times New Roman" w:hAnsi="Times New Roman" w:cs="Times New Roman"/>
          <w:sz w:val="28"/>
          <w:szCs w:val="28"/>
        </w:rPr>
        <w:t>, с соблюдением требований к рекламе и ее распространению, установленных</w:t>
      </w:r>
      <w:r w:rsidR="00CC5CC9">
        <w:rPr>
          <w:rFonts w:ascii="Times New Roman" w:hAnsi="Times New Roman" w:cs="Times New Roman"/>
          <w:sz w:val="28"/>
          <w:szCs w:val="28"/>
        </w:rPr>
        <w:t xml:space="preserve"> настоящим Федеральным законом.</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Рекламная конструкция и ее территориальное размещение должны соответствовать требо</w:t>
      </w:r>
      <w:r w:rsidR="00CC5CC9">
        <w:rPr>
          <w:rFonts w:ascii="Times New Roman" w:hAnsi="Times New Roman" w:cs="Times New Roman"/>
          <w:sz w:val="28"/>
          <w:szCs w:val="28"/>
        </w:rPr>
        <w:t>ваниям технического регламента.</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w:t>
      </w:r>
      <w:proofErr w:type="spellStart"/>
      <w:r w:rsidRPr="00DD2134">
        <w:rPr>
          <w:rFonts w:ascii="Times New Roman" w:hAnsi="Times New Roman" w:cs="Times New Roman"/>
          <w:sz w:val="28"/>
          <w:szCs w:val="28"/>
        </w:rPr>
        <w:t>управомоченным</w:t>
      </w:r>
      <w:proofErr w:type="spellEnd"/>
      <w:r w:rsidRPr="00DD2134">
        <w:rPr>
          <w:rFonts w:ascii="Times New Roman" w:hAnsi="Times New Roman" w:cs="Times New Roman"/>
          <w:sz w:val="28"/>
          <w:szCs w:val="28"/>
        </w:rPr>
        <w:t xml:space="preserve"> собственником такого имущества, в том числе с арендатором. В случае</w:t>
      </w:r>
      <w:proofErr w:type="gramStart"/>
      <w:r w:rsidRPr="00DD2134">
        <w:rPr>
          <w:rFonts w:ascii="Times New Roman" w:hAnsi="Times New Roman" w:cs="Times New Roman"/>
          <w:sz w:val="28"/>
          <w:szCs w:val="28"/>
        </w:rPr>
        <w:t>,</w:t>
      </w:r>
      <w:proofErr w:type="gramEnd"/>
      <w:r w:rsidRPr="00DD2134">
        <w:rPr>
          <w:rFonts w:ascii="Times New Roman" w:hAnsi="Times New Roman" w:cs="Times New Roman"/>
          <w:sz w:val="28"/>
          <w:szCs w:val="28"/>
        </w:rPr>
        <w:t xml:space="preserve">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"kodeks://link/d?nd=901919946&amp;point=mark=000000000000000000000000000000000000000000000000007D20K3"\o"’’Жилищный кодекс Российской Федерации (с изменениями на 24 апреля 2020 года)’’</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Кодекс РФ от 29.12.2004 N 188-ФЗ</w:instrTex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действующая редакция (действ. с 05.05.2020)"</w:instrText>
      </w:r>
      <w:r w:rsidRPr="00DD2134">
        <w:rPr>
          <w:rFonts w:ascii="Times New Roman" w:hAnsi="Times New Roman" w:cs="Times New Roman"/>
          <w:sz w:val="28"/>
          <w:szCs w:val="28"/>
        </w:rPr>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Жилищным кодексом Российской Федерации </w:t>
      </w:r>
      <w:r w:rsidRPr="00DD2134">
        <w:rPr>
          <w:rFonts w:ascii="Times New Roman" w:hAnsi="Times New Roman" w:cs="Times New Roman"/>
          <w:sz w:val="28"/>
          <w:szCs w:val="28"/>
        </w:rPr>
        <w:fldChar w:fldCharType="end"/>
      </w:r>
      <w:r w:rsidRPr="00DD2134">
        <w:rPr>
          <w:rFonts w:ascii="Times New Roman" w:hAnsi="Times New Roman" w:cs="Times New Roman"/>
          <w:sz w:val="28"/>
          <w:szCs w:val="28"/>
        </w:rPr>
        <w:t xml:space="preserve">. Заключение такого договора осуществляется лицом, уполномоченным на его заключение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сторон по договору прекращаются. Субъекты Российской Федерации устанавливают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но не менее чем на пять лет и не более чем на десять лет. </w:t>
      </w:r>
      <w:proofErr w:type="gramStart"/>
      <w:r w:rsidRPr="00DD2134">
        <w:rPr>
          <w:rFonts w:ascii="Times New Roman" w:hAnsi="Times New Roman" w:cs="Times New Roman"/>
          <w:sz w:val="28"/>
          <w:szCs w:val="28"/>
        </w:rPr>
        <w:t xml:space="preserve">Конкретные сроки договора на установку и эксплуатацию рекламной конструкции на земельном участке, здании или ином недвижимом имуществе, находящихся в государственной или муниципальной собственности, либо на земельном </w:t>
      </w:r>
      <w:r w:rsidRPr="00DD2134">
        <w:rPr>
          <w:rFonts w:ascii="Times New Roman" w:hAnsi="Times New Roman" w:cs="Times New Roman"/>
          <w:sz w:val="28"/>
          <w:szCs w:val="28"/>
        </w:rPr>
        <w:lastRenderedPageBreak/>
        <w:t>участке, государственная собственность на который не разграничена, устанавливаются соответственно органом исполнительной власти, органом местного самоуправления муниципального района или органом местного самоуправления городского округа в зависимости от типа и вида рекламной конструкции, применяемых технологий демонстрации</w:t>
      </w:r>
      <w:proofErr w:type="gramEnd"/>
      <w:r w:rsidRPr="00DD2134">
        <w:rPr>
          <w:rFonts w:ascii="Times New Roman" w:hAnsi="Times New Roman" w:cs="Times New Roman"/>
          <w:sz w:val="28"/>
          <w:szCs w:val="28"/>
        </w:rPr>
        <w:t xml:space="preserve"> рекламы в границах соответствующих предельных сроков. Заключение договора на установку и эксплуатацию рекламной конструкции осуществляется в соответствии с нормами настоящего Федерального закона и</w:t>
      </w:r>
      <w:r w:rsidR="00CC5CC9">
        <w:rPr>
          <w:rFonts w:ascii="Times New Roman" w:hAnsi="Times New Roman" w:cs="Times New Roman"/>
          <w:sz w:val="28"/>
          <w:szCs w:val="28"/>
        </w:rPr>
        <w:t xml:space="preserve"> гражданского законодательства.</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утверждаются органами местного самоуправления </w:t>
      </w:r>
      <w:proofErr w:type="spellStart"/>
      <w:r w:rsidRPr="00DD2134">
        <w:rPr>
          <w:rFonts w:ascii="Times New Roman" w:hAnsi="Times New Roman" w:cs="Times New Roman"/>
          <w:sz w:val="28"/>
          <w:szCs w:val="28"/>
        </w:rPr>
        <w:t>Нефтеюганского</w:t>
      </w:r>
      <w:proofErr w:type="spellEnd"/>
      <w:r w:rsidRPr="00DD2134">
        <w:rPr>
          <w:rFonts w:ascii="Times New Roman" w:hAnsi="Times New Roman" w:cs="Times New Roman"/>
          <w:sz w:val="28"/>
          <w:szCs w:val="28"/>
        </w:rPr>
        <w:t xml:space="preserve"> района.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Схема размещения рекламных конструкций и вносимые в нее изменения подлежат предварительному согласованию органами местного самоуправления </w:t>
      </w:r>
      <w:proofErr w:type="spellStart"/>
      <w:r w:rsidRPr="00DD2134">
        <w:rPr>
          <w:rFonts w:ascii="Times New Roman" w:hAnsi="Times New Roman" w:cs="Times New Roman"/>
          <w:sz w:val="28"/>
          <w:szCs w:val="28"/>
        </w:rPr>
        <w:t>Нефтеюганского</w:t>
      </w:r>
      <w:proofErr w:type="spellEnd"/>
      <w:r w:rsidRPr="00DD2134">
        <w:rPr>
          <w:rFonts w:ascii="Times New Roman" w:hAnsi="Times New Roman" w:cs="Times New Roman"/>
          <w:sz w:val="28"/>
          <w:szCs w:val="28"/>
        </w:rPr>
        <w:t xml:space="preserve"> района.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органов местного самоуправления </w:t>
      </w:r>
      <w:proofErr w:type="spellStart"/>
      <w:r w:rsidRPr="00DD2134">
        <w:rPr>
          <w:rFonts w:ascii="Times New Roman" w:hAnsi="Times New Roman" w:cs="Times New Roman"/>
          <w:sz w:val="28"/>
          <w:szCs w:val="28"/>
        </w:rPr>
        <w:t>Нефтеюганского</w:t>
      </w:r>
      <w:proofErr w:type="spellEnd"/>
      <w:r w:rsidRPr="00DD2134">
        <w:rPr>
          <w:rFonts w:ascii="Times New Roman" w:hAnsi="Times New Roman" w:cs="Times New Roman"/>
          <w:sz w:val="28"/>
          <w:szCs w:val="28"/>
        </w:rPr>
        <w:t xml:space="preserve"> района в информационно-телекоммуникационной сети "Интернет". Для целей настоящей статьи под информационным полем рекламной конструкции понимается часть рекламной конструкции, предназначенн</w:t>
      </w:r>
      <w:r w:rsidR="00CC5CC9">
        <w:rPr>
          <w:rFonts w:ascii="Times New Roman" w:hAnsi="Times New Roman" w:cs="Times New Roman"/>
          <w:sz w:val="28"/>
          <w:szCs w:val="28"/>
        </w:rPr>
        <w:t>ая для распространения рекламы.</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w:t>
      </w:r>
      <w:r w:rsidR="00CC5CC9">
        <w:rPr>
          <w:rFonts w:ascii="Times New Roman" w:hAnsi="Times New Roman" w:cs="Times New Roman"/>
          <w:sz w:val="28"/>
          <w:szCs w:val="28"/>
        </w:rPr>
        <w:t>жем.</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7. </w:t>
      </w:r>
      <w:proofErr w:type="gramStart"/>
      <w:r w:rsidRPr="00DD2134">
        <w:rPr>
          <w:rFonts w:ascii="Times New Roman" w:hAnsi="Times New Roman" w:cs="Times New Roman"/>
          <w:sz w:val="28"/>
          <w:szCs w:val="28"/>
        </w:rPr>
        <w:t xml:space="preserve">Лицо, которому выдано разрешение на установку и эксплуатацию рекламной конструкции, обязано уведомлять орган местного самоуправления </w:t>
      </w:r>
      <w:proofErr w:type="spellStart"/>
      <w:r w:rsidRPr="00DD2134">
        <w:rPr>
          <w:rFonts w:ascii="Times New Roman" w:hAnsi="Times New Roman" w:cs="Times New Roman"/>
          <w:sz w:val="28"/>
          <w:szCs w:val="28"/>
        </w:rPr>
        <w:t>Нефтеюганского</w:t>
      </w:r>
      <w:proofErr w:type="spellEnd"/>
      <w:r w:rsidRPr="00DD2134">
        <w:rPr>
          <w:rFonts w:ascii="Times New Roman" w:hAnsi="Times New Roman" w:cs="Times New Roman"/>
          <w:sz w:val="28"/>
          <w:szCs w:val="28"/>
        </w:rPr>
        <w:t xml:space="preserve"> района, выдавшего такое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roofErr w:type="gramEnd"/>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lastRenderedPageBreak/>
        <w:t>8. Установка и эксплуатация рекламной конструкции без разрешения, срок действия которого не истек, "не допускаются".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или органа местного самоуправления сельского поселения, на территориях которых уст</w:t>
      </w:r>
      <w:r w:rsidR="00CC5CC9">
        <w:rPr>
          <w:rFonts w:ascii="Times New Roman" w:hAnsi="Times New Roman" w:cs="Times New Roman"/>
          <w:sz w:val="28"/>
          <w:szCs w:val="28"/>
        </w:rPr>
        <w:t>ановлена рекламная конструкция.</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9. Органы местного самоуправления </w:t>
      </w:r>
      <w:proofErr w:type="spellStart"/>
      <w:r w:rsidRPr="00DD2134">
        <w:rPr>
          <w:rFonts w:ascii="Times New Roman" w:hAnsi="Times New Roman" w:cs="Times New Roman"/>
          <w:sz w:val="28"/>
          <w:szCs w:val="28"/>
        </w:rPr>
        <w:t>Нефтеюганского</w:t>
      </w:r>
      <w:proofErr w:type="spellEnd"/>
      <w:r w:rsidRPr="00DD2134">
        <w:rPr>
          <w:rFonts w:ascii="Times New Roman" w:hAnsi="Times New Roman" w:cs="Times New Roman"/>
          <w:sz w:val="28"/>
          <w:szCs w:val="28"/>
        </w:rPr>
        <w:t xml:space="preserve"> района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государственной пошлины дополнительную плату за подготовку, оформление, выдачу разрешения и совершение иных связанных с выдачей разрешения действий. </w:t>
      </w:r>
      <w:proofErr w:type="gramStart"/>
      <w:r w:rsidRPr="00DD2134">
        <w:rPr>
          <w:rFonts w:ascii="Times New Roman" w:hAnsi="Times New Roman" w:cs="Times New Roman"/>
          <w:sz w:val="28"/>
          <w:szCs w:val="28"/>
        </w:rPr>
        <w:t xml:space="preserve">Орган местного самоуправления </w:t>
      </w:r>
      <w:proofErr w:type="spellStart"/>
      <w:r w:rsidRPr="00DD2134">
        <w:rPr>
          <w:rFonts w:ascii="Times New Roman" w:hAnsi="Times New Roman" w:cs="Times New Roman"/>
          <w:sz w:val="28"/>
          <w:szCs w:val="28"/>
        </w:rPr>
        <w:t>Нефтеюганского</w:t>
      </w:r>
      <w:proofErr w:type="spellEnd"/>
      <w:r w:rsidRPr="00DD2134">
        <w:rPr>
          <w:rFonts w:ascii="Times New Roman" w:hAnsi="Times New Roman" w:cs="Times New Roman"/>
          <w:sz w:val="28"/>
          <w:szCs w:val="28"/>
        </w:rPr>
        <w:t xml:space="preserve"> района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w:t>
      </w:r>
      <w:proofErr w:type="gramEnd"/>
      <w:r w:rsidRPr="00DD2134">
        <w:rPr>
          <w:rFonts w:ascii="Times New Roman" w:hAnsi="Times New Roman" w:cs="Times New Roman"/>
          <w:sz w:val="28"/>
          <w:szCs w:val="28"/>
        </w:rPr>
        <w:t xml:space="preserve">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w:t>
      </w:r>
      <w:r w:rsidR="00CC5CC9">
        <w:rPr>
          <w:rFonts w:ascii="Times New Roman" w:hAnsi="Times New Roman" w:cs="Times New Roman"/>
          <w:sz w:val="28"/>
          <w:szCs w:val="28"/>
        </w:rPr>
        <w:t>оединять рекламную конструкцию.</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10. Орган местного самоуправления </w:t>
      </w:r>
      <w:proofErr w:type="spellStart"/>
      <w:r w:rsidRPr="00DD2134">
        <w:rPr>
          <w:rFonts w:ascii="Times New Roman" w:hAnsi="Times New Roman" w:cs="Times New Roman"/>
          <w:sz w:val="28"/>
          <w:szCs w:val="28"/>
        </w:rPr>
        <w:t>Нефтеюганского</w:t>
      </w:r>
      <w:proofErr w:type="spellEnd"/>
      <w:r w:rsidRPr="00DD2134">
        <w:rPr>
          <w:rFonts w:ascii="Times New Roman" w:hAnsi="Times New Roman" w:cs="Times New Roman"/>
          <w:sz w:val="28"/>
          <w:szCs w:val="28"/>
        </w:rPr>
        <w:t xml:space="preserve"> района самостоятельно осуществляет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получить от уполномоченных органов такое согласование и представить его в орган местного самоуп</w:t>
      </w:r>
      <w:r w:rsidR="00CC5CC9">
        <w:rPr>
          <w:rFonts w:ascii="Times New Roman" w:hAnsi="Times New Roman" w:cs="Times New Roman"/>
          <w:sz w:val="28"/>
          <w:szCs w:val="28"/>
        </w:rPr>
        <w:t xml:space="preserve">равления </w:t>
      </w:r>
      <w:proofErr w:type="spellStart"/>
      <w:r w:rsidR="00CC5CC9">
        <w:rPr>
          <w:rFonts w:ascii="Times New Roman" w:hAnsi="Times New Roman" w:cs="Times New Roman"/>
          <w:sz w:val="28"/>
          <w:szCs w:val="28"/>
        </w:rPr>
        <w:t>Нефтеюганского</w:t>
      </w:r>
      <w:proofErr w:type="spellEnd"/>
      <w:r w:rsidR="00CC5CC9">
        <w:rPr>
          <w:rFonts w:ascii="Times New Roman" w:hAnsi="Times New Roman" w:cs="Times New Roman"/>
          <w:sz w:val="28"/>
          <w:szCs w:val="28"/>
        </w:rPr>
        <w:t xml:space="preserve"> района.</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11. Решение об отказе в выдаче разрешения должно быть мотивировано и принято органами местного самоуправления </w:t>
      </w:r>
      <w:proofErr w:type="spellStart"/>
      <w:r w:rsidRPr="00DD2134">
        <w:rPr>
          <w:rFonts w:ascii="Times New Roman" w:hAnsi="Times New Roman" w:cs="Times New Roman"/>
          <w:sz w:val="28"/>
          <w:szCs w:val="28"/>
        </w:rPr>
        <w:t>Нефтеюганского</w:t>
      </w:r>
      <w:proofErr w:type="spellEnd"/>
      <w:r w:rsidRPr="00DD2134">
        <w:rPr>
          <w:rFonts w:ascii="Times New Roman" w:hAnsi="Times New Roman" w:cs="Times New Roman"/>
          <w:sz w:val="28"/>
          <w:szCs w:val="28"/>
        </w:rPr>
        <w:t xml:space="preserve"> района исключи</w:t>
      </w:r>
      <w:r w:rsidR="00CC5CC9">
        <w:rPr>
          <w:rFonts w:ascii="Times New Roman" w:hAnsi="Times New Roman" w:cs="Times New Roman"/>
          <w:sz w:val="28"/>
          <w:szCs w:val="28"/>
        </w:rPr>
        <w:t>тельно по следующим основаниям:</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несоответствие проекта рекламной конструкц</w:t>
      </w:r>
      <w:proofErr w:type="gramStart"/>
      <w:r w:rsidRPr="00DD2134">
        <w:rPr>
          <w:rFonts w:ascii="Times New Roman" w:hAnsi="Times New Roman" w:cs="Times New Roman"/>
          <w:sz w:val="28"/>
          <w:szCs w:val="28"/>
        </w:rPr>
        <w:t>ии и ее</w:t>
      </w:r>
      <w:proofErr w:type="gramEnd"/>
      <w:r w:rsidRPr="00DD2134">
        <w:rPr>
          <w:rFonts w:ascii="Times New Roman" w:hAnsi="Times New Roman" w:cs="Times New Roman"/>
          <w:sz w:val="28"/>
          <w:szCs w:val="28"/>
        </w:rPr>
        <w:t xml:space="preserve"> территориального размещения требо</w:t>
      </w:r>
      <w:r w:rsidR="00CC5CC9">
        <w:rPr>
          <w:rFonts w:ascii="Times New Roman" w:hAnsi="Times New Roman" w:cs="Times New Roman"/>
          <w:sz w:val="28"/>
          <w:szCs w:val="28"/>
        </w:rPr>
        <w:t>ваниям технического регламента;</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нарушение требований нормативных актов по бе</w:t>
      </w:r>
      <w:r w:rsidR="00CC5CC9">
        <w:rPr>
          <w:rFonts w:ascii="Times New Roman" w:hAnsi="Times New Roman" w:cs="Times New Roman"/>
          <w:sz w:val="28"/>
          <w:szCs w:val="28"/>
        </w:rPr>
        <w:t>зопасности движения транспорта;</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 нарушение внешнего архитектурного облика сложившейся застройки поселения, администрация сельского поселения </w:t>
      </w:r>
      <w:proofErr w:type="spellStart"/>
      <w:r w:rsidRPr="00DD2134">
        <w:rPr>
          <w:rFonts w:ascii="Times New Roman" w:hAnsi="Times New Roman" w:cs="Times New Roman"/>
          <w:sz w:val="28"/>
          <w:szCs w:val="28"/>
        </w:rPr>
        <w:t>Куть-Ях</w:t>
      </w:r>
      <w:proofErr w:type="spellEnd"/>
      <w:r w:rsidRPr="00DD2134">
        <w:rPr>
          <w:rFonts w:ascii="Times New Roman" w:hAnsi="Times New Roman" w:cs="Times New Roman"/>
          <w:sz w:val="28"/>
          <w:szCs w:val="28"/>
        </w:rPr>
        <w:t xml:space="preserve"> вправе определять типы и виды рекламных конструкций, допустимых и недопустимых к установке на территории поселения или части его территории, в том числе требования к таким рекламным конструкциям, с учетом </w:t>
      </w:r>
      <w:proofErr w:type="gramStart"/>
      <w:r w:rsidRPr="00DD2134">
        <w:rPr>
          <w:rFonts w:ascii="Times New Roman" w:hAnsi="Times New Roman" w:cs="Times New Roman"/>
          <w:sz w:val="28"/>
          <w:szCs w:val="28"/>
        </w:rPr>
        <w:t>необходимости сохранения внешнего архитектурного облика с</w:t>
      </w:r>
      <w:r w:rsidR="00CC5CC9">
        <w:rPr>
          <w:rFonts w:ascii="Times New Roman" w:hAnsi="Times New Roman" w:cs="Times New Roman"/>
          <w:sz w:val="28"/>
          <w:szCs w:val="28"/>
        </w:rPr>
        <w:t>ложившейся застройки поселений</w:t>
      </w:r>
      <w:proofErr w:type="gramEnd"/>
      <w:r w:rsidR="00CC5CC9">
        <w:rPr>
          <w:rFonts w:ascii="Times New Roman" w:hAnsi="Times New Roman" w:cs="Times New Roman"/>
          <w:sz w:val="28"/>
          <w:szCs w:val="28"/>
        </w:rPr>
        <w:t>;</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 нарушение требований законодательства Российской Федерации об </w:t>
      </w:r>
      <w:r w:rsidRPr="00DD2134">
        <w:rPr>
          <w:rFonts w:ascii="Times New Roman" w:hAnsi="Times New Roman" w:cs="Times New Roman"/>
          <w:sz w:val="28"/>
          <w:szCs w:val="28"/>
        </w:rPr>
        <w:lastRenderedPageBreak/>
        <w:t>объектах культурного наследия (памятниках истории и культуры) народов Российской Федерации, их охране и использова</w:t>
      </w:r>
      <w:r w:rsidR="00CC5CC9">
        <w:rPr>
          <w:rFonts w:ascii="Times New Roman" w:hAnsi="Times New Roman" w:cs="Times New Roman"/>
          <w:sz w:val="28"/>
          <w:szCs w:val="28"/>
        </w:rPr>
        <w:t>нии;</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12. Разрешение выдается органами местного самоуправления </w:t>
      </w:r>
      <w:proofErr w:type="spellStart"/>
      <w:r w:rsidRPr="00DD2134">
        <w:rPr>
          <w:rFonts w:ascii="Times New Roman" w:hAnsi="Times New Roman" w:cs="Times New Roman"/>
          <w:sz w:val="28"/>
          <w:szCs w:val="28"/>
        </w:rPr>
        <w:t>Нефтеюганского</w:t>
      </w:r>
      <w:proofErr w:type="spellEnd"/>
      <w:r w:rsidRPr="00DD2134">
        <w:rPr>
          <w:rFonts w:ascii="Times New Roman" w:hAnsi="Times New Roman" w:cs="Times New Roman"/>
          <w:sz w:val="28"/>
          <w:szCs w:val="28"/>
        </w:rPr>
        <w:t xml:space="preserve"> района на каждую рекламную конструкцию на срок действия договора на установку и эксплуатацию рекламной конструкции. В случае</w:t>
      </w:r>
      <w:proofErr w:type="gramStart"/>
      <w:r w:rsidRPr="00DD2134">
        <w:rPr>
          <w:rFonts w:ascii="Times New Roman" w:hAnsi="Times New Roman" w:cs="Times New Roman"/>
          <w:sz w:val="28"/>
          <w:szCs w:val="28"/>
        </w:rPr>
        <w:t>,</w:t>
      </w:r>
      <w:proofErr w:type="gramEnd"/>
      <w:r w:rsidRPr="00DD2134">
        <w:rPr>
          <w:rFonts w:ascii="Times New Roman" w:hAnsi="Times New Roman" w:cs="Times New Roman"/>
          <w:sz w:val="28"/>
          <w:szCs w:val="28"/>
        </w:rPr>
        <w:t xml:space="preserve">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 Для целей настоящей статьи под временными рекламными конструкциями понимаются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подобных мест, аналогичные технические средства) и составляет н</w:t>
      </w:r>
      <w:r w:rsidR="00CC5CC9">
        <w:rPr>
          <w:rFonts w:ascii="Times New Roman" w:hAnsi="Times New Roman" w:cs="Times New Roman"/>
          <w:sz w:val="28"/>
          <w:szCs w:val="28"/>
        </w:rPr>
        <w:t>е более чем двенадцать месяцев.</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13. Решение об аннули</w:t>
      </w:r>
      <w:r w:rsidR="00CC5CC9">
        <w:rPr>
          <w:rFonts w:ascii="Times New Roman" w:hAnsi="Times New Roman" w:cs="Times New Roman"/>
          <w:sz w:val="28"/>
          <w:szCs w:val="28"/>
        </w:rPr>
        <w:t>ровании разрешения принимается:</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 </w:t>
      </w:r>
      <w:proofErr w:type="gramStart"/>
      <w:r w:rsidRPr="00DD2134">
        <w:rPr>
          <w:rFonts w:ascii="Times New Roman" w:hAnsi="Times New Roman" w:cs="Times New Roman"/>
          <w:sz w:val="28"/>
          <w:szCs w:val="28"/>
        </w:rPr>
        <w:t>в течение месяца со дня направления ему владельцем рекламной конструкции уведомления в письменной форме о своем отказе от дальне</w:t>
      </w:r>
      <w:r w:rsidR="00CC5CC9">
        <w:rPr>
          <w:rFonts w:ascii="Times New Roman" w:hAnsi="Times New Roman" w:cs="Times New Roman"/>
          <w:sz w:val="28"/>
          <w:szCs w:val="28"/>
        </w:rPr>
        <w:t>йшего использования</w:t>
      </w:r>
      <w:proofErr w:type="gramEnd"/>
      <w:r w:rsidR="00CC5CC9">
        <w:rPr>
          <w:rFonts w:ascii="Times New Roman" w:hAnsi="Times New Roman" w:cs="Times New Roman"/>
          <w:sz w:val="28"/>
          <w:szCs w:val="28"/>
        </w:rPr>
        <w:t xml:space="preserve"> разрешения;</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w:t>
      </w:r>
      <w:r w:rsidR="00CC5CC9">
        <w:rPr>
          <w:rFonts w:ascii="Times New Roman" w:hAnsi="Times New Roman" w:cs="Times New Roman"/>
          <w:sz w:val="28"/>
          <w:szCs w:val="28"/>
        </w:rPr>
        <w:t>адельцем рекламной конструкции;</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 случае</w:t>
      </w:r>
      <w:proofErr w:type="gramStart"/>
      <w:r w:rsidRPr="00DD2134">
        <w:rPr>
          <w:rFonts w:ascii="Times New Roman" w:hAnsi="Times New Roman" w:cs="Times New Roman"/>
          <w:sz w:val="28"/>
          <w:szCs w:val="28"/>
        </w:rPr>
        <w:t>,</w:t>
      </w:r>
      <w:proofErr w:type="gramEnd"/>
      <w:r w:rsidRPr="00DD2134">
        <w:rPr>
          <w:rFonts w:ascii="Times New Roman" w:hAnsi="Times New Roman" w:cs="Times New Roman"/>
          <w:sz w:val="28"/>
          <w:szCs w:val="28"/>
        </w:rPr>
        <w:t xml:space="preserve"> если рекламная конструкция не установлена в течение года со дня выдачи разрешения или со дня демонтажа рекламной конструкции ее владельце</w:t>
      </w:r>
      <w:r w:rsidR="00CC5CC9">
        <w:rPr>
          <w:rFonts w:ascii="Times New Roman" w:hAnsi="Times New Roman" w:cs="Times New Roman"/>
          <w:sz w:val="28"/>
          <w:szCs w:val="28"/>
        </w:rPr>
        <w:t>м в период действия разрешения;</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 случае</w:t>
      </w:r>
      <w:proofErr w:type="gramStart"/>
      <w:r w:rsidRPr="00DD2134">
        <w:rPr>
          <w:rFonts w:ascii="Times New Roman" w:hAnsi="Times New Roman" w:cs="Times New Roman"/>
          <w:sz w:val="28"/>
          <w:szCs w:val="28"/>
        </w:rPr>
        <w:t>,</w:t>
      </w:r>
      <w:proofErr w:type="gramEnd"/>
      <w:r w:rsidRPr="00DD2134">
        <w:rPr>
          <w:rFonts w:ascii="Times New Roman" w:hAnsi="Times New Roman" w:cs="Times New Roman"/>
          <w:sz w:val="28"/>
          <w:szCs w:val="28"/>
        </w:rPr>
        <w:t xml:space="preserve"> если рекламная конструкция используется не в целях распространен</w:t>
      </w:r>
      <w:r w:rsidR="00CC5CC9">
        <w:rPr>
          <w:rFonts w:ascii="Times New Roman" w:hAnsi="Times New Roman" w:cs="Times New Roman"/>
          <w:sz w:val="28"/>
          <w:szCs w:val="28"/>
        </w:rPr>
        <w:t>ия рекламы, социальной рекламы.</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14. Решение об аннулировании разрешения может быть обжаловано в суд или арбитражный суд в течение тре</w:t>
      </w:r>
      <w:r w:rsidR="00CC5CC9">
        <w:rPr>
          <w:rFonts w:ascii="Times New Roman" w:hAnsi="Times New Roman" w:cs="Times New Roman"/>
          <w:sz w:val="28"/>
          <w:szCs w:val="28"/>
        </w:rPr>
        <w:t>х месяцев со дня его получения.</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15. Разрешение может быть признано недействительн</w:t>
      </w:r>
      <w:r w:rsidR="00CC5CC9">
        <w:rPr>
          <w:rFonts w:ascii="Times New Roman" w:hAnsi="Times New Roman" w:cs="Times New Roman"/>
          <w:sz w:val="28"/>
          <w:szCs w:val="28"/>
        </w:rPr>
        <w:t>ым в судебном порядке в случае:</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 неоднократного или грубого нарушения </w:t>
      </w:r>
      <w:proofErr w:type="spellStart"/>
      <w:r w:rsidRPr="00DD2134">
        <w:rPr>
          <w:rFonts w:ascii="Times New Roman" w:hAnsi="Times New Roman" w:cs="Times New Roman"/>
          <w:sz w:val="28"/>
          <w:szCs w:val="28"/>
        </w:rPr>
        <w:t>рекламораспространителем</w:t>
      </w:r>
      <w:proofErr w:type="spellEnd"/>
      <w:r w:rsidRPr="00DD2134">
        <w:rPr>
          <w:rFonts w:ascii="Times New Roman" w:hAnsi="Times New Roman" w:cs="Times New Roman"/>
          <w:sz w:val="28"/>
          <w:szCs w:val="28"/>
        </w:rPr>
        <w:t xml:space="preserve"> </w:t>
      </w:r>
      <w:r w:rsidRPr="00DD2134">
        <w:rPr>
          <w:rFonts w:ascii="Times New Roman" w:hAnsi="Times New Roman" w:cs="Times New Roman"/>
          <w:sz w:val="28"/>
          <w:szCs w:val="28"/>
        </w:rPr>
        <w:lastRenderedPageBreak/>
        <w:t>законодательства Российской Федерации о рекламе - п</w:t>
      </w:r>
      <w:r w:rsidR="00CC5CC9">
        <w:rPr>
          <w:rFonts w:ascii="Times New Roman" w:hAnsi="Times New Roman" w:cs="Times New Roman"/>
          <w:sz w:val="28"/>
          <w:szCs w:val="28"/>
        </w:rPr>
        <w:t>о иску антимонопольного органа;</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обнаружения несоответствия рекламной конструкц</w:t>
      </w:r>
      <w:proofErr w:type="gramStart"/>
      <w:r w:rsidRPr="00DD2134">
        <w:rPr>
          <w:rFonts w:ascii="Times New Roman" w:hAnsi="Times New Roman" w:cs="Times New Roman"/>
          <w:sz w:val="28"/>
          <w:szCs w:val="28"/>
        </w:rPr>
        <w:t>ии и ее</w:t>
      </w:r>
      <w:proofErr w:type="gramEnd"/>
      <w:r w:rsidRPr="00DD2134">
        <w:rPr>
          <w:rFonts w:ascii="Times New Roman" w:hAnsi="Times New Roman" w:cs="Times New Roman"/>
          <w:sz w:val="28"/>
          <w:szCs w:val="28"/>
        </w:rPr>
        <w:t xml:space="preserve"> территориального размещения требованиям технического регламента - по иску органа, осуществляющего контроль за соблю</w:t>
      </w:r>
      <w:r w:rsidR="00CC5CC9">
        <w:rPr>
          <w:rFonts w:ascii="Times New Roman" w:hAnsi="Times New Roman" w:cs="Times New Roman"/>
          <w:sz w:val="28"/>
          <w:szCs w:val="28"/>
        </w:rPr>
        <w:t>дением технических регламентов;</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нарушения внешнего архитектурного облика сложившейся застройки поселения - по иску органа ме</w:t>
      </w:r>
      <w:r w:rsidR="00CC5CC9">
        <w:rPr>
          <w:rFonts w:ascii="Times New Roman" w:hAnsi="Times New Roman" w:cs="Times New Roman"/>
          <w:sz w:val="28"/>
          <w:szCs w:val="28"/>
        </w:rPr>
        <w:t>стного самоуправления;</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proofErr w:type="gramStart"/>
      <w:r w:rsidRPr="00DD2134">
        <w:rPr>
          <w:rFonts w:ascii="Times New Roman" w:hAnsi="Times New Roman" w:cs="Times New Roman"/>
          <w:sz w:val="28"/>
          <w:szCs w:val="28"/>
        </w:rPr>
        <w:t>- нарушения внешнего архитектурного облика и исторического облика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исторического облика их территорий - по иску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в отношении отдельных объектов культурного наследия федерального значения, перечень которых</w:t>
      </w:r>
      <w:proofErr w:type="gramEnd"/>
      <w:r w:rsidRPr="00DD2134">
        <w:rPr>
          <w:rFonts w:ascii="Times New Roman" w:hAnsi="Times New Roman" w:cs="Times New Roman"/>
          <w:sz w:val="28"/>
          <w:szCs w:val="28"/>
        </w:rPr>
        <w:t xml:space="preserve"> </w:t>
      </w:r>
      <w:proofErr w:type="gramStart"/>
      <w:r w:rsidRPr="00DD2134">
        <w:rPr>
          <w:rFonts w:ascii="Times New Roman" w:hAnsi="Times New Roman" w:cs="Times New Roman"/>
          <w:sz w:val="28"/>
          <w:szCs w:val="28"/>
        </w:rPr>
        <w:t>утверждается Правительством Российской Федерации, по иску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и объектов культурного наследия мест</w:t>
      </w:r>
      <w:r w:rsidR="00CC5CC9">
        <w:rPr>
          <w:rFonts w:ascii="Times New Roman" w:hAnsi="Times New Roman" w:cs="Times New Roman"/>
          <w:sz w:val="28"/>
          <w:szCs w:val="28"/>
        </w:rPr>
        <w:t>ного (муниципального) значения;</w:t>
      </w:r>
      <w:proofErr w:type="gramEnd"/>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 несоответствия рекламной конструкции требованиям нормативных актов по безопасности движения транспорта - по иску органа, осуществляющего </w:t>
      </w:r>
      <w:proofErr w:type="gramStart"/>
      <w:r w:rsidRPr="00DD2134">
        <w:rPr>
          <w:rFonts w:ascii="Times New Roman" w:hAnsi="Times New Roman" w:cs="Times New Roman"/>
          <w:sz w:val="28"/>
          <w:szCs w:val="28"/>
        </w:rPr>
        <w:t>контроль за</w:t>
      </w:r>
      <w:proofErr w:type="gramEnd"/>
      <w:r w:rsidRPr="00DD2134">
        <w:rPr>
          <w:rFonts w:ascii="Times New Roman" w:hAnsi="Times New Roman" w:cs="Times New Roman"/>
          <w:sz w:val="28"/>
          <w:szCs w:val="28"/>
        </w:rPr>
        <w:t xml:space="preserve"> без</w:t>
      </w:r>
      <w:r w:rsidR="00CC5CC9">
        <w:rPr>
          <w:rFonts w:ascii="Times New Roman" w:hAnsi="Times New Roman" w:cs="Times New Roman"/>
          <w:sz w:val="28"/>
          <w:szCs w:val="28"/>
        </w:rPr>
        <w:t>опасностью движения транспорта.</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16. </w:t>
      </w:r>
      <w:proofErr w:type="gramStart"/>
      <w:r w:rsidRPr="00DD2134">
        <w:rPr>
          <w:rFonts w:ascii="Times New Roman" w:hAnsi="Times New Roman" w:cs="Times New Roman"/>
          <w:sz w:val="28"/>
          <w:szCs w:val="28"/>
        </w:rPr>
        <w:t xml:space="preserve">Владелец рекламной конструкции обязан осуществить демонтаж рекламной конструкции в течение месяца со дня выдачи предписания органа местного самоуправления </w:t>
      </w:r>
      <w:proofErr w:type="spellStart"/>
      <w:r w:rsidRPr="00DD2134">
        <w:rPr>
          <w:rFonts w:ascii="Times New Roman" w:hAnsi="Times New Roman" w:cs="Times New Roman"/>
          <w:sz w:val="28"/>
          <w:szCs w:val="28"/>
        </w:rPr>
        <w:t>Нефтеюганского</w:t>
      </w:r>
      <w:proofErr w:type="spellEnd"/>
      <w:r w:rsidRPr="00DD2134">
        <w:rPr>
          <w:rFonts w:ascii="Times New Roman" w:hAnsi="Times New Roman" w:cs="Times New Roman"/>
          <w:sz w:val="28"/>
          <w:szCs w:val="28"/>
        </w:rPr>
        <w:t xml:space="preserve"> района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w:t>
      </w:r>
      <w:r w:rsidR="00CC5CC9">
        <w:rPr>
          <w:rFonts w:ascii="Times New Roman" w:hAnsi="Times New Roman" w:cs="Times New Roman"/>
          <w:sz w:val="28"/>
          <w:szCs w:val="28"/>
        </w:rPr>
        <w:t xml:space="preserve"> выдачи указанного предписания;</w:t>
      </w:r>
      <w:proofErr w:type="gramEnd"/>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proofErr w:type="gramStart"/>
      <w:r w:rsidRPr="00DD2134">
        <w:rPr>
          <w:rFonts w:ascii="Times New Roman" w:hAnsi="Times New Roman" w:cs="Times New Roman"/>
          <w:sz w:val="28"/>
          <w:szCs w:val="28"/>
        </w:rPr>
        <w:t xml:space="preserve">- если в установленный срок владелец рекламной конструкции не выполнил обязанность по демонтажу рекламной конструкции или владелец рекламной конструкции неизвестен орган местного самоуправления </w:t>
      </w:r>
      <w:proofErr w:type="spellStart"/>
      <w:r w:rsidRPr="00DD2134">
        <w:rPr>
          <w:rFonts w:ascii="Times New Roman" w:hAnsi="Times New Roman" w:cs="Times New Roman"/>
          <w:sz w:val="28"/>
          <w:szCs w:val="28"/>
        </w:rPr>
        <w:t>Нефтеюганского</w:t>
      </w:r>
      <w:proofErr w:type="spellEnd"/>
      <w:r w:rsidRPr="00DD2134">
        <w:rPr>
          <w:rFonts w:ascii="Times New Roman" w:hAnsi="Times New Roman" w:cs="Times New Roman"/>
          <w:sz w:val="28"/>
          <w:szCs w:val="28"/>
        </w:rPr>
        <w:t xml:space="preserve"> района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w:t>
      </w:r>
      <w:proofErr w:type="gramEnd"/>
      <w:r w:rsidRPr="00DD2134">
        <w:rPr>
          <w:rFonts w:ascii="Times New Roman" w:hAnsi="Times New Roman" w:cs="Times New Roman"/>
          <w:sz w:val="28"/>
          <w:szCs w:val="28"/>
        </w:rPr>
        <w:t xml:space="preserve"> </w:t>
      </w:r>
      <w:proofErr w:type="gramStart"/>
      <w:r w:rsidRPr="00DD2134">
        <w:rPr>
          <w:rFonts w:ascii="Times New Roman" w:hAnsi="Times New Roman" w:cs="Times New Roman"/>
          <w:sz w:val="28"/>
          <w:szCs w:val="28"/>
        </w:rPr>
        <w:t>доме</w:t>
      </w:r>
      <w:proofErr w:type="gramEnd"/>
      <w:r w:rsidRPr="00DD2134">
        <w:rPr>
          <w:rFonts w:ascii="Times New Roman" w:hAnsi="Times New Roman" w:cs="Times New Roman"/>
          <w:sz w:val="28"/>
          <w:szCs w:val="28"/>
        </w:rPr>
        <w:t xml:space="preserve"> при отсутствии согласия таких </w:t>
      </w:r>
      <w:r w:rsidRPr="00DD2134">
        <w:rPr>
          <w:rFonts w:ascii="Times New Roman" w:hAnsi="Times New Roman" w:cs="Times New Roman"/>
          <w:sz w:val="28"/>
          <w:szCs w:val="28"/>
        </w:rPr>
        <w:lastRenderedPageBreak/>
        <w:t>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демонтажем, хранением или в необходимых случаях унич</w:t>
      </w:r>
      <w:r w:rsidR="00CC5CC9">
        <w:rPr>
          <w:rFonts w:ascii="Times New Roman" w:hAnsi="Times New Roman" w:cs="Times New Roman"/>
          <w:sz w:val="28"/>
          <w:szCs w:val="28"/>
        </w:rPr>
        <w:t>тожением рекламной конструкции;</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 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 По требованию органа местного самоуправления </w:t>
      </w:r>
      <w:proofErr w:type="spellStart"/>
      <w:r w:rsidRPr="00DD2134">
        <w:rPr>
          <w:rFonts w:ascii="Times New Roman" w:hAnsi="Times New Roman" w:cs="Times New Roman"/>
          <w:sz w:val="28"/>
          <w:szCs w:val="28"/>
        </w:rPr>
        <w:t>Нефтеюганского</w:t>
      </w:r>
      <w:proofErr w:type="spellEnd"/>
      <w:r w:rsidRPr="00DD2134">
        <w:rPr>
          <w:rFonts w:ascii="Times New Roman" w:hAnsi="Times New Roman" w:cs="Times New Roman"/>
          <w:sz w:val="28"/>
          <w:szCs w:val="28"/>
        </w:rPr>
        <w:t xml:space="preserve"> района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демонтажем, хранением или в необходимых случаях унич</w:t>
      </w:r>
      <w:r w:rsidR="00CC5CC9">
        <w:rPr>
          <w:rFonts w:ascii="Times New Roman" w:hAnsi="Times New Roman" w:cs="Times New Roman"/>
          <w:sz w:val="28"/>
          <w:szCs w:val="28"/>
        </w:rPr>
        <w:t>тожением рекламной конструкции;</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ее демонтаж, хранение или в необходимых случаях уничтожение осуществляется за счет средств местного бюджета. По требованию органа местного самоуправления </w:t>
      </w:r>
      <w:proofErr w:type="spellStart"/>
      <w:r w:rsidRPr="00DD2134">
        <w:rPr>
          <w:rFonts w:ascii="Times New Roman" w:hAnsi="Times New Roman" w:cs="Times New Roman"/>
          <w:sz w:val="28"/>
          <w:szCs w:val="28"/>
        </w:rPr>
        <w:t>Нефтеюганского</w:t>
      </w:r>
      <w:proofErr w:type="spellEnd"/>
      <w:r w:rsidRPr="00DD2134">
        <w:rPr>
          <w:rFonts w:ascii="Times New Roman" w:hAnsi="Times New Roman" w:cs="Times New Roman"/>
          <w:sz w:val="28"/>
          <w:szCs w:val="28"/>
        </w:rPr>
        <w:t xml:space="preserve"> района владелец рекламной конструкции обязан возместить необходимые расходы, понесенные в связи с демонтажем, хранением или в необходимых случаях унич</w:t>
      </w:r>
      <w:r w:rsidR="00CC5CC9">
        <w:rPr>
          <w:rFonts w:ascii="Times New Roman" w:hAnsi="Times New Roman" w:cs="Times New Roman"/>
          <w:sz w:val="28"/>
          <w:szCs w:val="28"/>
        </w:rPr>
        <w:t>тожением рекламной конструкции.</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17.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w:t>
      </w:r>
      <w:r w:rsidR="00CC5CC9">
        <w:rPr>
          <w:rFonts w:ascii="Times New Roman" w:hAnsi="Times New Roman" w:cs="Times New Roman"/>
          <w:sz w:val="28"/>
          <w:szCs w:val="28"/>
        </w:rPr>
        <w:t>емонтажа рекламной конструкции:</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 при невыполнении обязанности по удалению размещенной на рекламной конструкции информации в случае аннулирования разрешения или признания его </w:t>
      </w:r>
      <w:proofErr w:type="gramStart"/>
      <w:r w:rsidRPr="00DD2134">
        <w:rPr>
          <w:rFonts w:ascii="Times New Roman" w:hAnsi="Times New Roman" w:cs="Times New Roman"/>
          <w:sz w:val="28"/>
          <w:szCs w:val="28"/>
        </w:rPr>
        <w:t>недействительным</w:t>
      </w:r>
      <w:proofErr w:type="gramEnd"/>
      <w:r w:rsidRPr="00DD2134">
        <w:rPr>
          <w:rFonts w:ascii="Times New Roman" w:hAnsi="Times New Roman" w:cs="Times New Roman"/>
          <w:sz w:val="28"/>
          <w:szCs w:val="28"/>
        </w:rPr>
        <w:t xml:space="preserve">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w:t>
      </w:r>
      <w:r w:rsidRPr="00DD2134">
        <w:rPr>
          <w:rFonts w:ascii="Times New Roman" w:hAnsi="Times New Roman" w:cs="Times New Roman"/>
          <w:sz w:val="28"/>
          <w:szCs w:val="28"/>
        </w:rPr>
        <w:lastRenderedPageBreak/>
        <w:t>недвижимого имущества владелец рекламной конструкции обязан возместить ему разумные расходы, понесенные в свя</w:t>
      </w:r>
      <w:r w:rsidR="00CC5CC9">
        <w:rPr>
          <w:rFonts w:ascii="Times New Roman" w:hAnsi="Times New Roman" w:cs="Times New Roman"/>
          <w:sz w:val="28"/>
          <w:szCs w:val="28"/>
        </w:rPr>
        <w:t>зи с удалением этой информации.</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выявление и удаление "стеновой" рекламы наркотиков вменяется в обязанность владельцам зданий, строений, домовладений и сооружений (юридическим и физическим</w:t>
      </w:r>
      <w:r w:rsidR="00CC5CC9">
        <w:rPr>
          <w:rFonts w:ascii="Times New Roman" w:hAnsi="Times New Roman" w:cs="Times New Roman"/>
          <w:sz w:val="28"/>
          <w:szCs w:val="28"/>
        </w:rPr>
        <w:t xml:space="preserve"> лицам).</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18. Требования настоящей статьи в части получения разрешений не распространяются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w:t>
      </w:r>
      <w:r w:rsidR="00CC5CC9">
        <w:rPr>
          <w:rFonts w:ascii="Times New Roman" w:hAnsi="Times New Roman" w:cs="Times New Roman"/>
          <w:sz w:val="28"/>
          <w:szCs w:val="28"/>
        </w:rPr>
        <w:t>только для размещения рекламы).</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Наружная вывеска </w:t>
      </w:r>
    </w:p>
    <w:p w:rsidR="00CC5CC9" w:rsidRPr="00DD2134" w:rsidRDefault="00CC5CC9" w:rsidP="00DD2134">
      <w:pPr>
        <w:widowControl w:val="0"/>
        <w:autoSpaceDE w:val="0"/>
        <w:autoSpaceDN w:val="0"/>
        <w:adjustRightInd w:val="0"/>
        <w:spacing w:after="0" w:line="240" w:lineRule="auto"/>
        <w:jc w:val="center"/>
        <w:rPr>
          <w:rFonts w:ascii="Times New Roman" w:hAnsi="Times New Roman" w:cs="Times New Roman"/>
          <w:b/>
          <w:bCs/>
          <w:sz w:val="28"/>
          <w:szCs w:val="28"/>
        </w:rPr>
      </w:pP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Наружные вывески содержат информацию о компании: ее названии, деятельности и местонахождении. Если на вывеске приводятся какие-либо дополнительные сведения, в таком случае данная конструкция при</w:t>
      </w:r>
      <w:r w:rsidR="00CC5CC9">
        <w:rPr>
          <w:rFonts w:ascii="Times New Roman" w:hAnsi="Times New Roman" w:cs="Times New Roman"/>
          <w:sz w:val="28"/>
          <w:szCs w:val="28"/>
        </w:rPr>
        <w:t>надлежит к рекламной категории.</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Основные правила размещения н</w:t>
      </w:r>
      <w:r w:rsidR="00CC5CC9">
        <w:rPr>
          <w:rFonts w:ascii="Times New Roman" w:hAnsi="Times New Roman" w:cs="Times New Roman"/>
          <w:sz w:val="28"/>
          <w:szCs w:val="28"/>
        </w:rPr>
        <w:t>аружных информационных вывесок:</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при размещении вывески на жилом многоквартирном доме необходимо ориентироваться на горизонтальные архитектурные линии, которые объединяют</w:t>
      </w:r>
      <w:r w:rsidR="00CC5CC9">
        <w:rPr>
          <w:rFonts w:ascii="Times New Roman" w:hAnsi="Times New Roman" w:cs="Times New Roman"/>
          <w:sz w:val="28"/>
          <w:szCs w:val="28"/>
        </w:rPr>
        <w:t xml:space="preserve"> дверные проемы, окна и фасады;</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данная надпись должна составлять одну ось с вывескам</w:t>
      </w:r>
      <w:r w:rsidR="00CC5CC9">
        <w:rPr>
          <w:rFonts w:ascii="Times New Roman" w:hAnsi="Times New Roman" w:cs="Times New Roman"/>
          <w:sz w:val="28"/>
          <w:szCs w:val="28"/>
        </w:rPr>
        <w:t>и, расположенными по соседству;</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цвет наружной вывески не должен быть слишком ярким, поэтому преимущество имеют мягкие цвета и оттенки, которые гармонируют с об</w:t>
      </w:r>
      <w:r w:rsidR="00CC5CC9">
        <w:rPr>
          <w:rFonts w:ascii="Times New Roman" w:hAnsi="Times New Roman" w:cs="Times New Roman"/>
          <w:sz w:val="28"/>
          <w:szCs w:val="28"/>
        </w:rPr>
        <w:t>щим стилем здания;</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размещение наружной вывески не должно закрывать дорож</w:t>
      </w:r>
      <w:r w:rsidR="00CC5CC9">
        <w:rPr>
          <w:rFonts w:ascii="Times New Roman" w:hAnsi="Times New Roman" w:cs="Times New Roman"/>
          <w:sz w:val="28"/>
          <w:szCs w:val="28"/>
        </w:rPr>
        <w:t>ный знак или адресную табличку;</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надпись желательно размещать в одну строку, и только в крайних случаях разре</w:t>
      </w:r>
      <w:r w:rsidR="00CC5CC9">
        <w:rPr>
          <w:rFonts w:ascii="Times New Roman" w:hAnsi="Times New Roman" w:cs="Times New Roman"/>
          <w:sz w:val="28"/>
          <w:szCs w:val="28"/>
        </w:rPr>
        <w:t>шается использовать две строки;</w:t>
      </w:r>
    </w:p>
    <w:p w:rsidR="00DD2134" w:rsidRPr="00DD2134" w:rsidRDefault="00DD2134" w:rsidP="00CC5CC9">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вся рекламная конструкция должна выдерживать воздействие атмосферных явлений, так</w:t>
      </w:r>
      <w:r w:rsidR="00CC5CC9">
        <w:rPr>
          <w:rFonts w:ascii="Times New Roman" w:hAnsi="Times New Roman" w:cs="Times New Roman"/>
          <w:sz w:val="28"/>
          <w:szCs w:val="28"/>
        </w:rPr>
        <w:t>их как сильный ветер и влага.</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13. Памятники, мемориальные объекты </w:t>
      </w:r>
    </w:p>
    <w:p w:rsidR="00D974EE" w:rsidRPr="00DD2134" w:rsidRDefault="00D974EE" w:rsidP="00DD2134">
      <w:pPr>
        <w:widowControl w:val="0"/>
        <w:autoSpaceDE w:val="0"/>
        <w:autoSpaceDN w:val="0"/>
        <w:adjustRightInd w:val="0"/>
        <w:spacing w:after="0" w:line="240" w:lineRule="auto"/>
        <w:jc w:val="center"/>
        <w:rPr>
          <w:rFonts w:ascii="Times New Roman" w:hAnsi="Times New Roman" w:cs="Times New Roman"/>
          <w:b/>
          <w:bCs/>
          <w:sz w:val="28"/>
          <w:szCs w:val="28"/>
        </w:rPr>
      </w:pP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Памятники и мемориальные объекты монументального декоративного искусства (мемориальные доски, скульптуры,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в порядке, определенном распоряжением администрац</w:t>
      </w:r>
      <w:r w:rsidR="00D974EE">
        <w:rPr>
          <w:rFonts w:ascii="Times New Roman" w:hAnsi="Times New Roman" w:cs="Times New Roman"/>
          <w:sz w:val="28"/>
          <w:szCs w:val="28"/>
        </w:rPr>
        <w:t xml:space="preserve">ии сельского поселения </w:t>
      </w:r>
      <w:proofErr w:type="spellStart"/>
      <w:r w:rsidR="00D974EE">
        <w:rPr>
          <w:rFonts w:ascii="Times New Roman" w:hAnsi="Times New Roman" w:cs="Times New Roman"/>
          <w:sz w:val="28"/>
          <w:szCs w:val="28"/>
        </w:rPr>
        <w:t>Куть-Ях</w:t>
      </w:r>
      <w:proofErr w:type="spellEnd"/>
      <w:r w:rsidR="00D974EE">
        <w:rPr>
          <w:rFonts w:ascii="Times New Roman" w:hAnsi="Times New Roman" w:cs="Times New Roman"/>
          <w:sz w:val="28"/>
          <w:szCs w:val="28"/>
        </w:rPr>
        <w:t>.</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2. Установка памятников и мемориальных объектов на земельных участках, зданиях, сооружениях осуществляется с согласия собственников </w:t>
      </w:r>
      <w:r w:rsidRPr="00DD2134">
        <w:rPr>
          <w:rFonts w:ascii="Times New Roman" w:hAnsi="Times New Roman" w:cs="Times New Roman"/>
          <w:sz w:val="28"/>
          <w:szCs w:val="28"/>
        </w:rPr>
        <w:lastRenderedPageBreak/>
        <w:t>земельных учас</w:t>
      </w:r>
      <w:r w:rsidR="00D974EE">
        <w:rPr>
          <w:rFonts w:ascii="Times New Roman" w:hAnsi="Times New Roman" w:cs="Times New Roman"/>
          <w:sz w:val="28"/>
          <w:szCs w:val="28"/>
        </w:rPr>
        <w:t>тников и объектов недвижимости.</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w:t>
      </w:r>
      <w:r w:rsidR="00D974EE">
        <w:rPr>
          <w:rFonts w:ascii="Times New Roman" w:hAnsi="Times New Roman" w:cs="Times New Roman"/>
          <w:sz w:val="28"/>
          <w:szCs w:val="28"/>
        </w:rPr>
        <w:t>е надписей на памятные объекты.</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14. Организация передвижения машин и механизмов по территории поселения </w:t>
      </w:r>
    </w:p>
    <w:p w:rsidR="00D974EE" w:rsidRPr="00DD2134" w:rsidRDefault="00D974EE" w:rsidP="00DD2134">
      <w:pPr>
        <w:widowControl w:val="0"/>
        <w:autoSpaceDE w:val="0"/>
        <w:autoSpaceDN w:val="0"/>
        <w:adjustRightInd w:val="0"/>
        <w:spacing w:after="0" w:line="240" w:lineRule="auto"/>
        <w:jc w:val="center"/>
        <w:rPr>
          <w:rFonts w:ascii="Times New Roman" w:hAnsi="Times New Roman" w:cs="Times New Roman"/>
          <w:b/>
          <w:bCs/>
          <w:sz w:val="28"/>
          <w:szCs w:val="28"/>
        </w:rPr>
      </w:pP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Стоянка и парковка транспортных средств допускается в специально отведенных местах: гаражах, стоянках, местах парковки, иных специализированных местах при условии обеспечения беспрепятственной механизированн</w:t>
      </w:r>
      <w:r w:rsidR="00D974EE">
        <w:rPr>
          <w:rFonts w:ascii="Times New Roman" w:hAnsi="Times New Roman" w:cs="Times New Roman"/>
          <w:sz w:val="28"/>
          <w:szCs w:val="28"/>
        </w:rPr>
        <w:t>ой уборки территории поселения.</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Запрещается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w:t>
      </w:r>
      <w:proofErr w:type="gramStart"/>
      <w:r w:rsidRPr="00DD2134">
        <w:rPr>
          <w:rFonts w:ascii="Times New Roman" w:hAnsi="Times New Roman" w:cs="Times New Roman"/>
          <w:sz w:val="28"/>
          <w:szCs w:val="28"/>
        </w:rPr>
        <w:t>дств пр</w:t>
      </w:r>
      <w:proofErr w:type="gramEnd"/>
      <w:r w:rsidRPr="00DD2134">
        <w:rPr>
          <w:rFonts w:ascii="Times New Roman" w:hAnsi="Times New Roman" w:cs="Times New Roman"/>
          <w:sz w:val="28"/>
          <w:szCs w:val="28"/>
        </w:rPr>
        <w:t>инимают меры к предотвращению за</w:t>
      </w:r>
      <w:r w:rsidR="00D974EE">
        <w:rPr>
          <w:rFonts w:ascii="Times New Roman" w:hAnsi="Times New Roman" w:cs="Times New Roman"/>
          <w:sz w:val="28"/>
          <w:szCs w:val="28"/>
        </w:rPr>
        <w:t>грязнения территории поселения.</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Запрещается устанавливать временные линии электропередач для подключения обогрева автомоби</w:t>
      </w:r>
      <w:r w:rsidR="00D974EE">
        <w:rPr>
          <w:rFonts w:ascii="Times New Roman" w:hAnsi="Times New Roman" w:cs="Times New Roman"/>
          <w:sz w:val="28"/>
          <w:szCs w:val="28"/>
        </w:rPr>
        <w:t>лей у жилых строений и гаражей.</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С целью сохранения дорожных покрытий на территории посел</w:t>
      </w:r>
      <w:r w:rsidR="00D974EE">
        <w:rPr>
          <w:rFonts w:ascii="Times New Roman" w:hAnsi="Times New Roman" w:cs="Times New Roman"/>
          <w:sz w:val="28"/>
          <w:szCs w:val="28"/>
        </w:rPr>
        <w:t>ения запрещается:</w:t>
      </w:r>
    </w:p>
    <w:p w:rsidR="00DD2134" w:rsidRPr="00DD2134" w:rsidRDefault="00D974EE"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1) подвоз груза волоком;</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сбрасывание при погрузо-разгрузочных работах на улицах бревен, железных балок, труб, кирпича и других тяжелых предм</w:t>
      </w:r>
      <w:r w:rsidR="00D974EE">
        <w:rPr>
          <w:rFonts w:ascii="Times New Roman" w:hAnsi="Times New Roman" w:cs="Times New Roman"/>
          <w:sz w:val="28"/>
          <w:szCs w:val="28"/>
        </w:rPr>
        <w:t>етов, а также их складирование;</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перегон по улицам, имеющим твердое покрытие, машин и меха</w:t>
      </w:r>
      <w:r w:rsidR="00D974EE">
        <w:rPr>
          <w:rFonts w:ascii="Times New Roman" w:hAnsi="Times New Roman" w:cs="Times New Roman"/>
          <w:sz w:val="28"/>
          <w:szCs w:val="28"/>
        </w:rPr>
        <w:t>низмов на гусеничном ходу;</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4) движение и стоянка большегрузного транспорта на внутриквартальных </w:t>
      </w:r>
      <w:r w:rsidR="00D974EE">
        <w:rPr>
          <w:rFonts w:ascii="Times New Roman" w:hAnsi="Times New Roman" w:cs="Times New Roman"/>
          <w:sz w:val="28"/>
          <w:szCs w:val="28"/>
        </w:rPr>
        <w:t>пешеходных дорожках, тротуарах;</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выполнение работ,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администраци</w:t>
      </w:r>
      <w:r w:rsidR="00D974EE">
        <w:rPr>
          <w:rFonts w:ascii="Times New Roman" w:hAnsi="Times New Roman" w:cs="Times New Roman"/>
          <w:sz w:val="28"/>
          <w:szCs w:val="28"/>
        </w:rPr>
        <w:t xml:space="preserve">ей сельского поселения </w:t>
      </w:r>
      <w:proofErr w:type="spellStart"/>
      <w:r w:rsidR="00D974EE">
        <w:rPr>
          <w:rFonts w:ascii="Times New Roman" w:hAnsi="Times New Roman" w:cs="Times New Roman"/>
          <w:sz w:val="28"/>
          <w:szCs w:val="28"/>
        </w:rPr>
        <w:t>Куть-Ях</w:t>
      </w:r>
      <w:proofErr w:type="spellEnd"/>
      <w:r w:rsidR="00D974EE">
        <w:rPr>
          <w:rFonts w:ascii="Times New Roman" w:hAnsi="Times New Roman" w:cs="Times New Roman"/>
          <w:sz w:val="28"/>
          <w:szCs w:val="28"/>
        </w:rPr>
        <w:t>;</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6)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 в границах "красных линий" автомобильных дорог без согласования с администраци</w:t>
      </w:r>
      <w:r w:rsidR="00D974EE">
        <w:rPr>
          <w:rFonts w:ascii="Times New Roman" w:hAnsi="Times New Roman" w:cs="Times New Roman"/>
          <w:sz w:val="28"/>
          <w:szCs w:val="28"/>
        </w:rPr>
        <w:t xml:space="preserve">ей сельского поселения </w:t>
      </w:r>
      <w:proofErr w:type="spellStart"/>
      <w:r w:rsidR="00D974EE">
        <w:rPr>
          <w:rFonts w:ascii="Times New Roman" w:hAnsi="Times New Roman" w:cs="Times New Roman"/>
          <w:sz w:val="28"/>
          <w:szCs w:val="28"/>
        </w:rPr>
        <w:t>Куть-Ях</w:t>
      </w:r>
      <w:proofErr w:type="spellEnd"/>
      <w:r w:rsidR="00D974EE">
        <w:rPr>
          <w:rFonts w:ascii="Times New Roman" w:hAnsi="Times New Roman" w:cs="Times New Roman"/>
          <w:sz w:val="28"/>
          <w:szCs w:val="28"/>
        </w:rPr>
        <w:t>;</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7)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без согласования с администрацией </w:t>
      </w:r>
      <w:r w:rsidR="00D974EE">
        <w:rPr>
          <w:rFonts w:ascii="Times New Roman" w:hAnsi="Times New Roman" w:cs="Times New Roman"/>
          <w:sz w:val="28"/>
          <w:szCs w:val="28"/>
        </w:rPr>
        <w:lastRenderedPageBreak/>
        <w:t xml:space="preserve">сельского поселения </w:t>
      </w:r>
      <w:proofErr w:type="spellStart"/>
      <w:r w:rsidR="00D974EE">
        <w:rPr>
          <w:rFonts w:ascii="Times New Roman" w:hAnsi="Times New Roman" w:cs="Times New Roman"/>
          <w:sz w:val="28"/>
          <w:szCs w:val="28"/>
        </w:rPr>
        <w:t>Куть-Ях</w:t>
      </w:r>
      <w:proofErr w:type="spellEnd"/>
      <w:r w:rsidR="00D974EE">
        <w:rPr>
          <w:rFonts w:ascii="Times New Roman" w:hAnsi="Times New Roman" w:cs="Times New Roman"/>
          <w:sz w:val="28"/>
          <w:szCs w:val="28"/>
        </w:rPr>
        <w:t>;</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8) осуществлять движение по автомобильным дорогам местного значения в пределах поселения на транспортных средствах, имеющих элементы конструкций, которые могут нанести пов</w:t>
      </w:r>
      <w:r w:rsidR="00D974EE">
        <w:rPr>
          <w:rFonts w:ascii="Times New Roman" w:hAnsi="Times New Roman" w:cs="Times New Roman"/>
          <w:sz w:val="28"/>
          <w:szCs w:val="28"/>
        </w:rPr>
        <w:t>реждение автомобильным дорогам;</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9) осуществлять перевозки по автомобильным дорогам местного значения поселения опасных, тяжеловесных и (или) крупногабаритных грузов без специального разрешения, выдаваемого в порядке, пре</w:t>
      </w:r>
      <w:r w:rsidR="00D974EE">
        <w:rPr>
          <w:rFonts w:ascii="Times New Roman" w:hAnsi="Times New Roman" w:cs="Times New Roman"/>
          <w:sz w:val="28"/>
          <w:szCs w:val="28"/>
        </w:rPr>
        <w:t>дусмотренном законодательством;</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10) выполнять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w:t>
      </w:r>
      <w:r w:rsidR="00D974EE">
        <w:rPr>
          <w:rFonts w:ascii="Times New Roman" w:hAnsi="Times New Roman" w:cs="Times New Roman"/>
          <w:sz w:val="28"/>
          <w:szCs w:val="28"/>
        </w:rPr>
        <w:t>х сре</w:t>
      </w:r>
      <w:proofErr w:type="gramStart"/>
      <w:r w:rsidR="00D974EE">
        <w:rPr>
          <w:rFonts w:ascii="Times New Roman" w:hAnsi="Times New Roman" w:cs="Times New Roman"/>
          <w:sz w:val="28"/>
          <w:szCs w:val="28"/>
        </w:rPr>
        <w:t>дств с д</w:t>
      </w:r>
      <w:proofErr w:type="gramEnd"/>
      <w:r w:rsidR="00D974EE">
        <w:rPr>
          <w:rFonts w:ascii="Times New Roman" w:hAnsi="Times New Roman" w:cs="Times New Roman"/>
          <w:sz w:val="28"/>
          <w:szCs w:val="28"/>
        </w:rPr>
        <w:t>орожным покрытием;</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11) создавать условия, препятствующие обеспечению безопасности дорожного движения.</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15. Основные требования к проведению земляных работ </w:t>
      </w:r>
    </w:p>
    <w:p w:rsidR="00D974EE" w:rsidRPr="00DD2134" w:rsidRDefault="00D974EE" w:rsidP="00DD2134">
      <w:pPr>
        <w:widowControl w:val="0"/>
        <w:autoSpaceDE w:val="0"/>
        <w:autoSpaceDN w:val="0"/>
        <w:adjustRightInd w:val="0"/>
        <w:spacing w:after="0" w:line="240" w:lineRule="auto"/>
        <w:jc w:val="center"/>
        <w:rPr>
          <w:rFonts w:ascii="Times New Roman" w:hAnsi="Times New Roman" w:cs="Times New Roman"/>
          <w:b/>
          <w:bCs/>
          <w:sz w:val="28"/>
          <w:szCs w:val="28"/>
        </w:rPr>
      </w:pPr>
    </w:p>
    <w:p w:rsidR="00DD2134" w:rsidRPr="00DD2134" w:rsidRDefault="00DD2134" w:rsidP="00D974EE">
      <w:pPr>
        <w:spacing w:after="0" w:line="240" w:lineRule="auto"/>
        <w:ind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1.Земляные работы при строительстве, реконструкции объектов капитального строительства производятся на основании разрешения на строительства, в случае если в соответствии с действующим законодательством требуется выдача такого разрешения.</w:t>
      </w:r>
    </w:p>
    <w:p w:rsidR="00DD2134" w:rsidRPr="00DD2134" w:rsidRDefault="00DD2134" w:rsidP="00D974EE">
      <w:pPr>
        <w:spacing w:after="0" w:line="240" w:lineRule="auto"/>
        <w:ind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2. Проведение земляных работ при использовании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публичного сервитута, осуществляется на основании разрешения на использование земель или земельного участка, выданного в порядке, установленном земельным законодательством.</w:t>
      </w:r>
    </w:p>
    <w:p w:rsidR="00DD2134" w:rsidRPr="00DD2134" w:rsidRDefault="00DD2134" w:rsidP="00D974EE">
      <w:pPr>
        <w:spacing w:after="0" w:line="240" w:lineRule="auto"/>
        <w:ind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 xml:space="preserve">3. В случае осуществления земляных работ (за исключением случаев, указанных в части 1 настоящей статьи) </w:t>
      </w:r>
      <w:proofErr w:type="gramStart"/>
      <w:r w:rsidRPr="00DD2134">
        <w:rPr>
          <w:rFonts w:ascii="Times New Roman" w:hAnsi="Times New Roman" w:cs="Times New Roman"/>
          <w:sz w:val="26"/>
          <w:szCs w:val="26"/>
        </w:rPr>
        <w:t>лицо, осуществляющее такие работы обязано</w:t>
      </w:r>
      <w:proofErr w:type="gramEnd"/>
      <w:r w:rsidRPr="00DD2134">
        <w:rPr>
          <w:rFonts w:ascii="Times New Roman" w:hAnsi="Times New Roman" w:cs="Times New Roman"/>
          <w:sz w:val="26"/>
          <w:szCs w:val="26"/>
        </w:rPr>
        <w:t>:</w:t>
      </w:r>
    </w:p>
    <w:p w:rsidR="00DD2134" w:rsidRPr="00DD2134" w:rsidRDefault="00DD2134" w:rsidP="00D974EE">
      <w:pPr>
        <w:spacing w:after="0" w:line="240" w:lineRule="auto"/>
        <w:ind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1) не позднее десяти рабочих дней до начала строительства (проведения земляных работ) проинформировать Администрацию поселения (в письменной форме) о начале и сроках строительства (размещения) объекта и безвозмездно передать в Администрацию поселения  проектную документацию на размещаемый объект (в случае, если в соответствии с действующим законодательством требуется подготовка проектной документации);</w:t>
      </w:r>
    </w:p>
    <w:p w:rsidR="00DD2134" w:rsidRPr="00DD2134" w:rsidRDefault="00DD2134" w:rsidP="00D974EE">
      <w:pPr>
        <w:spacing w:after="0" w:line="240" w:lineRule="auto"/>
        <w:ind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 xml:space="preserve">2) выполнить проектирование в соответствии с документами территориального планирования, градостроительного зонирования и документацией по планировки территорий городского поселения, а также, в случаях предусмотренных градостроительным законодательством, градостроительным планом земельного участка; </w:t>
      </w:r>
    </w:p>
    <w:p w:rsidR="00DD2134" w:rsidRPr="00DD2134" w:rsidRDefault="00DD2134" w:rsidP="00D974EE">
      <w:pPr>
        <w:spacing w:after="0" w:line="240" w:lineRule="auto"/>
        <w:ind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4) осуществить разрытия в соответствии со сроками, предусмотренными в  проекте организации строительства проектной документации, требованиями, установленными в настоящих Правилах;</w:t>
      </w:r>
    </w:p>
    <w:p w:rsidR="00DD2134" w:rsidRPr="00DD2134" w:rsidRDefault="00DD2134" w:rsidP="00D974EE">
      <w:pPr>
        <w:spacing w:after="0" w:line="240" w:lineRule="auto"/>
        <w:ind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 xml:space="preserve">5) в течение десяти рабочих дней после окончания строительства безвозмездно передать в Администрацию поселения исполнительную </w:t>
      </w:r>
      <w:r w:rsidRPr="00DD2134">
        <w:rPr>
          <w:rFonts w:ascii="Times New Roman" w:hAnsi="Times New Roman" w:cs="Times New Roman"/>
          <w:sz w:val="26"/>
          <w:szCs w:val="26"/>
        </w:rPr>
        <w:lastRenderedPageBreak/>
        <w:t>топографическую съемку (в случаях предусмотренных частью 4 настоящей статьи) на бумажном и электронном носителях;</w:t>
      </w:r>
    </w:p>
    <w:p w:rsidR="00DD2134" w:rsidRPr="00DD2134" w:rsidRDefault="00DD2134" w:rsidP="00D974EE">
      <w:pPr>
        <w:spacing w:after="0" w:line="240" w:lineRule="auto"/>
        <w:ind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6) до начала строительства (в процессе проектирования) согласовать с Администрацией поселения  и организациями эксплуатирующие инженерные сети трассировку прохождения сетей инженерно-технического обеспечения.</w:t>
      </w:r>
    </w:p>
    <w:p w:rsidR="00DD2134" w:rsidRPr="00DD2134" w:rsidRDefault="00DD2134" w:rsidP="00D974EE">
      <w:pPr>
        <w:spacing w:after="0" w:line="240" w:lineRule="auto"/>
        <w:ind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4. Осуществление земляных работ при благоустройстве территории, строительстве, реконструкции объектов капитального строительства, влекущее изменение форм, размеров, координат и высотных отметок земной поверхности, а также изменение качественных и количественных характеристик объектов благоустройства, объектов капитального строительства, должно сопровождаться выполнением исполнительной топографической съёмки, результаты которой в электронном виде должны быть переданы в Администрацию поселения в течени</w:t>
      </w:r>
      <w:proofErr w:type="gramStart"/>
      <w:r w:rsidRPr="00DD2134">
        <w:rPr>
          <w:rFonts w:ascii="Times New Roman" w:hAnsi="Times New Roman" w:cs="Times New Roman"/>
          <w:sz w:val="26"/>
          <w:szCs w:val="26"/>
        </w:rPr>
        <w:t>и</w:t>
      </w:r>
      <w:proofErr w:type="gramEnd"/>
      <w:r w:rsidRPr="00DD2134">
        <w:rPr>
          <w:rFonts w:ascii="Times New Roman" w:hAnsi="Times New Roman" w:cs="Times New Roman"/>
          <w:sz w:val="26"/>
          <w:szCs w:val="26"/>
        </w:rPr>
        <w:t xml:space="preserve"> десяти рабочих дней после окончания строительства.</w:t>
      </w:r>
    </w:p>
    <w:p w:rsidR="00DD2134" w:rsidRPr="00DD2134" w:rsidRDefault="00DD2134" w:rsidP="00D974EE">
      <w:pPr>
        <w:spacing w:after="0" w:line="240" w:lineRule="auto"/>
        <w:ind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 xml:space="preserve">5. Требования к электронному виду исполнительной топографической съёмки, указанной в части 4 настоящей статьи: формат </w:t>
      </w:r>
      <w:proofErr w:type="spellStart"/>
      <w:r w:rsidRPr="00DD2134">
        <w:rPr>
          <w:rFonts w:ascii="Times New Roman" w:hAnsi="Times New Roman" w:cs="Times New Roman"/>
          <w:sz w:val="26"/>
          <w:szCs w:val="26"/>
        </w:rPr>
        <w:t>Mapinfo</w:t>
      </w:r>
      <w:proofErr w:type="spellEnd"/>
      <w:r w:rsidRPr="00DD2134">
        <w:rPr>
          <w:rFonts w:ascii="Times New Roman" w:hAnsi="Times New Roman" w:cs="Times New Roman"/>
          <w:sz w:val="26"/>
          <w:szCs w:val="26"/>
        </w:rPr>
        <w:t xml:space="preserve"> и </w:t>
      </w:r>
      <w:proofErr w:type="spellStart"/>
      <w:r w:rsidRPr="00DD2134">
        <w:rPr>
          <w:rFonts w:ascii="Times New Roman" w:hAnsi="Times New Roman" w:cs="Times New Roman"/>
          <w:sz w:val="26"/>
          <w:szCs w:val="26"/>
          <w:lang w:val="en-US"/>
        </w:rPr>
        <w:t>AutoCad</w:t>
      </w:r>
      <w:proofErr w:type="spellEnd"/>
      <w:r w:rsidRPr="00DD2134">
        <w:rPr>
          <w:rFonts w:ascii="Times New Roman" w:hAnsi="Times New Roman" w:cs="Times New Roman"/>
          <w:sz w:val="26"/>
          <w:szCs w:val="26"/>
        </w:rPr>
        <w:t>, система координат МСК-86, зона 2; топографическая съёмка выполняется в масштабе 1:500 с сечением рельефа 0,5 м; геодезическая съёмка инженерных коммуникаций выполняется в процессе их прокладки до засыпки траншеи.</w:t>
      </w:r>
    </w:p>
    <w:p w:rsidR="00DD2134" w:rsidRPr="00DD2134" w:rsidRDefault="00DD2134" w:rsidP="00D974EE">
      <w:pPr>
        <w:spacing w:after="0" w:line="240" w:lineRule="auto"/>
        <w:ind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6. Исполнительная топографическая съёмка (исполнительная схема) должна быть подписана лицом, осуществляющим строительство и согласованна с организациями, эксплуатирующими инженерные сети.</w:t>
      </w:r>
    </w:p>
    <w:p w:rsidR="00DD2134" w:rsidRPr="00DD2134" w:rsidRDefault="00DD2134" w:rsidP="00D974EE">
      <w:pPr>
        <w:spacing w:after="0" w:line="240" w:lineRule="auto"/>
        <w:ind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7. Проведение работ по строительству, ремонту, реконструкции коммуникаций подземных и наземных инженерных сетей и объектов, не требующих получения разрешения на строительство, должно осуществляться с соблюдением действующих СП (СНиПов), ГОСТ, правил технической эксплуатации, охраны труда, безопасности и других нормативных документов, а также настоящих Правил.</w:t>
      </w:r>
    </w:p>
    <w:p w:rsidR="00DD2134" w:rsidRPr="00DD2134" w:rsidRDefault="00DD2134" w:rsidP="00D974EE">
      <w:pPr>
        <w:spacing w:after="0" w:line="240" w:lineRule="auto"/>
        <w:ind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8. До начала производства земляных работ, связанных с повреждением существующего благоустройства, требуется:</w:t>
      </w:r>
    </w:p>
    <w:p w:rsidR="00DD2134" w:rsidRPr="00DD2134" w:rsidRDefault="00DD2134" w:rsidP="00D974EE">
      <w:pPr>
        <w:spacing w:after="0" w:line="240" w:lineRule="auto"/>
        <w:ind w:firstLine="567"/>
        <w:contextualSpacing/>
        <w:rPr>
          <w:rFonts w:ascii="Times New Roman" w:hAnsi="Times New Roman" w:cs="Times New Roman"/>
          <w:sz w:val="26"/>
          <w:szCs w:val="26"/>
        </w:rPr>
      </w:pPr>
      <w:r w:rsidRPr="00DD2134">
        <w:rPr>
          <w:rFonts w:ascii="Times New Roman" w:hAnsi="Times New Roman" w:cs="Times New Roman"/>
          <w:sz w:val="26"/>
          <w:szCs w:val="26"/>
        </w:rPr>
        <w:t>1) установить дорожные знаки в соответствии схемой организации дорожного движения;</w:t>
      </w:r>
    </w:p>
    <w:p w:rsidR="00DD2134" w:rsidRPr="00DD2134" w:rsidRDefault="00DD2134" w:rsidP="00D974EE">
      <w:pPr>
        <w:spacing w:after="0" w:line="240" w:lineRule="auto"/>
        <w:ind w:firstLine="567"/>
        <w:contextualSpacing/>
        <w:rPr>
          <w:rFonts w:ascii="Times New Roman" w:hAnsi="Times New Roman" w:cs="Times New Roman"/>
          <w:sz w:val="26"/>
          <w:szCs w:val="26"/>
        </w:rPr>
      </w:pPr>
      <w:r w:rsidRPr="00DD2134">
        <w:rPr>
          <w:rFonts w:ascii="Times New Roman" w:hAnsi="Times New Roman" w:cs="Times New Roman"/>
          <w:sz w:val="26"/>
          <w:szCs w:val="26"/>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D2134" w:rsidRPr="00DD2134" w:rsidRDefault="00DD2134" w:rsidP="00D974EE">
      <w:pPr>
        <w:spacing w:after="0" w:line="240" w:lineRule="auto"/>
        <w:ind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9. При производстве работ вблизи проезжей части должна быть обеспечена видимость для водителей и пешеходов, в тёмное время суток место производства работ должно быть обозначено красными сигнальными фонарями.</w:t>
      </w:r>
    </w:p>
    <w:p w:rsidR="00DD2134" w:rsidRPr="00DD2134" w:rsidRDefault="00DD2134" w:rsidP="00D974EE">
      <w:pPr>
        <w:ind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 xml:space="preserve">10. Ограждение выполняется </w:t>
      </w:r>
      <w:proofErr w:type="gramStart"/>
      <w:r w:rsidRPr="00DD2134">
        <w:rPr>
          <w:rFonts w:ascii="Times New Roman" w:hAnsi="Times New Roman" w:cs="Times New Roman"/>
          <w:sz w:val="26"/>
          <w:szCs w:val="26"/>
        </w:rPr>
        <w:t>сплошным</w:t>
      </w:r>
      <w:proofErr w:type="gramEnd"/>
      <w:r w:rsidRPr="00DD2134">
        <w:rPr>
          <w:rFonts w:ascii="Times New Roman" w:hAnsi="Times New Roman" w:cs="Times New Roman"/>
          <w:sz w:val="26"/>
          <w:szCs w:val="26"/>
        </w:rPr>
        <w:t xml:space="preserve"> и надёжным, предотвращающим попадание посторонних лиц на стройплощадку.</w:t>
      </w:r>
    </w:p>
    <w:p w:rsidR="00DD2134" w:rsidRPr="00DD2134" w:rsidRDefault="00DD2134" w:rsidP="00D974EE">
      <w:pPr>
        <w:spacing w:after="0" w:line="240" w:lineRule="auto"/>
        <w:ind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11. При производстве земляных работ на проезжей части улиц и дорог асфальт и щебень в пределах траншеи разбирается и вывозится производителем работ в специально отведённое место. Бордюр разбирается, складируется на месте производства работ для дальнейшей установки. При производстве работ на улицах и дорогах, застроенных территориях грунт немедленно вывозится.</w:t>
      </w:r>
    </w:p>
    <w:p w:rsidR="00DD2134" w:rsidRPr="00DD2134" w:rsidRDefault="00DD2134" w:rsidP="00D974EE">
      <w:pPr>
        <w:spacing w:after="0" w:line="240" w:lineRule="auto"/>
        <w:ind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12. При производстве работ запрещается:</w:t>
      </w:r>
    </w:p>
    <w:p w:rsidR="00DD2134" w:rsidRPr="00DD2134" w:rsidRDefault="00DD2134" w:rsidP="00D974EE">
      <w:pPr>
        <w:numPr>
          <w:ilvl w:val="0"/>
          <w:numId w:val="12"/>
        </w:numPr>
        <w:spacing w:after="0" w:line="240" w:lineRule="auto"/>
        <w:ind w:left="0"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 xml:space="preserve">производство земляных работ в случае обнаружения подземных и наземных инженерных сетей и коммуникаций, не указанных в проекте, без согласования с организацией, эксплуатирующей подземные и наземные </w:t>
      </w:r>
      <w:r w:rsidRPr="00DD2134">
        <w:rPr>
          <w:rFonts w:ascii="Times New Roman" w:hAnsi="Times New Roman" w:cs="Times New Roman"/>
          <w:sz w:val="26"/>
          <w:szCs w:val="26"/>
        </w:rPr>
        <w:lastRenderedPageBreak/>
        <w:t>инженерные сети и коммуникации, даже если эти объекты не мешают производству работ;</w:t>
      </w:r>
    </w:p>
    <w:p w:rsidR="00DD2134" w:rsidRPr="00DD2134" w:rsidRDefault="00DD2134" w:rsidP="00D974EE">
      <w:pPr>
        <w:numPr>
          <w:ilvl w:val="0"/>
          <w:numId w:val="12"/>
        </w:numPr>
        <w:spacing w:after="0" w:line="240" w:lineRule="auto"/>
        <w:ind w:left="0" w:firstLine="567"/>
        <w:contextualSpacing/>
        <w:jc w:val="both"/>
        <w:rPr>
          <w:rFonts w:ascii="Times New Roman" w:hAnsi="Times New Roman" w:cs="Times New Roman"/>
          <w:sz w:val="26"/>
          <w:szCs w:val="26"/>
        </w:rPr>
      </w:pPr>
      <w:proofErr w:type="gramStart"/>
      <w:r w:rsidRPr="00DD2134">
        <w:rPr>
          <w:rFonts w:ascii="Times New Roman" w:hAnsi="Times New Roman" w:cs="Times New Roman"/>
          <w:sz w:val="26"/>
          <w:szCs w:val="26"/>
        </w:rPr>
        <w:t xml:space="preserve">загрязнение прилегающих участков улиц, засыпка грунтом крышек люков колодцев и камер, решёток </w:t>
      </w:r>
      <w:proofErr w:type="spellStart"/>
      <w:r w:rsidRPr="00DD2134">
        <w:rPr>
          <w:rFonts w:ascii="Times New Roman" w:hAnsi="Times New Roman" w:cs="Times New Roman"/>
          <w:sz w:val="26"/>
          <w:szCs w:val="26"/>
        </w:rPr>
        <w:t>дождеприемных</w:t>
      </w:r>
      <w:proofErr w:type="spellEnd"/>
      <w:r w:rsidRPr="00DD2134">
        <w:rPr>
          <w:rFonts w:ascii="Times New Roman" w:hAnsi="Times New Roman" w:cs="Times New Roman"/>
          <w:sz w:val="26"/>
          <w:szCs w:val="26"/>
        </w:rPr>
        <w:t xml:space="preserve"> колодцев, лотков дорожных покрытий, зелёных насаждений, водопропускных труб, кюветов, газонов, а также складирование материалов и конструкций на трассах действующих подземных коммуникаций, в охранных зонах газопроводов, теплотрасс, линий электропередач и линий связи;</w:t>
      </w:r>
      <w:proofErr w:type="gramEnd"/>
    </w:p>
    <w:p w:rsidR="00DD2134" w:rsidRPr="00DD2134" w:rsidRDefault="00DD2134" w:rsidP="00D974EE">
      <w:pPr>
        <w:numPr>
          <w:ilvl w:val="0"/>
          <w:numId w:val="12"/>
        </w:numPr>
        <w:spacing w:after="0" w:line="240" w:lineRule="auto"/>
        <w:ind w:left="0"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производство откачки воды из траншей, котлованов, колодцев на дороги, тротуары. Вода должна быть направлена в существующую дождевую канализацию при ее наличии на данном участке и при условии согласования сброса со специализированной организацией, осуществляющей содержание, эксплуатацию, капитальный и текущий ремонт сетей водопроводно-канализационного хозяйства города. При отсутствии дождевой канализации и в зимнее время откачка воды должна производиться в специализированные машины;</w:t>
      </w:r>
    </w:p>
    <w:p w:rsidR="00DD2134" w:rsidRPr="00DD2134" w:rsidRDefault="00DD2134" w:rsidP="00D974EE">
      <w:pPr>
        <w:numPr>
          <w:ilvl w:val="0"/>
          <w:numId w:val="12"/>
        </w:numPr>
        <w:spacing w:after="0" w:line="240" w:lineRule="auto"/>
        <w:ind w:left="0" w:firstLine="567"/>
        <w:contextualSpacing/>
        <w:jc w:val="both"/>
        <w:rPr>
          <w:rFonts w:ascii="Times New Roman" w:hAnsi="Times New Roman" w:cs="Times New Roman"/>
          <w:sz w:val="26"/>
          <w:szCs w:val="26"/>
        </w:rPr>
      </w:pPr>
      <w:proofErr w:type="gramStart"/>
      <w:r w:rsidRPr="00DD2134">
        <w:rPr>
          <w:rFonts w:ascii="Times New Roman" w:hAnsi="Times New Roman" w:cs="Times New Roman"/>
          <w:sz w:val="26"/>
          <w:szCs w:val="26"/>
        </w:rPr>
        <w:t>повреждать существующие здания, строения, сооружения, малые архитектурные формы, объекты размещения рекламы и иной информации, объекты монументального искусства, зелёные насаждения, осуществлять подготовку раствора и бетона непосредственно на проезжей части дорог;</w:t>
      </w:r>
      <w:proofErr w:type="gramEnd"/>
    </w:p>
    <w:p w:rsidR="00DD2134" w:rsidRPr="00DD2134" w:rsidRDefault="00DD2134" w:rsidP="00D974EE">
      <w:pPr>
        <w:numPr>
          <w:ilvl w:val="0"/>
          <w:numId w:val="12"/>
        </w:numPr>
        <w:spacing w:after="0" w:line="240" w:lineRule="auto"/>
        <w:ind w:left="0"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загромождать проходы и въезды во дворы;</w:t>
      </w:r>
    </w:p>
    <w:p w:rsidR="00DD2134" w:rsidRPr="00DD2134" w:rsidRDefault="00DD2134" w:rsidP="00D974EE">
      <w:pPr>
        <w:numPr>
          <w:ilvl w:val="0"/>
          <w:numId w:val="12"/>
        </w:numPr>
        <w:spacing w:after="0" w:line="240" w:lineRule="auto"/>
        <w:ind w:left="0"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движение строительных машин на гусеничном ходу по прилегающим к строительной площадке и не подлежащим последующему ремонту участкам улично-дорожной сети.</w:t>
      </w:r>
    </w:p>
    <w:p w:rsidR="00DD2134" w:rsidRPr="00DD2134" w:rsidRDefault="00DD2134" w:rsidP="00D974EE">
      <w:pPr>
        <w:spacing w:after="0" w:line="240" w:lineRule="auto"/>
        <w:ind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13.</w:t>
      </w:r>
      <w:r w:rsidR="00D974EE">
        <w:rPr>
          <w:rFonts w:ascii="Times New Roman" w:hAnsi="Times New Roman" w:cs="Times New Roman"/>
          <w:sz w:val="26"/>
          <w:szCs w:val="26"/>
        </w:rPr>
        <w:t xml:space="preserve"> </w:t>
      </w:r>
      <w:r w:rsidRPr="00DD2134">
        <w:rPr>
          <w:rFonts w:ascii="Times New Roman" w:hAnsi="Times New Roman" w:cs="Times New Roman"/>
          <w:sz w:val="26"/>
          <w:szCs w:val="26"/>
        </w:rPr>
        <w:t xml:space="preserve">Для защиты колодцев, </w:t>
      </w:r>
      <w:proofErr w:type="spellStart"/>
      <w:r w:rsidRPr="00DD2134">
        <w:rPr>
          <w:rFonts w:ascii="Times New Roman" w:hAnsi="Times New Roman" w:cs="Times New Roman"/>
          <w:sz w:val="26"/>
          <w:szCs w:val="26"/>
        </w:rPr>
        <w:t>дождеприемных</w:t>
      </w:r>
      <w:proofErr w:type="spellEnd"/>
      <w:r w:rsidRPr="00DD2134">
        <w:rPr>
          <w:rFonts w:ascii="Times New Roman" w:hAnsi="Times New Roman" w:cs="Times New Roman"/>
          <w:sz w:val="26"/>
          <w:szCs w:val="26"/>
        </w:rPr>
        <w:t xml:space="preserve"> решёток и лотков должны применяться деревянные щиты и короба, обеспечивающие доступ к колодцам, дождеприёмникам и лоткам.</w:t>
      </w:r>
    </w:p>
    <w:p w:rsidR="00DD2134" w:rsidRPr="00DD2134" w:rsidRDefault="00DD2134" w:rsidP="00D974EE">
      <w:pPr>
        <w:spacing w:after="0" w:line="240" w:lineRule="auto"/>
        <w:ind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14.</w:t>
      </w:r>
      <w:r w:rsidR="00D974EE">
        <w:rPr>
          <w:rFonts w:ascii="Times New Roman" w:hAnsi="Times New Roman" w:cs="Times New Roman"/>
          <w:sz w:val="26"/>
          <w:szCs w:val="26"/>
        </w:rPr>
        <w:t xml:space="preserve"> </w:t>
      </w:r>
      <w:r w:rsidRPr="00DD2134">
        <w:rPr>
          <w:rFonts w:ascii="Times New Roman" w:hAnsi="Times New Roman" w:cs="Times New Roman"/>
          <w:sz w:val="26"/>
          <w:szCs w:val="26"/>
        </w:rPr>
        <w:t>При восстановлении проезжей части дорог, тротуаров и других объектов с искусственным покрытием необходимо соблюдение следующих условий:</w:t>
      </w:r>
    </w:p>
    <w:p w:rsidR="00DD2134" w:rsidRPr="00DD2134" w:rsidRDefault="00DD2134" w:rsidP="00D974EE">
      <w:pPr>
        <w:numPr>
          <w:ilvl w:val="0"/>
          <w:numId w:val="13"/>
        </w:numPr>
        <w:spacing w:after="0" w:line="240" w:lineRule="auto"/>
        <w:ind w:left="0"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конструкция дорожной одежды восстанавливается в соответствии с действующими нормативными документами;</w:t>
      </w:r>
    </w:p>
    <w:p w:rsidR="00DD2134" w:rsidRPr="00DD2134" w:rsidRDefault="00DD2134" w:rsidP="00D974EE">
      <w:pPr>
        <w:numPr>
          <w:ilvl w:val="0"/>
          <w:numId w:val="13"/>
        </w:numPr>
        <w:spacing w:after="0" w:line="240" w:lineRule="auto"/>
        <w:ind w:left="0" w:firstLine="567"/>
        <w:contextualSpacing/>
        <w:jc w:val="both"/>
        <w:rPr>
          <w:rFonts w:ascii="Times New Roman" w:hAnsi="Times New Roman" w:cs="Times New Roman"/>
          <w:sz w:val="26"/>
          <w:szCs w:val="26"/>
        </w:rPr>
      </w:pPr>
      <w:proofErr w:type="gramStart"/>
      <w:r w:rsidRPr="00DD2134">
        <w:rPr>
          <w:rFonts w:ascii="Times New Roman" w:hAnsi="Times New Roman" w:cs="Times New Roman"/>
          <w:sz w:val="26"/>
          <w:szCs w:val="26"/>
        </w:rPr>
        <w:t>вид и состав материалов должен соответствовать использованным ранее при строительстве проезжей части, тротуара или площадки с искусственным покрытием.</w:t>
      </w:r>
      <w:proofErr w:type="gramEnd"/>
    </w:p>
    <w:p w:rsidR="00DD2134" w:rsidRPr="00DD2134" w:rsidRDefault="00DD2134" w:rsidP="00D974EE">
      <w:pPr>
        <w:spacing w:after="0" w:line="240" w:lineRule="auto"/>
        <w:ind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15. После производства работ, нарушающих элементы благоустройства, организации, осуществляющие работы, должны восстановить нарушенное благоустройство в полном объеме.</w:t>
      </w:r>
    </w:p>
    <w:p w:rsidR="00DD2134" w:rsidRPr="00DD2134" w:rsidRDefault="00DD2134" w:rsidP="00D974EE">
      <w:pPr>
        <w:spacing w:after="0" w:line="240" w:lineRule="auto"/>
        <w:ind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16. Восстановление благоустройства должно выполняться специализированной организацией, имеющей соответствующие допуски, разрешения, в соответствии с действующим законодательством, на выполнение данного вида работ (в случаях, установленных действующим законодательством).</w:t>
      </w:r>
    </w:p>
    <w:p w:rsidR="00DD2134" w:rsidRPr="00DD2134" w:rsidRDefault="00DD2134" w:rsidP="00D974EE">
      <w:pPr>
        <w:spacing w:after="0" w:line="240" w:lineRule="auto"/>
        <w:ind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17. Срок восстановления благоустройства территории устанавливается:</w:t>
      </w:r>
    </w:p>
    <w:p w:rsidR="00DD2134" w:rsidRPr="00DD2134" w:rsidRDefault="00DD2134" w:rsidP="00D974EE">
      <w:pPr>
        <w:numPr>
          <w:ilvl w:val="0"/>
          <w:numId w:val="14"/>
        </w:numPr>
        <w:spacing w:after="0" w:line="240" w:lineRule="auto"/>
        <w:ind w:left="0"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не более 1 месяца после окончания работ при выполнении земляных работ в весенне-летний период;</w:t>
      </w:r>
    </w:p>
    <w:p w:rsidR="00DD2134" w:rsidRPr="00DD2134" w:rsidRDefault="00DD2134" w:rsidP="00D974EE">
      <w:pPr>
        <w:numPr>
          <w:ilvl w:val="0"/>
          <w:numId w:val="14"/>
        </w:numPr>
        <w:spacing w:after="0" w:line="240" w:lineRule="auto"/>
        <w:ind w:left="0"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не позднее 15 июня предстоящего летнего периода для восстановления зеленых насаждений и плодородного слоя почвы при выполнении земляных работ в осенне-зимний период;</w:t>
      </w:r>
    </w:p>
    <w:p w:rsidR="00DD2134" w:rsidRPr="00DD2134" w:rsidRDefault="00DD2134" w:rsidP="00D974EE">
      <w:pPr>
        <w:numPr>
          <w:ilvl w:val="0"/>
          <w:numId w:val="14"/>
        </w:numPr>
        <w:spacing w:after="0" w:line="240" w:lineRule="auto"/>
        <w:ind w:left="0"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t>не позднее 1 августа предстоящего летнего периода для восстановления дорожных покрытий (асфальтобетонные работы).</w:t>
      </w:r>
    </w:p>
    <w:p w:rsidR="00DD2134" w:rsidRPr="00DD2134" w:rsidRDefault="00DD2134" w:rsidP="00D974EE">
      <w:pPr>
        <w:spacing w:after="0" w:line="240" w:lineRule="auto"/>
        <w:ind w:firstLine="567"/>
        <w:contextualSpacing/>
        <w:jc w:val="both"/>
        <w:rPr>
          <w:rFonts w:ascii="Times New Roman" w:hAnsi="Times New Roman" w:cs="Times New Roman"/>
          <w:sz w:val="26"/>
          <w:szCs w:val="26"/>
        </w:rPr>
      </w:pPr>
      <w:r w:rsidRPr="00DD2134">
        <w:rPr>
          <w:rFonts w:ascii="Times New Roman" w:hAnsi="Times New Roman" w:cs="Times New Roman"/>
          <w:sz w:val="26"/>
          <w:szCs w:val="26"/>
        </w:rPr>
        <w:lastRenderedPageBreak/>
        <w:t>18. Гарантийный срок на работы по восстановлению благоустройства устанавливается в течение 2 лет.</w:t>
      </w:r>
    </w:p>
    <w:p w:rsidR="00DD2134" w:rsidRPr="00DD2134" w:rsidRDefault="00DD2134" w:rsidP="00D974EE">
      <w:pPr>
        <w:widowControl w:val="0"/>
        <w:autoSpaceDE w:val="0"/>
        <w:autoSpaceDN w:val="0"/>
        <w:adjustRightInd w:val="0"/>
        <w:spacing w:after="0" w:line="240" w:lineRule="auto"/>
        <w:ind w:firstLine="567"/>
        <w:rPr>
          <w:rFonts w:ascii="Times New Roman" w:hAnsi="Times New Roman" w:cs="Times New Roman"/>
          <w:sz w:val="26"/>
          <w:szCs w:val="26"/>
        </w:rPr>
      </w:pPr>
      <w:r w:rsidRPr="00DD2134">
        <w:rPr>
          <w:rFonts w:ascii="Times New Roman" w:hAnsi="Times New Roman" w:cs="Times New Roman"/>
          <w:sz w:val="26"/>
          <w:szCs w:val="26"/>
        </w:rPr>
        <w:t xml:space="preserve">19. Несоблюдение порядка </w:t>
      </w:r>
      <w:proofErr w:type="gramStart"/>
      <w:r w:rsidRPr="00DD2134">
        <w:rPr>
          <w:rFonts w:ascii="Times New Roman" w:hAnsi="Times New Roman" w:cs="Times New Roman"/>
          <w:sz w:val="26"/>
          <w:szCs w:val="26"/>
        </w:rPr>
        <w:t>проведения земляных работ, предусмотренного настоящей статьёй  влечёт</w:t>
      </w:r>
      <w:proofErr w:type="gramEnd"/>
      <w:r w:rsidRPr="00DD2134">
        <w:rPr>
          <w:rFonts w:ascii="Times New Roman" w:hAnsi="Times New Roman" w:cs="Times New Roman"/>
          <w:sz w:val="26"/>
          <w:szCs w:val="26"/>
        </w:rPr>
        <w:t xml:space="preserve"> ответственность, предусмотренную действующим законодательством.</w:t>
      </w:r>
    </w:p>
    <w:p w:rsidR="00DD2134" w:rsidRPr="00DD2134" w:rsidRDefault="00DD2134" w:rsidP="00D974EE">
      <w:pPr>
        <w:widowControl w:val="0"/>
        <w:autoSpaceDE w:val="0"/>
        <w:autoSpaceDN w:val="0"/>
        <w:adjustRightInd w:val="0"/>
        <w:spacing w:after="0" w:line="240" w:lineRule="auto"/>
        <w:rPr>
          <w:rFonts w:ascii="Times New Roman" w:hAnsi="Times New Roman" w:cs="Times New Roman"/>
          <w:b/>
          <w:bCs/>
          <w:sz w:val="28"/>
          <w:szCs w:val="28"/>
        </w:rPr>
      </w:pPr>
    </w:p>
    <w:p w:rsid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16. Порядок использования, вывоза, хранения и складирования почв </w:t>
      </w:r>
    </w:p>
    <w:p w:rsidR="00D974EE" w:rsidRPr="00DD2134" w:rsidRDefault="00D974EE" w:rsidP="00DD2134">
      <w:pPr>
        <w:widowControl w:val="0"/>
        <w:autoSpaceDE w:val="0"/>
        <w:autoSpaceDN w:val="0"/>
        <w:adjustRightInd w:val="0"/>
        <w:spacing w:after="0" w:line="240" w:lineRule="auto"/>
        <w:jc w:val="center"/>
        <w:rPr>
          <w:rFonts w:ascii="Times New Roman" w:hAnsi="Times New Roman" w:cs="Times New Roman"/>
          <w:b/>
          <w:bCs/>
          <w:sz w:val="28"/>
          <w:szCs w:val="28"/>
        </w:rPr>
      </w:pP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Снятие плодородного слоя почвы при различных в</w:t>
      </w:r>
      <w:r w:rsidR="00D974EE">
        <w:rPr>
          <w:rFonts w:ascii="Times New Roman" w:hAnsi="Times New Roman" w:cs="Times New Roman"/>
          <w:sz w:val="28"/>
          <w:szCs w:val="28"/>
        </w:rPr>
        <w:t>идах деятельности производится:</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при строительстве, размещении новых объектов, реконструкции, капитальн</w:t>
      </w:r>
      <w:r w:rsidR="00D974EE">
        <w:rPr>
          <w:rFonts w:ascii="Times New Roman" w:hAnsi="Times New Roman" w:cs="Times New Roman"/>
          <w:sz w:val="28"/>
          <w:szCs w:val="28"/>
        </w:rPr>
        <w:t>ом ремонте зданий и сооружений;</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при прокладке, капитальном и текущем р</w:t>
      </w:r>
      <w:r w:rsidR="00D974EE">
        <w:rPr>
          <w:rFonts w:ascii="Times New Roman" w:hAnsi="Times New Roman" w:cs="Times New Roman"/>
          <w:sz w:val="28"/>
          <w:szCs w:val="28"/>
        </w:rPr>
        <w:t>емонте инженерных коммуникаций;</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при текущем содержании зеленых наса</w:t>
      </w:r>
      <w:r w:rsidR="00D974EE">
        <w:rPr>
          <w:rFonts w:ascii="Times New Roman" w:hAnsi="Times New Roman" w:cs="Times New Roman"/>
          <w:sz w:val="28"/>
          <w:szCs w:val="28"/>
        </w:rPr>
        <w:t>ждений на территории поселения.</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Плодородный слой почвы, снимаемый в черте поселения при проведении земляных и иных работ, связанных с нарушением поверхности почвы, подлежит сохранению посредством складирования на специально оборудованных площад</w:t>
      </w:r>
      <w:r w:rsidR="00D974EE">
        <w:rPr>
          <w:rFonts w:ascii="Times New Roman" w:hAnsi="Times New Roman" w:cs="Times New Roman"/>
          <w:sz w:val="28"/>
          <w:szCs w:val="28"/>
        </w:rPr>
        <w:t>ках-накопителях и используется:</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для р</w:t>
      </w:r>
      <w:r w:rsidR="00D974EE">
        <w:rPr>
          <w:rFonts w:ascii="Times New Roman" w:hAnsi="Times New Roman" w:cs="Times New Roman"/>
          <w:sz w:val="28"/>
          <w:szCs w:val="28"/>
        </w:rPr>
        <w:t>екультивации нарушенных земель;</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для улу</w:t>
      </w:r>
      <w:r w:rsidR="00D974EE">
        <w:rPr>
          <w:rFonts w:ascii="Times New Roman" w:hAnsi="Times New Roman" w:cs="Times New Roman"/>
          <w:sz w:val="28"/>
          <w:szCs w:val="28"/>
        </w:rPr>
        <w:t>чшения малопродуктивных земель;</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для о</w:t>
      </w:r>
      <w:r w:rsidR="00D974EE">
        <w:rPr>
          <w:rFonts w:ascii="Times New Roman" w:hAnsi="Times New Roman" w:cs="Times New Roman"/>
          <w:sz w:val="28"/>
          <w:szCs w:val="28"/>
        </w:rPr>
        <w:t>зеленения территории поселения.</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Нормы снятия плодородного слоя почвы устанавливаются при проектировании в зависимости от уро</w:t>
      </w:r>
      <w:r w:rsidR="00D974EE">
        <w:rPr>
          <w:rFonts w:ascii="Times New Roman" w:hAnsi="Times New Roman" w:cs="Times New Roman"/>
          <w:sz w:val="28"/>
          <w:szCs w:val="28"/>
        </w:rPr>
        <w:t>вня плодородия нарушаемых почв.</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3. Складирование грунта и плодородного слоя почвы осуществляется на площадках-накопителях, определенных администрацией сельского поселения </w:t>
      </w:r>
      <w:proofErr w:type="spellStart"/>
      <w:r w:rsidRPr="00DD2134">
        <w:rPr>
          <w:rFonts w:ascii="Times New Roman" w:hAnsi="Times New Roman" w:cs="Times New Roman"/>
          <w:sz w:val="28"/>
          <w:szCs w:val="28"/>
        </w:rPr>
        <w:t>Куть-</w:t>
      </w:r>
      <w:r w:rsidR="00D974EE">
        <w:rPr>
          <w:rFonts w:ascii="Times New Roman" w:hAnsi="Times New Roman" w:cs="Times New Roman"/>
          <w:sz w:val="28"/>
          <w:szCs w:val="28"/>
        </w:rPr>
        <w:t>Ях</w:t>
      </w:r>
      <w:proofErr w:type="spellEnd"/>
      <w:r w:rsidR="00D974EE">
        <w:rPr>
          <w:rFonts w:ascii="Times New Roman" w:hAnsi="Times New Roman" w:cs="Times New Roman"/>
          <w:sz w:val="28"/>
          <w:szCs w:val="28"/>
        </w:rPr>
        <w:t>.</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Излишний объем плодородного слоя почвы передается организацией, уполномоченной на его хранение, по акту для его дальнейшего использования в целях озеленения и благоустройства территории поселения, которая обеспечивает прием, учет и сохранность плодоро</w:t>
      </w:r>
      <w:r w:rsidR="00D974EE">
        <w:rPr>
          <w:rFonts w:ascii="Times New Roman" w:hAnsi="Times New Roman" w:cs="Times New Roman"/>
          <w:sz w:val="28"/>
          <w:szCs w:val="28"/>
        </w:rPr>
        <w:t>дного слоя почвы.</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При наличии плодородного слоя он должен сниматься, складироваться отдельно от другого вскрышного грунта и использоваться для восстановления нарушенного почвенного покрова, для благоу</w:t>
      </w:r>
      <w:r w:rsidR="00D974EE">
        <w:rPr>
          <w:rFonts w:ascii="Times New Roman" w:hAnsi="Times New Roman" w:cs="Times New Roman"/>
          <w:sz w:val="28"/>
          <w:szCs w:val="28"/>
        </w:rPr>
        <w:t>стройства территории застройки.</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Изъятие почвенного покрова под твердые покрытия и сооружения производится при наличии разрешения на снятие и перемещение плодородного слоя почвы, разрешения </w:t>
      </w:r>
      <w:r w:rsidR="00D974EE">
        <w:rPr>
          <w:rFonts w:ascii="Times New Roman" w:hAnsi="Times New Roman" w:cs="Times New Roman"/>
          <w:sz w:val="28"/>
          <w:szCs w:val="28"/>
        </w:rPr>
        <w:t>на производство земляных работ.</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Разрешение на проведение работ, связанных с нарушением почвенного покрова, выдается в законодательно установленном порядке.</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17. Особые требования к доступности для инвалидов и маломобильных групп населения </w:t>
      </w:r>
    </w:p>
    <w:p w:rsidR="00D974EE" w:rsidRPr="00DD2134" w:rsidRDefault="00D974EE" w:rsidP="00DD2134">
      <w:pPr>
        <w:widowControl w:val="0"/>
        <w:autoSpaceDE w:val="0"/>
        <w:autoSpaceDN w:val="0"/>
        <w:adjustRightInd w:val="0"/>
        <w:spacing w:after="0" w:line="240" w:lineRule="auto"/>
        <w:jc w:val="center"/>
        <w:rPr>
          <w:rFonts w:ascii="Times New Roman" w:hAnsi="Times New Roman" w:cs="Times New Roman"/>
          <w:b/>
          <w:bCs/>
          <w:sz w:val="28"/>
          <w:szCs w:val="28"/>
        </w:rPr>
      </w:pP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 </w:t>
      </w:r>
      <w:proofErr w:type="gramStart"/>
      <w:r w:rsidRPr="00DD2134">
        <w:rPr>
          <w:rFonts w:ascii="Times New Roman" w:hAnsi="Times New Roman" w:cs="Times New Roman"/>
          <w:sz w:val="28"/>
          <w:szCs w:val="28"/>
        </w:rPr>
        <w:t>При проектировании благоустройства жилой среды, улиц и дорог, культурно-бытового обслуживания необходимо обеспечивать доступность для инвалидов и маломобильных групп населения, имея виду оснащение этих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w:t>
      </w:r>
      <w:r w:rsidR="00D974EE">
        <w:rPr>
          <w:rFonts w:ascii="Times New Roman" w:hAnsi="Times New Roman" w:cs="Times New Roman"/>
          <w:sz w:val="28"/>
          <w:szCs w:val="28"/>
        </w:rPr>
        <w:t>ждения, приспособления и т.д.).</w:t>
      </w:r>
      <w:proofErr w:type="gramEnd"/>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для инвалидов и</w:t>
      </w:r>
      <w:r w:rsidR="00D974EE">
        <w:rPr>
          <w:rFonts w:ascii="Times New Roman" w:hAnsi="Times New Roman" w:cs="Times New Roman"/>
          <w:sz w:val="28"/>
          <w:szCs w:val="28"/>
        </w:rPr>
        <w:t xml:space="preserve"> маломобильных групп населения.</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Проектирование, строительство, установка технических средств и оборудования, способствующих передвижению инвалидов и маломобильных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18. Использование, охрана, защита и воспроизводство лесов, особо охраняемых природных территорий, расположенных в границах поселения </w:t>
      </w:r>
    </w:p>
    <w:p w:rsidR="00D974EE" w:rsidRPr="00DD2134" w:rsidRDefault="00D974EE" w:rsidP="00DD2134">
      <w:pPr>
        <w:widowControl w:val="0"/>
        <w:autoSpaceDE w:val="0"/>
        <w:autoSpaceDN w:val="0"/>
        <w:adjustRightInd w:val="0"/>
        <w:spacing w:after="0" w:line="240" w:lineRule="auto"/>
        <w:jc w:val="center"/>
        <w:rPr>
          <w:rFonts w:ascii="Times New Roman" w:hAnsi="Times New Roman" w:cs="Times New Roman"/>
          <w:b/>
          <w:bCs/>
          <w:sz w:val="28"/>
          <w:szCs w:val="28"/>
        </w:rPr>
      </w:pP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 </w:t>
      </w:r>
      <w:proofErr w:type="gramStart"/>
      <w:r w:rsidRPr="00DD2134">
        <w:rPr>
          <w:rFonts w:ascii="Times New Roman" w:hAnsi="Times New Roman" w:cs="Times New Roman"/>
          <w:sz w:val="28"/>
          <w:szCs w:val="28"/>
        </w:rPr>
        <w:t xml:space="preserve">Использование, охрана, защита, воспроизводство лесов, расположенных на землях лесного фонда, лесов на территории сельского поселения </w:t>
      </w:r>
      <w:proofErr w:type="spellStart"/>
      <w:r w:rsidRPr="00DD2134">
        <w:rPr>
          <w:rFonts w:ascii="Times New Roman" w:hAnsi="Times New Roman" w:cs="Times New Roman"/>
          <w:sz w:val="28"/>
          <w:szCs w:val="28"/>
        </w:rPr>
        <w:t>Куть-Ях</w:t>
      </w:r>
      <w:proofErr w:type="spellEnd"/>
      <w:r w:rsidRPr="00DD2134">
        <w:rPr>
          <w:rFonts w:ascii="Times New Roman" w:hAnsi="Times New Roman" w:cs="Times New Roman"/>
          <w:sz w:val="28"/>
          <w:szCs w:val="28"/>
        </w:rPr>
        <w:t xml:space="preserve">, особо охраняемых природных территорий, расположенных в границах сельского поселения </w:t>
      </w:r>
      <w:proofErr w:type="spellStart"/>
      <w:r w:rsidRPr="00DD2134">
        <w:rPr>
          <w:rFonts w:ascii="Times New Roman" w:hAnsi="Times New Roman" w:cs="Times New Roman"/>
          <w:sz w:val="28"/>
          <w:szCs w:val="28"/>
        </w:rPr>
        <w:t>Куть-Ях</w:t>
      </w:r>
      <w:proofErr w:type="spellEnd"/>
      <w:r w:rsidRPr="00DD2134">
        <w:rPr>
          <w:rFonts w:ascii="Times New Roman" w:hAnsi="Times New Roman" w:cs="Times New Roman"/>
          <w:sz w:val="28"/>
          <w:szCs w:val="28"/>
        </w:rPr>
        <w:t>, осуществляется в соответствии с федеральным законодательство, законодательством Ханты-Мансий</w:t>
      </w:r>
      <w:r w:rsidR="00D974EE">
        <w:rPr>
          <w:rFonts w:ascii="Times New Roman" w:hAnsi="Times New Roman" w:cs="Times New Roman"/>
          <w:sz w:val="28"/>
          <w:szCs w:val="28"/>
        </w:rPr>
        <w:t>ского автономного округа - Югры</w:t>
      </w:r>
      <w:proofErr w:type="gramEnd"/>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Лица, которым лесные участки предоставлены в постоянное (бессрочное) пользование или в аренду, осуществляют использование лесов на основании проекта освоения лесов, разработанного в соответствии с требованиями лесного законодательства Российской Федерации, и обязаны проводить эффективные меры по повышению плодородия почвы, осуществлять компле</w:t>
      </w:r>
      <w:r w:rsidR="00D974EE">
        <w:rPr>
          <w:rFonts w:ascii="Times New Roman" w:hAnsi="Times New Roman" w:cs="Times New Roman"/>
          <w:sz w:val="28"/>
          <w:szCs w:val="28"/>
        </w:rPr>
        <w:t>кс агротехнических мероприятий.</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Пользование лесами, расположенными в границах поселения должно осуществляться методами, не приносящими вреда окружающей приро</w:t>
      </w:r>
      <w:r w:rsidR="00D974EE">
        <w:rPr>
          <w:rFonts w:ascii="Times New Roman" w:hAnsi="Times New Roman" w:cs="Times New Roman"/>
          <w:sz w:val="28"/>
          <w:szCs w:val="28"/>
        </w:rPr>
        <w:t>дной среде и здоровью человека.</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3. Мероприятия по охране, защите, воспроизводству лесов осуществляются собственниками лесных участков, на которых они расположены, или лицами, использующими такие участки в соответствии </w:t>
      </w:r>
      <w:proofErr w:type="gramStart"/>
      <w:r w:rsidRPr="00DD2134">
        <w:rPr>
          <w:rFonts w:ascii="Times New Roman" w:hAnsi="Times New Roman" w:cs="Times New Roman"/>
          <w:sz w:val="28"/>
          <w:szCs w:val="28"/>
        </w:rPr>
        <w:t>со</w:t>
      </w:r>
      <w:proofErr w:type="gramEnd"/>
      <w:r w:rsidRPr="00DD2134">
        <w:rPr>
          <w:rFonts w:ascii="Times New Roman" w:hAnsi="Times New Roman" w:cs="Times New Roman"/>
          <w:sz w:val="28"/>
          <w:szCs w:val="28"/>
        </w:rPr>
        <w:t xml:space="preserve">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"kodeks://link/d?nd=902017047&amp;point=mark=000000000000000000000000000000000000000000000000007EA0KF"\o"’’Лесной кодекс Российской Федерации (с изменениями на 24 апреля 2020 года)’’</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Кодекс РФ от 04.12.2006 N 200-ФЗ</w:instrTex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действующая редакция (действ. с 05.05.2020)"</w:instrText>
      </w:r>
      <w:r w:rsidRPr="00DD2134">
        <w:rPr>
          <w:rFonts w:ascii="Times New Roman" w:hAnsi="Times New Roman" w:cs="Times New Roman"/>
          <w:sz w:val="28"/>
          <w:szCs w:val="28"/>
        </w:rPr>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статьей 19 Лесного кодекса Российской Федерации </w:t>
      </w:r>
      <w:r w:rsidRPr="00DD2134">
        <w:rPr>
          <w:rFonts w:ascii="Times New Roman" w:hAnsi="Times New Roman" w:cs="Times New Roman"/>
          <w:sz w:val="28"/>
          <w:szCs w:val="28"/>
        </w:rPr>
        <w:fldChar w:fldCharType="end"/>
      </w:r>
      <w:r w:rsidR="00D974EE">
        <w:rPr>
          <w:rFonts w:ascii="Times New Roman" w:hAnsi="Times New Roman" w:cs="Times New Roman"/>
          <w:sz w:val="28"/>
          <w:szCs w:val="28"/>
        </w:rPr>
        <w:t>.</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Леса, расположенные на территории поселения, подлежат охране от пожаров, незаконных порубок, нарушений установленного порядка лесопользования и других противоправных действий, причиняющих вред </w:t>
      </w:r>
      <w:r w:rsidRPr="00DD2134">
        <w:rPr>
          <w:rFonts w:ascii="Times New Roman" w:hAnsi="Times New Roman" w:cs="Times New Roman"/>
          <w:sz w:val="28"/>
          <w:szCs w:val="28"/>
        </w:rPr>
        <w:lastRenderedPageBreak/>
        <w:t>лесу, а также з</w:t>
      </w:r>
      <w:r w:rsidR="00D974EE">
        <w:rPr>
          <w:rFonts w:ascii="Times New Roman" w:hAnsi="Times New Roman" w:cs="Times New Roman"/>
          <w:sz w:val="28"/>
          <w:szCs w:val="28"/>
        </w:rPr>
        <w:t>ащите от вредителей и болезней.</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4. Создание новых лесов на территории поселения осуществляется в соответствии с документами территориального планирования и Правилами землепользования и застройки сельского поселения </w:t>
      </w:r>
      <w:proofErr w:type="spellStart"/>
      <w:r w:rsidRPr="00DD2134">
        <w:rPr>
          <w:rFonts w:ascii="Times New Roman" w:hAnsi="Times New Roman" w:cs="Times New Roman"/>
          <w:sz w:val="28"/>
          <w:szCs w:val="28"/>
        </w:rPr>
        <w:t>Куть-Ях</w:t>
      </w:r>
      <w:proofErr w:type="spellEnd"/>
      <w:r w:rsidRPr="00DD2134">
        <w:rPr>
          <w:rFonts w:ascii="Times New Roman" w:hAnsi="Times New Roman" w:cs="Times New Roman"/>
          <w:sz w:val="28"/>
          <w:szCs w:val="28"/>
        </w:rPr>
        <w:t>, на основании проектов, утверж</w:t>
      </w:r>
      <w:r w:rsidR="00D974EE">
        <w:rPr>
          <w:rFonts w:ascii="Times New Roman" w:hAnsi="Times New Roman" w:cs="Times New Roman"/>
          <w:sz w:val="28"/>
          <w:szCs w:val="28"/>
        </w:rPr>
        <w:t>денных в установленном порядке.</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За незаконное уничтожение (повреждение) лесных насаждений собственники и пользователи лесных участков несут ответственность, предусмотренную</w:t>
      </w:r>
      <w:r w:rsidR="00D974EE">
        <w:rPr>
          <w:rFonts w:ascii="Times New Roman" w:hAnsi="Times New Roman" w:cs="Times New Roman"/>
          <w:sz w:val="28"/>
          <w:szCs w:val="28"/>
        </w:rPr>
        <w:t xml:space="preserve"> действующим законодательством.</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6. Финансирование мероприятий по организации использования, охраны, защиты, воспроизводства лесов, особо охраняемых природных территорий, расположенных в границах сельского поселения </w:t>
      </w:r>
      <w:proofErr w:type="spellStart"/>
      <w:r w:rsidRPr="00DD2134">
        <w:rPr>
          <w:rFonts w:ascii="Times New Roman" w:hAnsi="Times New Roman" w:cs="Times New Roman"/>
          <w:sz w:val="28"/>
          <w:szCs w:val="28"/>
        </w:rPr>
        <w:t>Куть-Ях</w:t>
      </w:r>
      <w:proofErr w:type="spellEnd"/>
      <w:r w:rsidRPr="00DD2134">
        <w:rPr>
          <w:rFonts w:ascii="Times New Roman" w:hAnsi="Times New Roman" w:cs="Times New Roman"/>
          <w:sz w:val="28"/>
          <w:szCs w:val="28"/>
        </w:rPr>
        <w:t>, осуществляется за счет средств собственников лесных участков и лиц, которым лесные участки предоставлены в пользование, если иное не предусмотрено действующим законодательством или договором</w:t>
      </w:r>
      <w:r w:rsidR="00D974EE">
        <w:rPr>
          <w:rFonts w:ascii="Times New Roman" w:hAnsi="Times New Roman" w:cs="Times New Roman"/>
          <w:sz w:val="28"/>
          <w:szCs w:val="28"/>
        </w:rPr>
        <w:t>.</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7. При использовании лесов и особо охраняемых природных территорий не допускается их загрязнение производственными и строительными отходами, бытовым мусором, сточными водами и другими выбросами, вредно действующими н</w:t>
      </w:r>
      <w:r w:rsidR="00D974EE">
        <w:rPr>
          <w:rFonts w:ascii="Times New Roman" w:hAnsi="Times New Roman" w:cs="Times New Roman"/>
          <w:sz w:val="28"/>
          <w:szCs w:val="28"/>
        </w:rPr>
        <w:t>а лесные насаждения веществами.</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Собственники лесных участков, а также лица, которым лесные участки предоставлены в постоянное (бессрочное) пользование либо в аренду, осуществляют использование лесов в соответс</w:t>
      </w:r>
      <w:r w:rsidR="00D974EE">
        <w:rPr>
          <w:rFonts w:ascii="Times New Roman" w:hAnsi="Times New Roman" w:cs="Times New Roman"/>
          <w:sz w:val="28"/>
          <w:szCs w:val="28"/>
        </w:rPr>
        <w:t>твии с проектом освоения лесов.</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8. Пользование лесами, расположенными в границах сельского поселения должно осуществляться методами, не приносящими вреда окружающей приро</w:t>
      </w:r>
      <w:r w:rsidR="00D974EE">
        <w:rPr>
          <w:rFonts w:ascii="Times New Roman" w:hAnsi="Times New Roman" w:cs="Times New Roman"/>
          <w:sz w:val="28"/>
          <w:szCs w:val="28"/>
        </w:rPr>
        <w:t>дной среде и здоровью человека.</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9. При использовании лесов расположенных на землях лесного фонда, лесов на территории сельского поселения </w:t>
      </w:r>
      <w:proofErr w:type="spellStart"/>
      <w:r w:rsidRPr="00DD2134">
        <w:rPr>
          <w:rFonts w:ascii="Times New Roman" w:hAnsi="Times New Roman" w:cs="Times New Roman"/>
          <w:sz w:val="28"/>
          <w:szCs w:val="28"/>
        </w:rPr>
        <w:t>Куть-Ях</w:t>
      </w:r>
      <w:proofErr w:type="spellEnd"/>
      <w:r w:rsidRPr="00DD2134">
        <w:rPr>
          <w:rFonts w:ascii="Times New Roman" w:hAnsi="Times New Roman" w:cs="Times New Roman"/>
          <w:sz w:val="28"/>
          <w:szCs w:val="28"/>
        </w:rPr>
        <w:t xml:space="preserve"> собственники и лица, которым лесные участки предоставлены в пользование, в соответствии с проектом осво</w:t>
      </w:r>
      <w:r w:rsidR="00D974EE">
        <w:rPr>
          <w:rFonts w:ascii="Times New Roman" w:hAnsi="Times New Roman" w:cs="Times New Roman"/>
          <w:sz w:val="28"/>
          <w:szCs w:val="28"/>
        </w:rPr>
        <w:t>ения лесов должны обеспечивать:</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 сохранение и усиление </w:t>
      </w:r>
      <w:proofErr w:type="spellStart"/>
      <w:r w:rsidRPr="00DD2134">
        <w:rPr>
          <w:rFonts w:ascii="Times New Roman" w:hAnsi="Times New Roman" w:cs="Times New Roman"/>
          <w:sz w:val="28"/>
          <w:szCs w:val="28"/>
        </w:rPr>
        <w:t>средообразующих</w:t>
      </w:r>
      <w:proofErr w:type="spellEnd"/>
      <w:r w:rsidRPr="00DD2134">
        <w:rPr>
          <w:rFonts w:ascii="Times New Roman" w:hAnsi="Times New Roman" w:cs="Times New Roman"/>
          <w:sz w:val="28"/>
          <w:szCs w:val="28"/>
        </w:rPr>
        <w:t xml:space="preserve">, </w:t>
      </w:r>
      <w:proofErr w:type="spellStart"/>
      <w:r w:rsidRPr="00DD2134">
        <w:rPr>
          <w:rFonts w:ascii="Times New Roman" w:hAnsi="Times New Roman" w:cs="Times New Roman"/>
          <w:sz w:val="28"/>
          <w:szCs w:val="28"/>
        </w:rPr>
        <w:t>водоохранных</w:t>
      </w:r>
      <w:proofErr w:type="spellEnd"/>
      <w:r w:rsidRPr="00DD2134">
        <w:rPr>
          <w:rFonts w:ascii="Times New Roman" w:hAnsi="Times New Roman" w:cs="Times New Roman"/>
          <w:sz w:val="28"/>
          <w:szCs w:val="28"/>
        </w:rPr>
        <w:t>, защитных, санитарно-гигиенических, оздоровительных и иных полезных природных свойств лесов в инте</w:t>
      </w:r>
      <w:r w:rsidR="00D974EE">
        <w:rPr>
          <w:rFonts w:ascii="Times New Roman" w:hAnsi="Times New Roman" w:cs="Times New Roman"/>
          <w:sz w:val="28"/>
          <w:szCs w:val="28"/>
        </w:rPr>
        <w:t>ресах охраны здоровья человека;</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воспроизводство, улучшение породного состава и качества лесо</w:t>
      </w:r>
      <w:r w:rsidR="00D974EE">
        <w:rPr>
          <w:rFonts w:ascii="Times New Roman" w:hAnsi="Times New Roman" w:cs="Times New Roman"/>
          <w:sz w:val="28"/>
          <w:szCs w:val="28"/>
        </w:rPr>
        <w:t>в, повышения их продуктивности;</w:t>
      </w:r>
    </w:p>
    <w:p w:rsidR="00DD2134" w:rsidRPr="00DD2134" w:rsidRDefault="00D974EE"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 охрану и защиту лесов;</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ландшафтное благоустройство лесов в интереса</w:t>
      </w:r>
      <w:r w:rsidR="00D974EE">
        <w:rPr>
          <w:rFonts w:ascii="Times New Roman" w:hAnsi="Times New Roman" w:cs="Times New Roman"/>
          <w:sz w:val="28"/>
          <w:szCs w:val="28"/>
        </w:rPr>
        <w:t>х организации отдыха населения;</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рациональн</w:t>
      </w:r>
      <w:r w:rsidR="00D974EE">
        <w:rPr>
          <w:rFonts w:ascii="Times New Roman" w:hAnsi="Times New Roman" w:cs="Times New Roman"/>
          <w:sz w:val="28"/>
          <w:szCs w:val="28"/>
        </w:rPr>
        <w:t>ое использование лесных земель;</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повышение эффективности ведения лесного хозяйства на основе единой комплексной политики с использованием дости</w:t>
      </w:r>
      <w:r w:rsidR="00D974EE">
        <w:rPr>
          <w:rFonts w:ascii="Times New Roman" w:hAnsi="Times New Roman" w:cs="Times New Roman"/>
          <w:sz w:val="28"/>
          <w:szCs w:val="28"/>
        </w:rPr>
        <w:t>жений науки и передового опыта;</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сохранение биологического разнообразия, объектов историко-культурного и прир</w:t>
      </w:r>
      <w:r w:rsidR="00D974EE">
        <w:rPr>
          <w:rFonts w:ascii="Times New Roman" w:hAnsi="Times New Roman" w:cs="Times New Roman"/>
          <w:sz w:val="28"/>
          <w:szCs w:val="28"/>
        </w:rPr>
        <w:t>одного наследия;</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 совершенствование экологического зонирования сельского поселения </w:t>
      </w:r>
      <w:proofErr w:type="spellStart"/>
      <w:r w:rsidRPr="00DD2134">
        <w:rPr>
          <w:rFonts w:ascii="Times New Roman" w:hAnsi="Times New Roman" w:cs="Times New Roman"/>
          <w:sz w:val="28"/>
          <w:szCs w:val="28"/>
        </w:rPr>
        <w:t>Куть-Ях</w:t>
      </w:r>
      <w:proofErr w:type="spellEnd"/>
      <w:r w:rsidRPr="00DD2134">
        <w:rPr>
          <w:rFonts w:ascii="Times New Roman" w:hAnsi="Times New Roman" w:cs="Times New Roman"/>
          <w:sz w:val="28"/>
          <w:szCs w:val="28"/>
        </w:rPr>
        <w:t xml:space="preserve"> и на его основе ведение лесопаркового хозяйства;</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lastRenderedPageBreak/>
        <w:t>- сохранность зеленых наса</w:t>
      </w:r>
      <w:r w:rsidR="00D974EE">
        <w:rPr>
          <w:rFonts w:ascii="Times New Roman" w:hAnsi="Times New Roman" w:cs="Times New Roman"/>
          <w:sz w:val="28"/>
          <w:szCs w:val="28"/>
        </w:rPr>
        <w:t>ждений и лесной растительности</w:t>
      </w:r>
    </w:p>
    <w:p w:rsidR="00DD2134" w:rsidRPr="00DD2134" w:rsidRDefault="00D974EE"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10. В лесах запрещается:</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загрязнение лесов производственными отходами, строительными материалами, бытовым мусором, сточными водами и другими выбросами, вредно дейст</w:t>
      </w:r>
      <w:r w:rsidR="00D974EE">
        <w:rPr>
          <w:rFonts w:ascii="Times New Roman" w:hAnsi="Times New Roman" w:cs="Times New Roman"/>
          <w:sz w:val="28"/>
          <w:szCs w:val="28"/>
        </w:rPr>
        <w:t>вующими на растения веществами;</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загрязнение, заболачивание, засорение земель сорняками, уничтожение лесов, лесной подстилки и плодородного</w:t>
      </w:r>
      <w:r w:rsidR="00D974EE">
        <w:rPr>
          <w:rFonts w:ascii="Times New Roman" w:hAnsi="Times New Roman" w:cs="Times New Roman"/>
          <w:sz w:val="28"/>
          <w:szCs w:val="28"/>
        </w:rPr>
        <w:t xml:space="preserve"> слоя лесных почв;</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осуществление лесопользования, не совмест</w:t>
      </w:r>
      <w:r w:rsidR="00D974EE">
        <w:rPr>
          <w:rFonts w:ascii="Times New Roman" w:hAnsi="Times New Roman" w:cs="Times New Roman"/>
          <w:sz w:val="28"/>
          <w:szCs w:val="28"/>
        </w:rPr>
        <w:t>имого с назначением этих лесов;</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незаконная рубка, уничтожение, порча лесов, производство в лесах работ без получен</w:t>
      </w:r>
      <w:r w:rsidR="00D974EE">
        <w:rPr>
          <w:rFonts w:ascii="Times New Roman" w:hAnsi="Times New Roman" w:cs="Times New Roman"/>
          <w:sz w:val="28"/>
          <w:szCs w:val="28"/>
        </w:rPr>
        <w:t>ия соответствующего разрешения;</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5) создание лесоперерабатывающей инфрастр</w:t>
      </w:r>
      <w:r w:rsidR="00D974EE">
        <w:rPr>
          <w:rFonts w:ascii="Times New Roman" w:hAnsi="Times New Roman" w:cs="Times New Roman"/>
          <w:sz w:val="28"/>
          <w:szCs w:val="28"/>
        </w:rPr>
        <w:t>уктуры;</w:t>
      </w:r>
    </w:p>
    <w:p w:rsidR="00DD2134" w:rsidRPr="00DD2134" w:rsidRDefault="00D974EE"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6) создание лесных плантаций;</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7) использование токсичных химических препаратов для охраны и защиты лесо</w:t>
      </w:r>
      <w:r w:rsidR="00D974EE">
        <w:rPr>
          <w:rFonts w:ascii="Times New Roman" w:hAnsi="Times New Roman" w:cs="Times New Roman"/>
          <w:sz w:val="28"/>
          <w:szCs w:val="28"/>
        </w:rPr>
        <w:t>в, в том числе в научных целях;</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8) осуществление видов деятельности</w:t>
      </w:r>
      <w:r w:rsidR="00D974EE">
        <w:rPr>
          <w:rFonts w:ascii="Times New Roman" w:hAnsi="Times New Roman" w:cs="Times New Roman"/>
          <w:sz w:val="28"/>
          <w:szCs w:val="28"/>
        </w:rPr>
        <w:t xml:space="preserve"> в сфере охотничьего хозяйства;</w:t>
      </w:r>
    </w:p>
    <w:p w:rsidR="00DD2134" w:rsidRPr="00DD2134" w:rsidRDefault="00D974EE"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9) ведение сельского хозяйства;</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10) разработка мес</w:t>
      </w:r>
      <w:r w:rsidR="00D974EE">
        <w:rPr>
          <w:rFonts w:ascii="Times New Roman" w:hAnsi="Times New Roman" w:cs="Times New Roman"/>
          <w:sz w:val="28"/>
          <w:szCs w:val="28"/>
        </w:rPr>
        <w:t>торождений полезных ископаемых;</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11) размещение объектов капитального строительства, гидротехнических сооружений, если это не предусмотрено проектом освоения </w:t>
      </w:r>
      <w:r w:rsidR="00D974EE">
        <w:rPr>
          <w:rFonts w:ascii="Times New Roman" w:hAnsi="Times New Roman" w:cs="Times New Roman"/>
          <w:sz w:val="28"/>
          <w:szCs w:val="28"/>
        </w:rPr>
        <w:t>лесов и целями лесопользования.</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11. Граждане и юридические лица обязаны соблюдать санитарные нормы и правила,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"kodeks://link/d?nd=902049638&amp;point=mark=000000000000000000000000000000000000000000000000006540IN"\o"’’Об утверждении Правил пожарной безопасности в лесах (с изменениями на 17 апреля 2019 года)’’</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Постановление Правительства РФ от 30.06.2007 N 417</w:instrTex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действующая редакция (действ. с 27.04.2019)"</w:instrText>
      </w:r>
      <w:r w:rsidRPr="00DD2134">
        <w:rPr>
          <w:rFonts w:ascii="Times New Roman" w:hAnsi="Times New Roman" w:cs="Times New Roman"/>
          <w:sz w:val="28"/>
          <w:szCs w:val="28"/>
        </w:rPr>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правила пожарной безопасности в лесах </w:t>
      </w:r>
      <w:r w:rsidRPr="00DD2134">
        <w:rPr>
          <w:rFonts w:ascii="Times New Roman" w:hAnsi="Times New Roman" w:cs="Times New Roman"/>
          <w:sz w:val="28"/>
          <w:szCs w:val="28"/>
        </w:rPr>
        <w:fldChar w:fldCharType="end"/>
      </w:r>
      <w:r w:rsidRPr="00DD2134">
        <w:rPr>
          <w:rFonts w:ascii="Times New Roman" w:hAnsi="Times New Roman" w:cs="Times New Roman"/>
          <w:sz w:val="28"/>
          <w:szCs w:val="28"/>
        </w:rPr>
        <w:t>, не допускать поломок, порубок деревьев и кустарников, засорения лесов, разорения муравейников, гнезд птиц и других нарушений лесного зак</w:t>
      </w:r>
      <w:r w:rsidR="00D974EE">
        <w:rPr>
          <w:rFonts w:ascii="Times New Roman" w:hAnsi="Times New Roman" w:cs="Times New Roman"/>
          <w:sz w:val="28"/>
          <w:szCs w:val="28"/>
        </w:rPr>
        <w:t>онодательства.</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12. Если иное не предусмотрено действующим лесным законодательством и проектом освоения лесов, в лесах до</w:t>
      </w:r>
      <w:r w:rsidR="00D974EE">
        <w:rPr>
          <w:rFonts w:ascii="Times New Roman" w:hAnsi="Times New Roman" w:cs="Times New Roman"/>
          <w:sz w:val="28"/>
          <w:szCs w:val="28"/>
        </w:rPr>
        <w:t>пускаются следующие виды рубок:</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 в рамках санитарно-оздоровительных мероприятий в соответствии с Правилами санитарной безопасности в </w:t>
      </w:r>
      <w:r w:rsidR="00D974EE">
        <w:rPr>
          <w:rFonts w:ascii="Times New Roman" w:hAnsi="Times New Roman" w:cs="Times New Roman"/>
          <w:sz w:val="28"/>
          <w:szCs w:val="28"/>
        </w:rPr>
        <w:t>лесах;</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 в рамках мероприятий по обеспечению пожарной безопасности в соответствии </w:t>
      </w:r>
      <w:proofErr w:type="gramStart"/>
      <w:r w:rsidRPr="00DD2134">
        <w:rPr>
          <w:rFonts w:ascii="Times New Roman" w:hAnsi="Times New Roman" w:cs="Times New Roman"/>
          <w:sz w:val="28"/>
          <w:szCs w:val="28"/>
        </w:rPr>
        <w:t>с</w:t>
      </w:r>
      <w:proofErr w:type="gramEnd"/>
      <w:r w:rsidRPr="00DD2134">
        <w:rPr>
          <w:rFonts w:ascii="Times New Roman" w:hAnsi="Times New Roman" w:cs="Times New Roman"/>
          <w:sz w:val="28"/>
          <w:szCs w:val="28"/>
        </w:rPr>
        <w:t xml:space="preserve">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"kodeks://link/d?nd=902049638&amp;point=mark=000000000000000000000000000000000000000000000000006540IN"\o"’’Об утверждении Правил пожарной безопасности в лесах (с изменениями на 17 апреля 2019 года)’’</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Постановление Правительства РФ от 30.06.2007 N 417</w:instrTex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действующая редакция (действ. с 27.04.2019)"</w:instrText>
      </w:r>
      <w:r w:rsidRPr="00DD2134">
        <w:rPr>
          <w:rFonts w:ascii="Times New Roman" w:hAnsi="Times New Roman" w:cs="Times New Roman"/>
          <w:sz w:val="28"/>
          <w:szCs w:val="28"/>
        </w:rPr>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Правилами пожарной безопасности в лесах </w:t>
      </w:r>
      <w:r w:rsidRPr="00DD2134">
        <w:rPr>
          <w:rFonts w:ascii="Times New Roman" w:hAnsi="Times New Roman" w:cs="Times New Roman"/>
          <w:sz w:val="28"/>
          <w:szCs w:val="28"/>
        </w:rPr>
        <w:fldChar w:fldCharType="end"/>
      </w:r>
      <w:r w:rsidR="00D974EE">
        <w:rPr>
          <w:rFonts w:ascii="Times New Roman" w:hAnsi="Times New Roman" w:cs="Times New Roman"/>
          <w:sz w:val="28"/>
          <w:szCs w:val="28"/>
        </w:rPr>
        <w:t>;</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 </w:t>
      </w:r>
      <w:proofErr w:type="gramStart"/>
      <w:r w:rsidRPr="00DD2134">
        <w:rPr>
          <w:rFonts w:ascii="Times New Roman" w:hAnsi="Times New Roman" w:cs="Times New Roman"/>
          <w:sz w:val="28"/>
          <w:szCs w:val="28"/>
        </w:rPr>
        <w:t>в рамках мероприятий по уходу за лесами в соответствии с Правилами</w:t>
      </w:r>
      <w:proofErr w:type="gramEnd"/>
      <w:r w:rsidRPr="00DD2134">
        <w:rPr>
          <w:rFonts w:ascii="Times New Roman" w:hAnsi="Times New Roman" w:cs="Times New Roman"/>
          <w:sz w:val="28"/>
          <w:szCs w:val="28"/>
        </w:rPr>
        <w:t xml:space="preserve"> у</w:t>
      </w:r>
      <w:r w:rsidR="00D974EE">
        <w:rPr>
          <w:rFonts w:ascii="Times New Roman" w:hAnsi="Times New Roman" w:cs="Times New Roman"/>
          <w:sz w:val="28"/>
          <w:szCs w:val="28"/>
        </w:rPr>
        <w:t>хода за лесами.</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13. Особо охраняемые природные территории, используются в соответствии с режимом особой охраны особо охраняемой природной территории и целевым назначением земель, в соответствии с законодательством Российской Федерации об особо охраняемых природных территориях и положением о соответствующей особо о</w:t>
      </w:r>
      <w:r w:rsidR="00D974EE">
        <w:rPr>
          <w:rFonts w:ascii="Times New Roman" w:hAnsi="Times New Roman" w:cs="Times New Roman"/>
          <w:sz w:val="28"/>
          <w:szCs w:val="28"/>
        </w:rPr>
        <w:t>храняемой природной территории.</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14. На особо охраняемых природных территориях, запрещается осуществление деятельности, не совместимой с их целевым наз</w:t>
      </w:r>
      <w:r w:rsidR="00D974EE">
        <w:rPr>
          <w:rFonts w:ascii="Times New Roman" w:hAnsi="Times New Roman" w:cs="Times New Roman"/>
          <w:sz w:val="28"/>
          <w:szCs w:val="28"/>
        </w:rPr>
        <w:t>начением и полезными функциями.</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15. Лица, которым земельные участки особо охраняемых природных территорий предоставлены в постоянное (бессрочное) пользование либо в </w:t>
      </w:r>
      <w:r w:rsidRPr="00DD2134">
        <w:rPr>
          <w:rFonts w:ascii="Times New Roman" w:hAnsi="Times New Roman" w:cs="Times New Roman"/>
          <w:sz w:val="28"/>
          <w:szCs w:val="28"/>
        </w:rPr>
        <w:lastRenderedPageBreak/>
        <w:t>аренду, осуществляют их использование в соответствии с Положением о соответствующей особо о</w:t>
      </w:r>
      <w:r w:rsidR="00D974EE">
        <w:rPr>
          <w:rFonts w:ascii="Times New Roman" w:hAnsi="Times New Roman" w:cs="Times New Roman"/>
          <w:sz w:val="28"/>
          <w:szCs w:val="28"/>
        </w:rPr>
        <w:t>храняемой природной территории.</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16. Собственники и пользователи земельных участков, на которых расположены леса, находящиеся в границах поселения, осуществляют мероприятия по охране лесов от пожаров, незаконных порубок, нарушений установленного порядка лесопользования и других противоправных действий, причиняющих вред лесным насаждениям, а также з</w:t>
      </w:r>
      <w:r w:rsidR="00D974EE">
        <w:rPr>
          <w:rFonts w:ascii="Times New Roman" w:hAnsi="Times New Roman" w:cs="Times New Roman"/>
          <w:sz w:val="28"/>
          <w:szCs w:val="28"/>
        </w:rPr>
        <w:t>ащите от вредителей и болезней.</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17. Собственники лесов и лица, которым лесные участки предоставлены в пользование, несут ответственность за сохранность и содержание лесных насаждений на соответствующих лес</w:t>
      </w:r>
      <w:r w:rsidR="00D974EE">
        <w:rPr>
          <w:rFonts w:ascii="Times New Roman" w:hAnsi="Times New Roman" w:cs="Times New Roman"/>
          <w:sz w:val="28"/>
          <w:szCs w:val="28"/>
        </w:rPr>
        <w:t>ных участках.</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18. Юридические лица, индивидуальные предприниматели и граждане, допустившие нарушение лесного законодательства, несут ответственность в соответствии с</w:t>
      </w:r>
      <w:r w:rsidR="00D974EE">
        <w:rPr>
          <w:rFonts w:ascii="Times New Roman" w:hAnsi="Times New Roman" w:cs="Times New Roman"/>
          <w:sz w:val="28"/>
          <w:szCs w:val="28"/>
        </w:rPr>
        <w:t xml:space="preserve"> действующим законодательством.</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19. Охрана и защита лесов сельского поселения </w:t>
      </w:r>
      <w:proofErr w:type="spellStart"/>
      <w:r w:rsidRPr="00DD2134">
        <w:rPr>
          <w:rFonts w:ascii="Times New Roman" w:hAnsi="Times New Roman" w:cs="Times New Roman"/>
          <w:sz w:val="28"/>
          <w:szCs w:val="28"/>
        </w:rPr>
        <w:t>Куть-Ях</w:t>
      </w:r>
      <w:proofErr w:type="spellEnd"/>
      <w:r w:rsidRPr="00DD2134">
        <w:rPr>
          <w:rFonts w:ascii="Times New Roman" w:hAnsi="Times New Roman" w:cs="Times New Roman"/>
          <w:sz w:val="28"/>
          <w:szCs w:val="28"/>
        </w:rPr>
        <w:t xml:space="preserve"> осуществляется с учетом их биологических и региональных особенностей и включает в себя комплекс организационных, правовых и других мер, направленных на рациональное использование лесов, их сохранение от уничтожения, повреждения и ослабления, загрязнения и ины</w:t>
      </w:r>
      <w:r w:rsidR="00D974EE">
        <w:rPr>
          <w:rFonts w:ascii="Times New Roman" w:hAnsi="Times New Roman" w:cs="Times New Roman"/>
          <w:sz w:val="28"/>
          <w:szCs w:val="28"/>
        </w:rPr>
        <w:t>х вредных воздействий.</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20. Особо охраняемые природные территории, подлежат охране от пожаров, от загрязнения (в том числе радиоактивными веществами) и от иного негативного воздействия, а также защите от вредных организмов в соответствии с законодательством Российской Федерации и режимом особой охраны особо о</w:t>
      </w:r>
      <w:r w:rsidR="00D974EE">
        <w:rPr>
          <w:rFonts w:ascii="Times New Roman" w:hAnsi="Times New Roman" w:cs="Times New Roman"/>
          <w:sz w:val="28"/>
          <w:szCs w:val="28"/>
        </w:rPr>
        <w:t>храняемой природной территории.</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21. Очистка особо охраняемых природных территорий, от захламления проводится их собственниками либо лицами, которым участки особо охраняемых территорий предоставлены в пользование или аренду, в соответствии с положением об особо о</w:t>
      </w:r>
      <w:r w:rsidR="00D974EE">
        <w:rPr>
          <w:rFonts w:ascii="Times New Roman" w:hAnsi="Times New Roman" w:cs="Times New Roman"/>
          <w:sz w:val="28"/>
          <w:szCs w:val="28"/>
        </w:rPr>
        <w:t>храняемой природной территории.</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22. На особо охраняемых природных территориях, запрещается использование токсичных химических препарато</w:t>
      </w:r>
      <w:r w:rsidR="00D974EE">
        <w:rPr>
          <w:rFonts w:ascii="Times New Roman" w:hAnsi="Times New Roman" w:cs="Times New Roman"/>
          <w:sz w:val="28"/>
          <w:szCs w:val="28"/>
        </w:rPr>
        <w:t>в, в том числе в научных целях.</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23. Запрещается складирование любых отходов на территориях</w:t>
      </w:r>
      <w:r w:rsidR="00D974EE">
        <w:rPr>
          <w:rFonts w:ascii="Times New Roman" w:hAnsi="Times New Roman" w:cs="Times New Roman"/>
          <w:sz w:val="28"/>
          <w:szCs w:val="28"/>
        </w:rPr>
        <w:t>, занятых лесными насаждениями.</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24. Воспроизводство лесов осуществляется в соответствии с лесным планом области, лесохозяйственным регламе</w:t>
      </w:r>
      <w:r w:rsidR="00D974EE">
        <w:rPr>
          <w:rFonts w:ascii="Times New Roman" w:hAnsi="Times New Roman" w:cs="Times New Roman"/>
          <w:sz w:val="28"/>
          <w:szCs w:val="28"/>
        </w:rPr>
        <w:t>нтом и проектом освоения лесов.</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25. В лесах сельского поселения </w:t>
      </w:r>
      <w:proofErr w:type="spellStart"/>
      <w:r w:rsidRPr="00DD2134">
        <w:rPr>
          <w:rFonts w:ascii="Times New Roman" w:hAnsi="Times New Roman" w:cs="Times New Roman"/>
          <w:sz w:val="28"/>
          <w:szCs w:val="28"/>
        </w:rPr>
        <w:t>Куть-Ях</w:t>
      </w:r>
      <w:proofErr w:type="spellEnd"/>
      <w:r w:rsidRPr="00DD2134">
        <w:rPr>
          <w:rFonts w:ascii="Times New Roman" w:hAnsi="Times New Roman" w:cs="Times New Roman"/>
          <w:sz w:val="28"/>
          <w:szCs w:val="28"/>
        </w:rPr>
        <w:t xml:space="preserve"> при создании</w:t>
      </w:r>
      <w:r w:rsidR="00D974EE">
        <w:rPr>
          <w:rFonts w:ascii="Times New Roman" w:hAnsi="Times New Roman" w:cs="Times New Roman"/>
          <w:sz w:val="28"/>
          <w:szCs w:val="28"/>
        </w:rPr>
        <w:t xml:space="preserve"> лесных насаждений необходимо:</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осуществлять предварительное трассирование дорожно-</w:t>
      </w:r>
      <w:proofErr w:type="spellStart"/>
      <w:r w:rsidRPr="00DD2134">
        <w:rPr>
          <w:rFonts w:ascii="Times New Roman" w:hAnsi="Times New Roman" w:cs="Times New Roman"/>
          <w:sz w:val="28"/>
          <w:szCs w:val="28"/>
        </w:rPr>
        <w:t>тропиночной</w:t>
      </w:r>
      <w:proofErr w:type="spellEnd"/>
      <w:r w:rsidRPr="00DD2134">
        <w:rPr>
          <w:rFonts w:ascii="Times New Roman" w:hAnsi="Times New Roman" w:cs="Times New Roman"/>
          <w:sz w:val="28"/>
          <w:szCs w:val="28"/>
        </w:rPr>
        <w:t xml:space="preserve"> сети в желаемом направлении с тем, чтобы упорядочить д</w:t>
      </w:r>
      <w:r w:rsidR="00D974EE">
        <w:rPr>
          <w:rFonts w:ascii="Times New Roman" w:hAnsi="Times New Roman" w:cs="Times New Roman"/>
          <w:sz w:val="28"/>
          <w:szCs w:val="28"/>
        </w:rPr>
        <w:t>вижение транспорта и пешеходов;</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 первую очередь создавать лесные культуры на участках с наличием ям, рвов, а также на отработанных карьерах и других подобных площадях, поверхность которых не может быть спланирована.</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lastRenderedPageBreak/>
        <w:t xml:space="preserve">26. В рамках воспроизводства лесов сельского поселения </w:t>
      </w:r>
      <w:proofErr w:type="spellStart"/>
      <w:r w:rsidRPr="00DD2134">
        <w:rPr>
          <w:rFonts w:ascii="Times New Roman" w:hAnsi="Times New Roman" w:cs="Times New Roman"/>
          <w:sz w:val="28"/>
          <w:szCs w:val="28"/>
        </w:rPr>
        <w:t>Куть-Ях</w:t>
      </w:r>
      <w:proofErr w:type="spellEnd"/>
      <w:r w:rsidRPr="00DD2134">
        <w:rPr>
          <w:rFonts w:ascii="Times New Roman" w:hAnsi="Times New Roman" w:cs="Times New Roman"/>
          <w:sz w:val="28"/>
          <w:szCs w:val="28"/>
        </w:rPr>
        <w:t xml:space="preserve"> в установленном действующим лесным законодательством порядке проводятся мероприятия по </w:t>
      </w:r>
      <w:proofErr w:type="spellStart"/>
      <w:r w:rsidRPr="00DD2134">
        <w:rPr>
          <w:rFonts w:ascii="Times New Roman" w:hAnsi="Times New Roman" w:cs="Times New Roman"/>
          <w:sz w:val="28"/>
          <w:szCs w:val="28"/>
        </w:rPr>
        <w:t>лесовосстановлению</w:t>
      </w:r>
      <w:proofErr w:type="spellEnd"/>
      <w:r w:rsidRPr="00DD2134">
        <w:rPr>
          <w:rFonts w:ascii="Times New Roman" w:hAnsi="Times New Roman" w:cs="Times New Roman"/>
          <w:sz w:val="28"/>
          <w:szCs w:val="28"/>
        </w:rPr>
        <w:t xml:space="preserve"> и лесоразведению.</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19. Общественное участие в принятии решений и реализации проектов комплексного благоустройства и развития территории сельского поселения </w:t>
      </w:r>
      <w:proofErr w:type="spellStart"/>
      <w:r w:rsidRPr="00DD2134">
        <w:rPr>
          <w:rFonts w:ascii="Times New Roman" w:hAnsi="Times New Roman" w:cs="Times New Roman"/>
          <w:b/>
          <w:bCs/>
          <w:sz w:val="28"/>
          <w:szCs w:val="28"/>
        </w:rPr>
        <w:t>Куть-Ях</w:t>
      </w:r>
      <w:proofErr w:type="spellEnd"/>
      <w:r w:rsidRPr="00DD2134">
        <w:rPr>
          <w:rFonts w:ascii="Times New Roman" w:hAnsi="Times New Roman" w:cs="Times New Roman"/>
          <w:b/>
          <w:bCs/>
          <w:sz w:val="28"/>
          <w:szCs w:val="28"/>
        </w:rPr>
        <w:t xml:space="preserve"> </w:t>
      </w:r>
    </w:p>
    <w:p w:rsidR="00D974EE" w:rsidRPr="00DD2134" w:rsidRDefault="00D974EE" w:rsidP="00DD2134">
      <w:pPr>
        <w:widowControl w:val="0"/>
        <w:autoSpaceDE w:val="0"/>
        <w:autoSpaceDN w:val="0"/>
        <w:adjustRightInd w:val="0"/>
        <w:spacing w:after="0" w:line="240" w:lineRule="auto"/>
        <w:jc w:val="center"/>
        <w:rPr>
          <w:rFonts w:ascii="Times New Roman" w:hAnsi="Times New Roman" w:cs="Times New Roman"/>
          <w:b/>
          <w:bCs/>
          <w:sz w:val="28"/>
          <w:szCs w:val="28"/>
        </w:rPr>
      </w:pP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сельского поселения и оптимального сочетания общественных интересов и пожеланий, профессиональной экспертизы </w:t>
      </w:r>
      <w:r w:rsidR="00D974EE">
        <w:rPr>
          <w:rFonts w:ascii="Times New Roman" w:hAnsi="Times New Roman" w:cs="Times New Roman"/>
          <w:sz w:val="28"/>
          <w:szCs w:val="28"/>
        </w:rPr>
        <w:t>проводятся следующие процедуры:</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максимизация общественного участия на этапе выявления общественного запроса, формулировки движущих ценностей и определения целей рассматр</w:t>
      </w:r>
      <w:r w:rsidR="00D974EE">
        <w:rPr>
          <w:rFonts w:ascii="Times New Roman" w:hAnsi="Times New Roman" w:cs="Times New Roman"/>
          <w:sz w:val="28"/>
          <w:szCs w:val="28"/>
        </w:rPr>
        <w:t>иваемого проекта (первый этап);</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(второй</w:t>
      </w:r>
      <w:r w:rsidR="00D974EE">
        <w:rPr>
          <w:rFonts w:ascii="Times New Roman" w:hAnsi="Times New Roman" w:cs="Times New Roman"/>
          <w:sz w:val="28"/>
          <w:szCs w:val="28"/>
        </w:rPr>
        <w:t xml:space="preserve"> этап);</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рассмотрение созданных вариантов с вовлечением всех заинтересованных лиц, имеющих отношение к данной территории и</w:t>
      </w:r>
      <w:r w:rsidR="00D974EE">
        <w:rPr>
          <w:rFonts w:ascii="Times New Roman" w:hAnsi="Times New Roman" w:cs="Times New Roman"/>
          <w:sz w:val="28"/>
          <w:szCs w:val="28"/>
        </w:rPr>
        <w:t xml:space="preserve"> данному вопросу (третий этап);</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w:t>
      </w:r>
      <w:r w:rsidR="00D974EE">
        <w:rPr>
          <w:rFonts w:ascii="Times New Roman" w:hAnsi="Times New Roman" w:cs="Times New Roman"/>
          <w:sz w:val="28"/>
          <w:szCs w:val="28"/>
        </w:rPr>
        <w:t>есованных лиц (четвертый этап).</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Для осуществления участия граждан и иных заинтересованных лиц в процессе принятия решений и реализации проектов комплексного благоустройства испо</w:t>
      </w:r>
      <w:r w:rsidR="00D974EE">
        <w:rPr>
          <w:rFonts w:ascii="Times New Roman" w:hAnsi="Times New Roman" w:cs="Times New Roman"/>
          <w:sz w:val="28"/>
          <w:szCs w:val="28"/>
        </w:rPr>
        <w:t>льзуются следующие формы:</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совместное определение целей и задач по развитию территории, инвентаризац</w:t>
      </w:r>
      <w:r w:rsidR="00D974EE">
        <w:rPr>
          <w:rFonts w:ascii="Times New Roman" w:hAnsi="Times New Roman" w:cs="Times New Roman"/>
          <w:sz w:val="28"/>
          <w:szCs w:val="28"/>
        </w:rPr>
        <w:t>ия проблем и потенциалов среды;</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proofErr w:type="gramStart"/>
      <w:r w:rsidRPr="00DD2134">
        <w:rPr>
          <w:rFonts w:ascii="Times New Roman" w:hAnsi="Times New Roman" w:cs="Times New Roman"/>
          <w:sz w:val="28"/>
          <w:szCs w:val="28"/>
        </w:rPr>
        <w:t>- определение основных видов активностей, функциональных зон общественных пространств, под которыми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DD2134">
        <w:rPr>
          <w:rFonts w:ascii="Times New Roman" w:hAnsi="Times New Roman" w:cs="Times New Roman"/>
          <w:sz w:val="28"/>
          <w:szCs w:val="28"/>
        </w:rPr>
        <w:t xml:space="preserve"> При этом возможно определение нескольких преимущественных видов деятельности для одной и той же функциональной з</w:t>
      </w:r>
      <w:r w:rsidR="00D974EE">
        <w:rPr>
          <w:rFonts w:ascii="Times New Roman" w:hAnsi="Times New Roman" w:cs="Times New Roman"/>
          <w:sz w:val="28"/>
          <w:szCs w:val="28"/>
        </w:rPr>
        <w:t>оны (многофункциональные зоны);</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w:t>
      </w:r>
      <w:r w:rsidR="00D974EE">
        <w:rPr>
          <w:rFonts w:ascii="Times New Roman" w:hAnsi="Times New Roman" w:cs="Times New Roman"/>
          <w:sz w:val="28"/>
          <w:szCs w:val="28"/>
        </w:rPr>
        <w:t xml:space="preserve"> стилевого решения, материалов;</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консультации в выборе озеленен</w:t>
      </w:r>
      <w:r w:rsidR="00D974EE">
        <w:rPr>
          <w:rFonts w:ascii="Times New Roman" w:hAnsi="Times New Roman" w:cs="Times New Roman"/>
          <w:sz w:val="28"/>
          <w:szCs w:val="28"/>
        </w:rPr>
        <w:t>ия, освещения и типов покрытий;</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 участие в разработке проекта, обсуждение решений с архитекторами, </w:t>
      </w:r>
      <w:r w:rsidRPr="00DD2134">
        <w:rPr>
          <w:rFonts w:ascii="Times New Roman" w:hAnsi="Times New Roman" w:cs="Times New Roman"/>
          <w:sz w:val="28"/>
          <w:szCs w:val="28"/>
        </w:rPr>
        <w:lastRenderedPageBreak/>
        <w:t>ландшафтными архитекторами, проектировщиками и другими профильными специал</w:t>
      </w:r>
      <w:r w:rsidR="00D974EE">
        <w:rPr>
          <w:rFonts w:ascii="Times New Roman" w:hAnsi="Times New Roman" w:cs="Times New Roman"/>
          <w:sz w:val="28"/>
          <w:szCs w:val="28"/>
        </w:rPr>
        <w:t>истами;</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w:t>
      </w:r>
      <w:r w:rsidR="00D974EE">
        <w:rPr>
          <w:rFonts w:ascii="Times New Roman" w:hAnsi="Times New Roman" w:cs="Times New Roman"/>
          <w:sz w:val="28"/>
          <w:szCs w:val="28"/>
        </w:rPr>
        <w:t xml:space="preserve"> и других заинтересованных лиц;</w:t>
      </w:r>
    </w:p>
    <w:p w:rsidR="00DD2134" w:rsidRPr="00DD2134" w:rsidRDefault="00DD2134" w:rsidP="00D974EE">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w:t>
      </w:r>
      <w:r w:rsidR="00D974EE">
        <w:rPr>
          <w:rFonts w:ascii="Times New Roman" w:hAnsi="Times New Roman" w:cs="Times New Roman"/>
          <w:sz w:val="28"/>
          <w:szCs w:val="28"/>
        </w:rPr>
        <w:t>аблюдательного совета проекта);</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w:t>
      </w:r>
      <w:r w:rsidR="00316E83">
        <w:rPr>
          <w:rFonts w:ascii="Times New Roman" w:hAnsi="Times New Roman" w:cs="Times New Roman"/>
          <w:sz w:val="28"/>
          <w:szCs w:val="28"/>
        </w:rPr>
        <w:t>ценки эксплуатации территории).</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При реализации проектов осуществляется информирование общественности о планирующихся изменениях и возможности</w:t>
      </w:r>
      <w:r w:rsidR="00316E83">
        <w:rPr>
          <w:rFonts w:ascii="Times New Roman" w:hAnsi="Times New Roman" w:cs="Times New Roman"/>
          <w:sz w:val="28"/>
          <w:szCs w:val="28"/>
        </w:rPr>
        <w:t xml:space="preserve"> участия в этом процессе путем:</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 создания единого информационного </w:t>
      </w:r>
      <w:proofErr w:type="spellStart"/>
      <w:r w:rsidRPr="00DD2134">
        <w:rPr>
          <w:rFonts w:ascii="Times New Roman" w:hAnsi="Times New Roman" w:cs="Times New Roman"/>
          <w:sz w:val="28"/>
          <w:szCs w:val="28"/>
        </w:rPr>
        <w:t>интернет-ресурса</w:t>
      </w:r>
      <w:proofErr w:type="spellEnd"/>
      <w:r w:rsidRPr="00DD2134">
        <w:rPr>
          <w:rFonts w:ascii="Times New Roman" w:hAnsi="Times New Roman" w:cs="Times New Roman"/>
          <w:sz w:val="28"/>
          <w:szCs w:val="28"/>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w:t>
      </w:r>
      <w:r w:rsidR="00316E83">
        <w:rPr>
          <w:rFonts w:ascii="Times New Roman" w:hAnsi="Times New Roman" w:cs="Times New Roman"/>
          <w:sz w:val="28"/>
          <w:szCs w:val="28"/>
        </w:rPr>
        <w:t>едения общественных обсуждений;</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работы со средствами массовой информации, охватывающими широкий круг людей разных возрастных групп и п</w:t>
      </w:r>
      <w:r w:rsidR="00316E83">
        <w:rPr>
          <w:rFonts w:ascii="Times New Roman" w:hAnsi="Times New Roman" w:cs="Times New Roman"/>
          <w:sz w:val="28"/>
          <w:szCs w:val="28"/>
        </w:rPr>
        <w:t>отенциальные аудитории проекта;</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w:t>
      </w:r>
      <w:r w:rsidR="00316E83">
        <w:rPr>
          <w:rFonts w:ascii="Times New Roman" w:hAnsi="Times New Roman" w:cs="Times New Roman"/>
          <w:sz w:val="28"/>
          <w:szCs w:val="28"/>
        </w:rPr>
        <w:t>альных информационных стендах);</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w:t>
      </w:r>
      <w:r w:rsidR="00316E83">
        <w:rPr>
          <w:rFonts w:ascii="Times New Roman" w:hAnsi="Times New Roman" w:cs="Times New Roman"/>
          <w:sz w:val="28"/>
          <w:szCs w:val="28"/>
        </w:rPr>
        <w:t>лашения для родителей учащихся;</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индивидуальных приглашений участников встречи лично, по эле</w:t>
      </w:r>
      <w:r w:rsidR="00316E83">
        <w:rPr>
          <w:rFonts w:ascii="Times New Roman" w:hAnsi="Times New Roman" w:cs="Times New Roman"/>
          <w:sz w:val="28"/>
          <w:szCs w:val="28"/>
        </w:rPr>
        <w:t>ктронной почте или по телефону;</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w:t>
      </w:r>
      <w:r w:rsidRPr="00DD2134">
        <w:rPr>
          <w:rFonts w:ascii="Times New Roman" w:hAnsi="Times New Roman" w:cs="Times New Roman"/>
          <w:sz w:val="28"/>
          <w:szCs w:val="28"/>
        </w:rPr>
        <w:lastRenderedPageBreak/>
        <w:t>и местах пребыв</w:t>
      </w:r>
      <w:r w:rsidR="00316E83">
        <w:rPr>
          <w:rFonts w:ascii="Times New Roman" w:hAnsi="Times New Roman" w:cs="Times New Roman"/>
          <w:sz w:val="28"/>
          <w:szCs w:val="28"/>
        </w:rPr>
        <w:t>ания большого количества людей;</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 использование социальных сетей и </w:t>
      </w:r>
      <w:proofErr w:type="spellStart"/>
      <w:r w:rsidRPr="00DD2134">
        <w:rPr>
          <w:rFonts w:ascii="Times New Roman" w:hAnsi="Times New Roman" w:cs="Times New Roman"/>
          <w:sz w:val="28"/>
          <w:szCs w:val="28"/>
        </w:rPr>
        <w:t>интернет-ресурсов</w:t>
      </w:r>
      <w:proofErr w:type="spellEnd"/>
      <w:r w:rsidRPr="00DD2134">
        <w:rPr>
          <w:rFonts w:ascii="Times New Roman" w:hAnsi="Times New Roman" w:cs="Times New Roman"/>
          <w:sz w:val="28"/>
          <w:szCs w:val="28"/>
        </w:rPr>
        <w:t xml:space="preserve"> для обеспечения донесения информации до различных общественных объединени</w:t>
      </w:r>
      <w:r w:rsidR="00316E83">
        <w:rPr>
          <w:rFonts w:ascii="Times New Roman" w:hAnsi="Times New Roman" w:cs="Times New Roman"/>
          <w:sz w:val="28"/>
          <w:szCs w:val="28"/>
        </w:rPr>
        <w:t>й и профессиональных сообществ;</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w:t>
      </w:r>
      <w:r w:rsidR="00316E83">
        <w:rPr>
          <w:rFonts w:ascii="Times New Roman" w:hAnsi="Times New Roman" w:cs="Times New Roman"/>
          <w:sz w:val="28"/>
          <w:szCs w:val="28"/>
        </w:rPr>
        <w:t>едения общественных обсуждений.</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М</w:t>
      </w:r>
      <w:r w:rsidR="00316E83">
        <w:rPr>
          <w:rFonts w:ascii="Times New Roman" w:hAnsi="Times New Roman" w:cs="Times New Roman"/>
          <w:sz w:val="28"/>
          <w:szCs w:val="28"/>
        </w:rPr>
        <w:t>еханизмы общественного участия.</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"kodeks://link/d?nd=420208751"\o"’’Об основах общественного контроля в Российской Федерации (с изменениями на 27 декабря 2018 года)’’</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Федеральный закон от 21.07.2014 N 212-ФЗ</w:instrTex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действующая редакция (действ. с 27.12.2018)"</w:instrText>
      </w:r>
      <w:r w:rsidRPr="00DD2134">
        <w:rPr>
          <w:rFonts w:ascii="Times New Roman" w:hAnsi="Times New Roman" w:cs="Times New Roman"/>
          <w:sz w:val="28"/>
          <w:szCs w:val="28"/>
        </w:rPr>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Федеральным законом от 21 июля 2014 года N 212-ФЗ "Об основах общественного контроля в Российской Федерации" </w:t>
      </w:r>
      <w:r w:rsidRPr="00DD2134">
        <w:rPr>
          <w:rFonts w:ascii="Times New Roman" w:hAnsi="Times New Roman" w:cs="Times New Roman"/>
          <w:sz w:val="28"/>
          <w:szCs w:val="28"/>
        </w:rPr>
        <w:fldChar w:fldCharType="end"/>
      </w:r>
      <w:r w:rsidR="00316E83">
        <w:rPr>
          <w:rFonts w:ascii="Times New Roman" w:hAnsi="Times New Roman" w:cs="Times New Roman"/>
          <w:sz w:val="28"/>
          <w:szCs w:val="28"/>
        </w:rPr>
        <w:t>.</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proofErr w:type="gramStart"/>
      <w:r w:rsidRPr="00DD2134">
        <w:rPr>
          <w:rFonts w:ascii="Times New Roman" w:hAnsi="Times New Roman" w:cs="Times New Roman"/>
          <w:sz w:val="28"/>
          <w:szCs w:val="28"/>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DD2134">
        <w:rPr>
          <w:rFonts w:ascii="Times New Roman" w:hAnsi="Times New Roman" w:cs="Times New Roman"/>
          <w:sz w:val="28"/>
          <w:szCs w:val="28"/>
        </w:rPr>
        <w:t>воркшопов</w:t>
      </w:r>
      <w:proofErr w:type="spellEnd"/>
      <w:r w:rsidRPr="00DD2134">
        <w:rPr>
          <w:rFonts w:ascii="Times New Roman" w:hAnsi="Times New Roman" w:cs="Times New Roman"/>
          <w:sz w:val="28"/>
          <w:szCs w:val="28"/>
        </w:rPr>
        <w:t xml:space="preserve">),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w:t>
      </w:r>
      <w:r w:rsidR="00316E83">
        <w:rPr>
          <w:rFonts w:ascii="Times New Roman" w:hAnsi="Times New Roman" w:cs="Times New Roman"/>
          <w:sz w:val="28"/>
          <w:szCs w:val="28"/>
        </w:rPr>
        <w:t>оценки эксплуатации территории.</w:t>
      </w:r>
      <w:proofErr w:type="gramEnd"/>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По итогам встреч, проектных семинаров, </w:t>
      </w:r>
      <w:proofErr w:type="spellStart"/>
      <w:r w:rsidRPr="00DD2134">
        <w:rPr>
          <w:rFonts w:ascii="Times New Roman" w:hAnsi="Times New Roman" w:cs="Times New Roman"/>
          <w:sz w:val="28"/>
          <w:szCs w:val="28"/>
        </w:rPr>
        <w:t>воркшопов</w:t>
      </w:r>
      <w:proofErr w:type="spellEnd"/>
      <w:r w:rsidRPr="00DD2134">
        <w:rPr>
          <w:rFonts w:ascii="Times New Roman" w:hAnsi="Times New Roman" w:cs="Times New Roman"/>
          <w:sz w:val="28"/>
          <w:szCs w:val="28"/>
        </w:rPr>
        <w:t xml:space="preserve">, дизайн-игр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органов местного самоуправления сельского поселения </w:t>
      </w:r>
      <w:proofErr w:type="spellStart"/>
      <w:r w:rsidRPr="00DD2134">
        <w:rPr>
          <w:rFonts w:ascii="Times New Roman" w:hAnsi="Times New Roman" w:cs="Times New Roman"/>
          <w:sz w:val="28"/>
          <w:szCs w:val="28"/>
        </w:rPr>
        <w:t>Куть</w:t>
      </w:r>
      <w:proofErr w:type="spellEnd"/>
      <w:r w:rsidRPr="00DD2134">
        <w:rPr>
          <w:rFonts w:ascii="Times New Roman" w:hAnsi="Times New Roman" w:cs="Times New Roman"/>
          <w:sz w:val="28"/>
          <w:szCs w:val="28"/>
        </w:rPr>
        <w:t xml:space="preserve"> </w:t>
      </w:r>
      <w:proofErr w:type="gramStart"/>
      <w:r w:rsidRPr="00DD2134">
        <w:rPr>
          <w:rFonts w:ascii="Times New Roman" w:hAnsi="Times New Roman" w:cs="Times New Roman"/>
          <w:sz w:val="28"/>
          <w:szCs w:val="28"/>
        </w:rPr>
        <w:t>-</w:t>
      </w:r>
      <w:proofErr w:type="spellStart"/>
      <w:r w:rsidRPr="00DD2134">
        <w:rPr>
          <w:rFonts w:ascii="Times New Roman" w:hAnsi="Times New Roman" w:cs="Times New Roman"/>
          <w:sz w:val="28"/>
          <w:szCs w:val="28"/>
        </w:rPr>
        <w:t>Я</w:t>
      </w:r>
      <w:proofErr w:type="gramEnd"/>
      <w:r w:rsidRPr="00DD2134">
        <w:rPr>
          <w:rFonts w:ascii="Times New Roman" w:hAnsi="Times New Roman" w:cs="Times New Roman"/>
          <w:sz w:val="28"/>
          <w:szCs w:val="28"/>
        </w:rPr>
        <w:t>х</w:t>
      </w:r>
      <w:proofErr w:type="spellEnd"/>
      <w:r w:rsidRPr="00DD2134">
        <w:rPr>
          <w:rFonts w:ascii="Times New Roman" w:hAnsi="Times New Roman" w:cs="Times New Roman"/>
          <w:sz w:val="28"/>
          <w:szCs w:val="28"/>
        </w:rPr>
        <w:t xml:space="preserve"> для того, чтобы граждане могли отслеживать процесс развития проекта, а также комментировать и включаться</w:t>
      </w:r>
      <w:r w:rsidR="00316E83">
        <w:rPr>
          <w:rFonts w:ascii="Times New Roman" w:hAnsi="Times New Roman" w:cs="Times New Roman"/>
          <w:sz w:val="28"/>
          <w:szCs w:val="28"/>
        </w:rPr>
        <w:t xml:space="preserve"> в этот процесс на </w:t>
      </w:r>
      <w:proofErr w:type="gramStart"/>
      <w:r w:rsidR="00316E83">
        <w:rPr>
          <w:rFonts w:ascii="Times New Roman" w:hAnsi="Times New Roman" w:cs="Times New Roman"/>
          <w:sz w:val="28"/>
          <w:szCs w:val="28"/>
        </w:rPr>
        <w:t>любом</w:t>
      </w:r>
      <w:proofErr w:type="gramEnd"/>
      <w:r w:rsidR="00316E83">
        <w:rPr>
          <w:rFonts w:ascii="Times New Roman" w:hAnsi="Times New Roman" w:cs="Times New Roman"/>
          <w:sz w:val="28"/>
          <w:szCs w:val="28"/>
        </w:rPr>
        <w:t xml:space="preserve"> этапе.</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w:t>
      </w:r>
      <w:r w:rsidR="00316E83">
        <w:rPr>
          <w:rFonts w:ascii="Times New Roman" w:hAnsi="Times New Roman" w:cs="Times New Roman"/>
          <w:sz w:val="28"/>
          <w:szCs w:val="28"/>
        </w:rPr>
        <w:t>ержании прилегающих территорий;</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4. Участие лиц, осуществляющих предпринимательскую деятельность, в реализации комплексных проектов бла</w:t>
      </w:r>
      <w:r w:rsidR="00316E83">
        <w:rPr>
          <w:rFonts w:ascii="Times New Roman" w:hAnsi="Times New Roman" w:cs="Times New Roman"/>
          <w:sz w:val="28"/>
          <w:szCs w:val="28"/>
        </w:rPr>
        <w:t>гоустройства может заключаться:</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 создании и предоставлении разного рода услуг и сервисов для посети</w:t>
      </w:r>
      <w:r w:rsidR="00316E83">
        <w:rPr>
          <w:rFonts w:ascii="Times New Roman" w:hAnsi="Times New Roman" w:cs="Times New Roman"/>
          <w:sz w:val="28"/>
          <w:szCs w:val="28"/>
        </w:rPr>
        <w:t>телей общественных пространств;</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lastRenderedPageBreak/>
        <w:t>- в строительстве, реконструкции, рес</w:t>
      </w:r>
      <w:r w:rsidR="00316E83">
        <w:rPr>
          <w:rFonts w:ascii="Times New Roman" w:hAnsi="Times New Roman" w:cs="Times New Roman"/>
          <w:sz w:val="28"/>
          <w:szCs w:val="28"/>
        </w:rPr>
        <w:t>таврации объектов недвижимости;</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 производстве или размещ</w:t>
      </w:r>
      <w:r w:rsidR="00316E83">
        <w:rPr>
          <w:rFonts w:ascii="Times New Roman" w:hAnsi="Times New Roman" w:cs="Times New Roman"/>
          <w:sz w:val="28"/>
          <w:szCs w:val="28"/>
        </w:rPr>
        <w:t>ении элементов благоустройства;</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 комплексном благоустройстве отдельных территорий, прилегающих к территориям, благоустраиваемым за</w:t>
      </w:r>
      <w:r w:rsidR="00316E83">
        <w:rPr>
          <w:rFonts w:ascii="Times New Roman" w:hAnsi="Times New Roman" w:cs="Times New Roman"/>
          <w:sz w:val="28"/>
          <w:szCs w:val="28"/>
        </w:rPr>
        <w:t xml:space="preserve"> счет средств местного бюджета;</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 организации мероприятий, обеспечивающих приток посетителей на создава</w:t>
      </w:r>
      <w:r w:rsidR="00316E83">
        <w:rPr>
          <w:rFonts w:ascii="Times New Roman" w:hAnsi="Times New Roman" w:cs="Times New Roman"/>
          <w:sz w:val="28"/>
          <w:szCs w:val="28"/>
        </w:rPr>
        <w:t>емые общественные пространства;</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 организации уборки благоустроенных территорий, предоставлении сре</w:t>
      </w:r>
      <w:proofErr w:type="gramStart"/>
      <w:r w:rsidRPr="00DD2134">
        <w:rPr>
          <w:rFonts w:ascii="Times New Roman" w:hAnsi="Times New Roman" w:cs="Times New Roman"/>
          <w:sz w:val="28"/>
          <w:szCs w:val="28"/>
        </w:rPr>
        <w:t>дств дл</w:t>
      </w:r>
      <w:proofErr w:type="gramEnd"/>
      <w:r w:rsidRPr="00DD2134">
        <w:rPr>
          <w:rFonts w:ascii="Times New Roman" w:hAnsi="Times New Roman" w:cs="Times New Roman"/>
          <w:sz w:val="28"/>
          <w:szCs w:val="28"/>
        </w:rPr>
        <w:t>я подготовки проектов или проведения творческих конкурсов на разработку архитектурных конц</w:t>
      </w:r>
      <w:r w:rsidR="00316E83">
        <w:rPr>
          <w:rFonts w:ascii="Times New Roman" w:hAnsi="Times New Roman" w:cs="Times New Roman"/>
          <w:sz w:val="28"/>
          <w:szCs w:val="28"/>
        </w:rPr>
        <w:t>епций общественных пространств;</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в иных формах.</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Раздел 20. Организация работы по выявлению, эвакуации брошенных транспортных сре</w:t>
      </w:r>
      <w:proofErr w:type="gramStart"/>
      <w:r w:rsidRPr="00DD2134">
        <w:rPr>
          <w:rFonts w:ascii="Times New Roman" w:hAnsi="Times New Roman" w:cs="Times New Roman"/>
          <w:b/>
          <w:bCs/>
          <w:sz w:val="28"/>
          <w:szCs w:val="28"/>
        </w:rPr>
        <w:t>дств с т</w:t>
      </w:r>
      <w:proofErr w:type="gramEnd"/>
      <w:r w:rsidRPr="00DD2134">
        <w:rPr>
          <w:rFonts w:ascii="Times New Roman" w:hAnsi="Times New Roman" w:cs="Times New Roman"/>
          <w:b/>
          <w:bCs/>
          <w:sz w:val="28"/>
          <w:szCs w:val="28"/>
        </w:rPr>
        <w:t xml:space="preserve">ерритории поселения </w:t>
      </w:r>
    </w:p>
    <w:p w:rsidR="00316E83" w:rsidRPr="00DD2134" w:rsidRDefault="00316E83" w:rsidP="00DD2134">
      <w:pPr>
        <w:widowControl w:val="0"/>
        <w:autoSpaceDE w:val="0"/>
        <w:autoSpaceDN w:val="0"/>
        <w:adjustRightInd w:val="0"/>
        <w:spacing w:after="0" w:line="240" w:lineRule="auto"/>
        <w:jc w:val="center"/>
        <w:rPr>
          <w:rFonts w:ascii="Times New Roman" w:hAnsi="Times New Roman" w:cs="Times New Roman"/>
          <w:b/>
          <w:bCs/>
          <w:sz w:val="28"/>
          <w:szCs w:val="28"/>
        </w:rPr>
      </w:pP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1. Не допускается хранение и размещение разукомплектованного транспортного средства на тротуарах, обочинах, придомовых территориях многоквартирных домов и в зоне индивидуальной жилой застройки, газонах, спортивных, детских площадках и про</w:t>
      </w:r>
      <w:r w:rsidR="00316E83">
        <w:rPr>
          <w:rFonts w:ascii="Times New Roman" w:hAnsi="Times New Roman" w:cs="Times New Roman"/>
          <w:sz w:val="28"/>
          <w:szCs w:val="28"/>
        </w:rPr>
        <w:t>езжих частях.</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2. Признание разукомплектованного транспорта - брошенным и бесхозяйным и его эвакуация с придомовых территорий и автомобильных дорог местного значения осуществляется в порядке, установленном действующим законодательством, а также настоящими </w:t>
      </w:r>
      <w:r w:rsidR="00316E83">
        <w:rPr>
          <w:rFonts w:ascii="Times New Roman" w:hAnsi="Times New Roman" w:cs="Times New Roman"/>
          <w:sz w:val="28"/>
          <w:szCs w:val="28"/>
        </w:rPr>
        <w:t>правилами.</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3. Организацию работы по выявлению, эвакуации брошенных транспортных средств с территории поселения, признанию </w:t>
      </w:r>
      <w:proofErr w:type="gramStart"/>
      <w:r w:rsidRPr="00DD2134">
        <w:rPr>
          <w:rFonts w:ascii="Times New Roman" w:hAnsi="Times New Roman" w:cs="Times New Roman"/>
          <w:sz w:val="28"/>
          <w:szCs w:val="28"/>
        </w:rPr>
        <w:t>бесхозяйными</w:t>
      </w:r>
      <w:proofErr w:type="gramEnd"/>
      <w:r w:rsidRPr="00DD2134">
        <w:rPr>
          <w:rFonts w:ascii="Times New Roman" w:hAnsi="Times New Roman" w:cs="Times New Roman"/>
          <w:sz w:val="28"/>
          <w:szCs w:val="28"/>
        </w:rPr>
        <w:t xml:space="preserve"> брошенных транспортных средств и их утилизации (далее-организация работы) осуществляет уполномоченный орган Администраци</w:t>
      </w:r>
      <w:r w:rsidR="00316E83">
        <w:rPr>
          <w:rFonts w:ascii="Times New Roman" w:hAnsi="Times New Roman" w:cs="Times New Roman"/>
          <w:sz w:val="28"/>
          <w:szCs w:val="28"/>
        </w:rPr>
        <w:t>и поселения.</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На земельных участках, относящихся к общему имуществу собственников помещений многоквартирных домов, организация эвакуации, признания бесхозяйным брошенного транспорта в целях последующего обращения его в муниципальную собственность осуществляется уполномоченным органом при наделении его такими полномочиями решением общего собрания собственников п</w:t>
      </w:r>
      <w:r w:rsidR="00316E83">
        <w:rPr>
          <w:rFonts w:ascii="Times New Roman" w:hAnsi="Times New Roman" w:cs="Times New Roman"/>
          <w:sz w:val="28"/>
          <w:szCs w:val="28"/>
        </w:rPr>
        <w:t>омещений многоквартирных домов.</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proofErr w:type="gramStart"/>
      <w:r w:rsidRPr="00DD2134">
        <w:rPr>
          <w:rFonts w:ascii="Times New Roman" w:hAnsi="Times New Roman" w:cs="Times New Roman"/>
          <w:sz w:val="28"/>
          <w:szCs w:val="28"/>
        </w:rPr>
        <w:t>Уполномоченный орган, осуществляет сбор информации о наличии брошенных транспортных средств на территории поселения (на основании сообщений органов государственной инспекции безопасности дорожного движения, организаций, обеспечивающих уборку и благоустройство территорий, а также иных организаций и граждан о транспортных средствах, имеющих видимые признаки неиспользуемых или находящихся в разукомплектованном состоянии (отсутствуют колеса, двери, силовые агрегаты, спущены шины, выбиты стекла, открыты двери и т.п</w:t>
      </w:r>
      <w:proofErr w:type="gramEnd"/>
      <w:r w:rsidRPr="00DD2134">
        <w:rPr>
          <w:rFonts w:ascii="Times New Roman" w:hAnsi="Times New Roman" w:cs="Times New Roman"/>
          <w:sz w:val="28"/>
          <w:szCs w:val="28"/>
        </w:rPr>
        <w:t xml:space="preserve">.) и (или) </w:t>
      </w:r>
      <w:proofErr w:type="gramStart"/>
      <w:r w:rsidRPr="00DD2134">
        <w:rPr>
          <w:rFonts w:ascii="Times New Roman" w:hAnsi="Times New Roman" w:cs="Times New Roman"/>
          <w:sz w:val="28"/>
          <w:szCs w:val="28"/>
        </w:rPr>
        <w:t>яв</w:t>
      </w:r>
      <w:r w:rsidR="00316E83">
        <w:rPr>
          <w:rFonts w:ascii="Times New Roman" w:hAnsi="Times New Roman" w:cs="Times New Roman"/>
          <w:sz w:val="28"/>
          <w:szCs w:val="28"/>
        </w:rPr>
        <w:t>ляющихся</w:t>
      </w:r>
      <w:proofErr w:type="gramEnd"/>
      <w:r w:rsidR="00316E83">
        <w:rPr>
          <w:rFonts w:ascii="Times New Roman" w:hAnsi="Times New Roman" w:cs="Times New Roman"/>
          <w:sz w:val="28"/>
          <w:szCs w:val="28"/>
        </w:rPr>
        <w:t xml:space="preserve"> очагом свалки мусора).</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На основании поступившей информации о наличии брошенных транспортных средств направляет запросы в органы государственной инспекции безопасности дорожного движения в целях получения </w:t>
      </w:r>
      <w:r w:rsidRPr="00DD2134">
        <w:rPr>
          <w:rFonts w:ascii="Times New Roman" w:hAnsi="Times New Roman" w:cs="Times New Roman"/>
          <w:sz w:val="28"/>
          <w:szCs w:val="28"/>
        </w:rPr>
        <w:lastRenderedPageBreak/>
        <w:t>информации о собственнике брошенного транспортного средства (далее-Собст</w:t>
      </w:r>
      <w:r w:rsidR="00316E83">
        <w:rPr>
          <w:rFonts w:ascii="Times New Roman" w:hAnsi="Times New Roman" w:cs="Times New Roman"/>
          <w:sz w:val="28"/>
          <w:szCs w:val="28"/>
        </w:rPr>
        <w:t>венник) и месте его жительства.</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Уполномоченный орган в месячный срок со дня получения информации о брошенном транспортном средстве организует сбор комиссии, состав которой утверждается распоряжением администрации поселения (далее-комиссия), в целях осуществления </w:t>
      </w:r>
      <w:r w:rsidR="00316E83">
        <w:rPr>
          <w:rFonts w:ascii="Times New Roman" w:hAnsi="Times New Roman" w:cs="Times New Roman"/>
          <w:sz w:val="28"/>
          <w:szCs w:val="28"/>
        </w:rPr>
        <w:t>осмотра транспортного средства.</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Комиссией при проведении осмотра осуществляется фотографирование транспортного средства, составляется акт осмотра на момент его обнаружения (по форме согласно приложению 6), уведомление (по форме согласно приложению 7) в трех экземплярах, один из кото</w:t>
      </w:r>
      <w:r w:rsidR="00316E83">
        <w:rPr>
          <w:rFonts w:ascii="Times New Roman" w:hAnsi="Times New Roman" w:cs="Times New Roman"/>
          <w:sz w:val="28"/>
          <w:szCs w:val="28"/>
        </w:rPr>
        <w:t>рых приобщается к акту осмотра.</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proofErr w:type="gramStart"/>
      <w:r w:rsidRPr="00DD2134">
        <w:rPr>
          <w:rFonts w:ascii="Times New Roman" w:hAnsi="Times New Roman" w:cs="Times New Roman"/>
          <w:sz w:val="28"/>
          <w:szCs w:val="28"/>
        </w:rPr>
        <w:t xml:space="preserve">После осмотра комиссией транспортного средства на лобовое стекло, а при отсутствии такового-на иное видное место транспортного средства специалистом уполномоченного органа, входящего в состав комиссии, прикрепляется второй экземпляр уведомления, в котором указывается обязанность собственника произвести в течение пятнадцати суток со дня составления уведомления перемещение транспортного средства в места, предназначенные для ремонта и (или) хранения транспортных средств, </w:t>
      </w:r>
      <w:r w:rsidR="00316E83">
        <w:rPr>
          <w:rFonts w:ascii="Times New Roman" w:hAnsi="Times New Roman" w:cs="Times New Roman"/>
          <w:sz w:val="28"/>
          <w:szCs w:val="28"/>
        </w:rPr>
        <w:t>либо произвести его утилизацию.</w:t>
      </w:r>
      <w:proofErr w:type="gramEnd"/>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При получении информации о собственнике от органов государственной инспекции безопасности дорожного движения уполномоченный орган направляет собственнику по месту жительства заказным письмом с уведомлением о вручени</w:t>
      </w:r>
      <w:r w:rsidR="00316E83">
        <w:rPr>
          <w:rFonts w:ascii="Times New Roman" w:hAnsi="Times New Roman" w:cs="Times New Roman"/>
          <w:sz w:val="28"/>
          <w:szCs w:val="28"/>
        </w:rPr>
        <w:t>и третий экземпляр уведомления.</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В случае, если собственник неизвестен, после осмотра комиссией транспортного средства уполномоченный орган организует опубликование в срок не позднее пяти дней до дня истечения срока, указанного в уведомлении, в средствах массовой информации и в течение пяти дней размещение на официальном сайте органов местного самоуправления сельского поселение </w:t>
      </w:r>
      <w:proofErr w:type="spellStart"/>
      <w:r w:rsidRPr="00DD2134">
        <w:rPr>
          <w:rFonts w:ascii="Times New Roman" w:hAnsi="Times New Roman" w:cs="Times New Roman"/>
          <w:sz w:val="28"/>
          <w:szCs w:val="28"/>
        </w:rPr>
        <w:t>Куть</w:t>
      </w:r>
      <w:proofErr w:type="spellEnd"/>
      <w:r w:rsidRPr="00DD2134">
        <w:rPr>
          <w:rFonts w:ascii="Times New Roman" w:hAnsi="Times New Roman" w:cs="Times New Roman"/>
          <w:sz w:val="28"/>
          <w:szCs w:val="28"/>
        </w:rPr>
        <w:t xml:space="preserve"> </w:t>
      </w:r>
      <w:proofErr w:type="gramStart"/>
      <w:r w:rsidRPr="00DD2134">
        <w:rPr>
          <w:rFonts w:ascii="Times New Roman" w:hAnsi="Times New Roman" w:cs="Times New Roman"/>
          <w:sz w:val="28"/>
          <w:szCs w:val="28"/>
        </w:rPr>
        <w:t>-</w:t>
      </w:r>
      <w:proofErr w:type="spellStart"/>
      <w:r w:rsidRPr="00DD2134">
        <w:rPr>
          <w:rFonts w:ascii="Times New Roman" w:hAnsi="Times New Roman" w:cs="Times New Roman"/>
          <w:sz w:val="28"/>
          <w:szCs w:val="28"/>
        </w:rPr>
        <w:t>Я</w:t>
      </w:r>
      <w:proofErr w:type="gramEnd"/>
      <w:r w:rsidRPr="00DD2134">
        <w:rPr>
          <w:rFonts w:ascii="Times New Roman" w:hAnsi="Times New Roman" w:cs="Times New Roman"/>
          <w:sz w:val="28"/>
          <w:szCs w:val="28"/>
        </w:rPr>
        <w:t>х</w:t>
      </w:r>
      <w:proofErr w:type="spellEnd"/>
      <w:r w:rsidRPr="00DD2134">
        <w:rPr>
          <w:rFonts w:ascii="Times New Roman" w:hAnsi="Times New Roman" w:cs="Times New Roman"/>
          <w:sz w:val="28"/>
          <w:szCs w:val="28"/>
        </w:rPr>
        <w:t xml:space="preserve"> сообщения о выявлении брошенного транспортного средства (с указанием его местонахождения и характеристики) и обращения к его Собственнику о необходимости переместить брошенное транспортное средство в места, предназначенные для ремонта и (или) хранения транспортных средств, либо произвести его утилизацию в</w:t>
      </w:r>
      <w:r w:rsidR="00316E83">
        <w:rPr>
          <w:rFonts w:ascii="Times New Roman" w:hAnsi="Times New Roman" w:cs="Times New Roman"/>
          <w:sz w:val="28"/>
          <w:szCs w:val="28"/>
        </w:rPr>
        <w:t xml:space="preserve"> срок, указанный в уведомлении.</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В случае</w:t>
      </w:r>
      <w:proofErr w:type="gramStart"/>
      <w:r w:rsidRPr="00DD2134">
        <w:rPr>
          <w:rFonts w:ascii="Times New Roman" w:hAnsi="Times New Roman" w:cs="Times New Roman"/>
          <w:sz w:val="28"/>
          <w:szCs w:val="28"/>
        </w:rPr>
        <w:t>,</w:t>
      </w:r>
      <w:proofErr w:type="gramEnd"/>
      <w:r w:rsidRPr="00DD2134">
        <w:rPr>
          <w:rFonts w:ascii="Times New Roman" w:hAnsi="Times New Roman" w:cs="Times New Roman"/>
          <w:sz w:val="28"/>
          <w:szCs w:val="28"/>
        </w:rPr>
        <w:t xml:space="preserve"> если брошенное транспортное средство в срок, указанный в уведомлении, не перемещено в места, предназначенные для ремонта и (или) хранения транспортных средств, или не утилизировано собственником, уполномоченный орган организует его осмотр комиссией на момент эвакуации с составлением акта осмотра (по форме согласно приложению 6), его эвакуацию на площадку для хранения </w:t>
      </w:r>
      <w:r w:rsidR="00316E83">
        <w:rPr>
          <w:rFonts w:ascii="Times New Roman" w:hAnsi="Times New Roman" w:cs="Times New Roman"/>
          <w:sz w:val="28"/>
          <w:szCs w:val="28"/>
        </w:rPr>
        <w:t>брошенных транспортных средств.</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Эвакуация брошенного транспортного средства осуществляется с применением спецтехники (эвакуатора), исключающей причинение транспортному средству дополнительных (</w:t>
      </w:r>
      <w:proofErr w:type="gramStart"/>
      <w:r w:rsidRPr="00DD2134">
        <w:rPr>
          <w:rFonts w:ascii="Times New Roman" w:hAnsi="Times New Roman" w:cs="Times New Roman"/>
          <w:sz w:val="28"/>
          <w:szCs w:val="28"/>
        </w:rPr>
        <w:t>к</w:t>
      </w:r>
      <w:proofErr w:type="gramEnd"/>
      <w:r w:rsidRPr="00DD2134">
        <w:rPr>
          <w:rFonts w:ascii="Times New Roman" w:hAnsi="Times New Roman" w:cs="Times New Roman"/>
          <w:sz w:val="28"/>
          <w:szCs w:val="28"/>
        </w:rPr>
        <w:t xml:space="preserve"> имеющимся) повреждений при транспортировке. Информация о помещении такого транспортного средства на площадку для хранения брошенных транспортных средств публикуется в </w:t>
      </w:r>
      <w:r w:rsidRPr="00DD2134">
        <w:rPr>
          <w:rFonts w:ascii="Times New Roman" w:hAnsi="Times New Roman" w:cs="Times New Roman"/>
          <w:sz w:val="28"/>
          <w:szCs w:val="28"/>
        </w:rPr>
        <w:lastRenderedPageBreak/>
        <w:t xml:space="preserve">средствах массовой информации в срок не позднее десяти дней со дня помещения транспортного средства на площадку для хранения брошенных транспортных средств, в течение пяти дней размещается на официальном сайте органов местного самоуправления сельского поселение </w:t>
      </w:r>
      <w:proofErr w:type="spellStart"/>
      <w:r w:rsidRPr="00DD2134">
        <w:rPr>
          <w:rFonts w:ascii="Times New Roman" w:hAnsi="Times New Roman" w:cs="Times New Roman"/>
          <w:sz w:val="28"/>
          <w:szCs w:val="28"/>
        </w:rPr>
        <w:t>Куть</w:t>
      </w:r>
      <w:proofErr w:type="spellEnd"/>
      <w:r w:rsidRPr="00DD2134">
        <w:rPr>
          <w:rFonts w:ascii="Times New Roman" w:hAnsi="Times New Roman" w:cs="Times New Roman"/>
          <w:sz w:val="28"/>
          <w:szCs w:val="28"/>
        </w:rPr>
        <w:t xml:space="preserve"> </w:t>
      </w:r>
      <w:proofErr w:type="gramStart"/>
      <w:r w:rsidRPr="00DD2134">
        <w:rPr>
          <w:rFonts w:ascii="Times New Roman" w:hAnsi="Times New Roman" w:cs="Times New Roman"/>
          <w:sz w:val="28"/>
          <w:szCs w:val="28"/>
        </w:rPr>
        <w:t>-</w:t>
      </w:r>
      <w:proofErr w:type="spellStart"/>
      <w:r w:rsidRPr="00DD2134">
        <w:rPr>
          <w:rFonts w:ascii="Times New Roman" w:hAnsi="Times New Roman" w:cs="Times New Roman"/>
          <w:sz w:val="28"/>
          <w:szCs w:val="28"/>
        </w:rPr>
        <w:t>Я</w:t>
      </w:r>
      <w:proofErr w:type="gramEnd"/>
      <w:r w:rsidRPr="00DD2134">
        <w:rPr>
          <w:rFonts w:ascii="Times New Roman" w:hAnsi="Times New Roman" w:cs="Times New Roman"/>
          <w:sz w:val="28"/>
          <w:szCs w:val="28"/>
        </w:rPr>
        <w:t>х</w:t>
      </w:r>
      <w:proofErr w:type="spellEnd"/>
      <w:r w:rsidRPr="00DD2134">
        <w:rPr>
          <w:rFonts w:ascii="Times New Roman" w:hAnsi="Times New Roman" w:cs="Times New Roman"/>
          <w:sz w:val="28"/>
          <w:szCs w:val="28"/>
        </w:rPr>
        <w:t xml:space="preserve"> и направляется в адрес собственника (при получении о нем информации, от органов государственной инспекции безопасности дорожного движения) заказным пис</w:t>
      </w:r>
      <w:r w:rsidR="00316E83">
        <w:rPr>
          <w:rFonts w:ascii="Times New Roman" w:hAnsi="Times New Roman" w:cs="Times New Roman"/>
          <w:sz w:val="28"/>
          <w:szCs w:val="28"/>
        </w:rPr>
        <w:t>ьмом с уведомлением о вручении.</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Уполномоченный орган осуществляет учет брошенных транспортных средств, помещенных на площадку для хранения </w:t>
      </w:r>
      <w:r w:rsidR="00316E83">
        <w:rPr>
          <w:rFonts w:ascii="Times New Roman" w:hAnsi="Times New Roman" w:cs="Times New Roman"/>
          <w:sz w:val="28"/>
          <w:szCs w:val="28"/>
        </w:rPr>
        <w:t>брошенных транспортных средств.</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Постановка брошенного транспортного средства на площадку для хранения брошенных транспортных средств удостоверяется актом приема-передачи транспортного средства, составленным (п</w:t>
      </w:r>
      <w:r w:rsidR="00316E83">
        <w:rPr>
          <w:rFonts w:ascii="Times New Roman" w:hAnsi="Times New Roman" w:cs="Times New Roman"/>
          <w:sz w:val="28"/>
          <w:szCs w:val="28"/>
        </w:rPr>
        <w:t>о форме согласно приложению 8).</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Эвакуированные транспортные средства, помещенные уполномоченным органом на площадку для хранения брошенных транспортных средств, подлежат оценке в соответствии </w:t>
      </w:r>
      <w:proofErr w:type="gramStart"/>
      <w:r w:rsidRPr="00DD2134">
        <w:rPr>
          <w:rFonts w:ascii="Times New Roman" w:hAnsi="Times New Roman" w:cs="Times New Roman"/>
          <w:sz w:val="28"/>
          <w:szCs w:val="28"/>
        </w:rPr>
        <w:t>с</w:t>
      </w:r>
      <w:proofErr w:type="gramEnd"/>
      <w:r w:rsidRPr="00DD2134">
        <w:rPr>
          <w:rFonts w:ascii="Times New Roman" w:hAnsi="Times New Roman" w:cs="Times New Roman"/>
          <w:sz w:val="28"/>
          <w:szCs w:val="28"/>
        </w:rPr>
        <w:t xml:space="preserve">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"kodeks://link/d?nd=901713615"\o"’’Об оценочной деятельности в Российской Федерации (с изменениями на 18 марта 2020 года)’’</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Федеральный закон от 29.07.1998 N 135-ФЗ</w:instrTex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действующая редакция (действ. с 18.03.2020)"</w:instrText>
      </w:r>
      <w:r w:rsidRPr="00DD2134">
        <w:rPr>
          <w:rFonts w:ascii="Times New Roman" w:hAnsi="Times New Roman" w:cs="Times New Roman"/>
          <w:sz w:val="28"/>
          <w:szCs w:val="28"/>
        </w:rPr>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Федеральным законом от 29.07.98 N 135-ФЗ "Об оценочной деятельности в Российской Федерации" </w:t>
      </w:r>
      <w:r w:rsidRPr="00DD2134">
        <w:rPr>
          <w:rFonts w:ascii="Times New Roman" w:hAnsi="Times New Roman" w:cs="Times New Roman"/>
          <w:sz w:val="28"/>
          <w:szCs w:val="28"/>
        </w:rPr>
        <w:fldChar w:fldCharType="end"/>
      </w:r>
      <w:r w:rsidR="00316E83">
        <w:rPr>
          <w:rFonts w:ascii="Times New Roman" w:hAnsi="Times New Roman" w:cs="Times New Roman"/>
          <w:sz w:val="28"/>
          <w:szCs w:val="28"/>
        </w:rPr>
        <w:t>.</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В случае</w:t>
      </w:r>
      <w:proofErr w:type="gramStart"/>
      <w:r w:rsidRPr="00DD2134">
        <w:rPr>
          <w:rFonts w:ascii="Times New Roman" w:hAnsi="Times New Roman" w:cs="Times New Roman"/>
          <w:sz w:val="28"/>
          <w:szCs w:val="28"/>
        </w:rPr>
        <w:t>,</w:t>
      </w:r>
      <w:proofErr w:type="gramEnd"/>
      <w:r w:rsidRPr="00DD2134">
        <w:rPr>
          <w:rFonts w:ascii="Times New Roman" w:hAnsi="Times New Roman" w:cs="Times New Roman"/>
          <w:sz w:val="28"/>
          <w:szCs w:val="28"/>
        </w:rPr>
        <w:t xml:space="preserve"> если стоимость брошенного транспортного средства, определенная в соответствии с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"kodeks://link/d?nd=901713615"\o"’’Об оценочной деятельности в Российской Федерации (с изменениями на 18 марта 2020 года)’’</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Федеральный закон от 29.07.1998 N 135-ФЗ</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действующая редакция (действ. с 18.03.2020)"</w:instrText>
      </w:r>
      <w:r w:rsidRPr="00DD2134">
        <w:rPr>
          <w:rFonts w:ascii="Times New Roman" w:hAnsi="Times New Roman" w:cs="Times New Roman"/>
          <w:sz w:val="28"/>
          <w:szCs w:val="28"/>
        </w:rPr>
      </w:r>
      <w:r w:rsidRPr="00DD2134">
        <w:rPr>
          <w:rFonts w:ascii="Times New Roman" w:hAnsi="Times New Roman" w:cs="Times New Roman"/>
          <w:sz w:val="28"/>
          <w:szCs w:val="28"/>
        </w:rPr>
        <w:fldChar w:fldCharType="separate"/>
      </w:r>
      <w:proofErr w:type="gramStart"/>
      <w:r w:rsidRPr="00DD2134">
        <w:rPr>
          <w:rFonts w:ascii="Times New Roman" w:hAnsi="Times New Roman" w:cs="Times New Roman"/>
          <w:sz w:val="28"/>
          <w:szCs w:val="28"/>
        </w:rPr>
        <w:t xml:space="preserve">Федеральным законом от 29.07.98 N 135-ФЗ "Об оценочной деятельности в Российской Федерации" </w:t>
      </w:r>
      <w:r w:rsidRPr="00DD2134">
        <w:rPr>
          <w:rFonts w:ascii="Times New Roman" w:hAnsi="Times New Roman" w:cs="Times New Roman"/>
          <w:sz w:val="28"/>
          <w:szCs w:val="28"/>
        </w:rPr>
        <w:fldChar w:fldCharType="end"/>
      </w:r>
      <w:r w:rsidRPr="00DD2134">
        <w:rPr>
          <w:rFonts w:ascii="Times New Roman" w:hAnsi="Times New Roman" w:cs="Times New Roman"/>
          <w:sz w:val="28"/>
          <w:szCs w:val="28"/>
        </w:rPr>
        <w:t>, составляет менее 5 минимальных размеров оплаты труда в Российской Федерации и если транспортное средство до его эвакуации находилось на земельном участке находящимся в муниципальной собственности, или земельном участке, государственная собственность на который не разграничена, транспортное средство подлежит обращению в муниципальную собственность без решения суда путем издания постановления уполномоченным</w:t>
      </w:r>
      <w:proofErr w:type="gramEnd"/>
      <w:r w:rsidRPr="00DD2134">
        <w:rPr>
          <w:rFonts w:ascii="Times New Roman" w:hAnsi="Times New Roman" w:cs="Times New Roman"/>
          <w:sz w:val="28"/>
          <w:szCs w:val="28"/>
        </w:rPr>
        <w:t xml:space="preserve"> органом в соответствии с частью 2 </w:t>
      </w:r>
      <w:r w:rsidRPr="00DD2134">
        <w:rPr>
          <w:rFonts w:ascii="Times New Roman" w:hAnsi="Times New Roman" w:cs="Times New Roman"/>
          <w:sz w:val="28"/>
          <w:szCs w:val="28"/>
        </w:rPr>
        <w:fldChar w:fldCharType="begin"/>
      </w:r>
      <w:r w:rsidRPr="00DD2134">
        <w:rPr>
          <w:rFonts w:ascii="Times New Roman" w:hAnsi="Times New Roman" w:cs="Times New Roman"/>
          <w:sz w:val="28"/>
          <w:szCs w:val="28"/>
        </w:rPr>
        <w:instrText xml:space="preserve"> HYPERLINK "kodeks://link/d?nd=9027690&amp;point=mark=00000000000000000000000000000000000000000000000000AA60NU"\o"’’Гражданский кодекс Российской Федерации (часть первая) (статьи 1 - 453) (с изменениями на 28 апреля 2020 года)’’</w:instrTex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Кодекс РФ от 30.11.1994 N 51-ФЗ</w:instrTex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instrText>Статус: действующая редакция (действ. с 29.04.2020)"</w:instrText>
      </w:r>
      <w:r w:rsidRPr="00DD2134">
        <w:rPr>
          <w:rFonts w:ascii="Times New Roman" w:hAnsi="Times New Roman" w:cs="Times New Roman"/>
          <w:sz w:val="28"/>
          <w:szCs w:val="28"/>
        </w:rPr>
      </w:r>
      <w:r w:rsidRPr="00DD2134">
        <w:rPr>
          <w:rFonts w:ascii="Times New Roman" w:hAnsi="Times New Roman" w:cs="Times New Roman"/>
          <w:sz w:val="28"/>
          <w:szCs w:val="28"/>
        </w:rPr>
        <w:fldChar w:fldCharType="separate"/>
      </w:r>
      <w:r w:rsidRPr="00DD2134">
        <w:rPr>
          <w:rFonts w:ascii="Times New Roman" w:hAnsi="Times New Roman" w:cs="Times New Roman"/>
          <w:sz w:val="28"/>
          <w:szCs w:val="28"/>
        </w:rPr>
        <w:t xml:space="preserve">статьи 226 Гражданского кодекса Российской Федерации </w:t>
      </w:r>
      <w:r w:rsidRPr="00DD2134">
        <w:rPr>
          <w:rFonts w:ascii="Times New Roman" w:hAnsi="Times New Roman" w:cs="Times New Roman"/>
          <w:sz w:val="28"/>
          <w:szCs w:val="28"/>
        </w:rPr>
        <w:fldChar w:fldCharType="end"/>
      </w:r>
      <w:r w:rsidR="00316E83">
        <w:rPr>
          <w:rFonts w:ascii="Times New Roman" w:hAnsi="Times New Roman" w:cs="Times New Roman"/>
          <w:sz w:val="28"/>
          <w:szCs w:val="28"/>
        </w:rPr>
        <w:t>.</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Прочие брошенные транспортные средства поступают в муниципальную собственность на основании решения суда о признании транспортных средств </w:t>
      </w:r>
      <w:proofErr w:type="gramStart"/>
      <w:r w:rsidRPr="00DD2134">
        <w:rPr>
          <w:rFonts w:ascii="Times New Roman" w:hAnsi="Times New Roman" w:cs="Times New Roman"/>
          <w:sz w:val="28"/>
          <w:szCs w:val="28"/>
        </w:rPr>
        <w:t>бесхозяйными</w:t>
      </w:r>
      <w:proofErr w:type="gramEnd"/>
      <w:r w:rsidR="00316E83">
        <w:rPr>
          <w:rFonts w:ascii="Times New Roman" w:hAnsi="Times New Roman" w:cs="Times New Roman"/>
          <w:sz w:val="28"/>
          <w:szCs w:val="28"/>
        </w:rPr>
        <w:t>.</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После принятия в муниципальную собственность брошенного транспортного средства уполномоченным органом принимается решение о его дальнейше</w:t>
      </w:r>
      <w:r w:rsidR="00316E83">
        <w:rPr>
          <w:rFonts w:ascii="Times New Roman" w:hAnsi="Times New Roman" w:cs="Times New Roman"/>
          <w:sz w:val="28"/>
          <w:szCs w:val="28"/>
        </w:rPr>
        <w:t>м использовании или утилизации.</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Если до принятия в муниципальную собственность брошенного транспортного средства выявляется его собственник, транспортное средство возвращается собственнику при предъявлении им документов, подтверждающих его право собственности на б</w:t>
      </w:r>
      <w:r w:rsidR="00316E83">
        <w:rPr>
          <w:rFonts w:ascii="Times New Roman" w:hAnsi="Times New Roman" w:cs="Times New Roman"/>
          <w:sz w:val="28"/>
          <w:szCs w:val="28"/>
        </w:rPr>
        <w:t>рошенное транспортное средство.</w:t>
      </w:r>
    </w:p>
    <w:p w:rsidR="00DD2134" w:rsidRPr="00DD2134" w:rsidRDefault="00DD2134" w:rsidP="00DD2134">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Уполномоченный орган в таком случае предъявляет к собственнику требование о возмещении им в бюджет поселения расходов, связанных с эвакуацией, хранением транспортного средства на площадке для хранения брошенных транспортных средств, его оценкой.</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b/>
          <w:bCs/>
          <w:sz w:val="28"/>
          <w:szCs w:val="28"/>
        </w:rPr>
      </w:pPr>
    </w:p>
    <w:p w:rsidR="00316E83"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Глава 6. КОНТРОЛЬ ИСПОЛНЕНИЯ ПРАВИЛ И </w:t>
      </w:r>
      <w:r w:rsidRPr="00DD2134">
        <w:rPr>
          <w:rFonts w:ascii="Times New Roman" w:hAnsi="Times New Roman" w:cs="Times New Roman"/>
          <w:b/>
          <w:bCs/>
          <w:sz w:val="28"/>
          <w:szCs w:val="28"/>
        </w:rPr>
        <w:lastRenderedPageBreak/>
        <w:t>ОТВЕТСТВЕННОСТЬ ЗА ИХ НАРУШЕНИЕ</w:t>
      </w:r>
    </w:p>
    <w:p w:rsidR="00DD2134" w:rsidRPr="00DD2134" w:rsidRDefault="00DD2134" w:rsidP="00DD2134">
      <w:pPr>
        <w:widowControl w:val="0"/>
        <w:autoSpaceDE w:val="0"/>
        <w:autoSpaceDN w:val="0"/>
        <w:adjustRightInd w:val="0"/>
        <w:spacing w:after="0" w:line="240" w:lineRule="auto"/>
        <w:jc w:val="center"/>
        <w:rPr>
          <w:rFonts w:ascii="Times New Roman" w:hAnsi="Times New Roman" w:cs="Times New Roman"/>
          <w:b/>
          <w:bCs/>
          <w:sz w:val="28"/>
          <w:szCs w:val="28"/>
        </w:rPr>
      </w:pPr>
      <w:r w:rsidRPr="00DD2134">
        <w:rPr>
          <w:rFonts w:ascii="Times New Roman" w:hAnsi="Times New Roman" w:cs="Times New Roman"/>
          <w:b/>
          <w:bCs/>
          <w:sz w:val="28"/>
          <w:szCs w:val="28"/>
        </w:rPr>
        <w:t xml:space="preserve"> </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 xml:space="preserve">1. Организация работ по уборке и благоустройству отведенной и прилегающей территорий возлагается на администрацию сельского поселения </w:t>
      </w:r>
      <w:proofErr w:type="spellStart"/>
      <w:r w:rsidRPr="00DD2134">
        <w:rPr>
          <w:rFonts w:ascii="Times New Roman" w:hAnsi="Times New Roman" w:cs="Times New Roman"/>
          <w:sz w:val="28"/>
          <w:szCs w:val="28"/>
        </w:rPr>
        <w:t>Куть-Ях</w:t>
      </w:r>
      <w:proofErr w:type="spellEnd"/>
      <w:r w:rsidRPr="00DD2134">
        <w:rPr>
          <w:rFonts w:ascii="Times New Roman" w:hAnsi="Times New Roman" w:cs="Times New Roman"/>
          <w:sz w:val="28"/>
          <w:szCs w:val="28"/>
        </w:rPr>
        <w:t xml:space="preserve">, собственников земельных участков, зданий и сооружений, собственников помещений в многоквартирных домах и лиц, осуществляющих по договору управление многоквартирными домами, собственников жилых </w:t>
      </w:r>
      <w:r w:rsidR="00316E83">
        <w:rPr>
          <w:rFonts w:ascii="Times New Roman" w:hAnsi="Times New Roman" w:cs="Times New Roman"/>
          <w:sz w:val="28"/>
          <w:szCs w:val="28"/>
        </w:rPr>
        <w:t>домов индивидуальной застройки.</w:t>
      </w:r>
    </w:p>
    <w:p w:rsidR="00DD2134" w:rsidRP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2. Контроль исполнения требований настоящих Правил осуществляет администрац</w:t>
      </w:r>
      <w:r w:rsidR="00316E83">
        <w:rPr>
          <w:rFonts w:ascii="Times New Roman" w:hAnsi="Times New Roman" w:cs="Times New Roman"/>
          <w:sz w:val="28"/>
          <w:szCs w:val="28"/>
        </w:rPr>
        <w:t xml:space="preserve">ия сельского поселения </w:t>
      </w:r>
      <w:proofErr w:type="spellStart"/>
      <w:r w:rsidR="00316E83">
        <w:rPr>
          <w:rFonts w:ascii="Times New Roman" w:hAnsi="Times New Roman" w:cs="Times New Roman"/>
          <w:sz w:val="28"/>
          <w:szCs w:val="28"/>
        </w:rPr>
        <w:t>Куть-Ях</w:t>
      </w:r>
      <w:proofErr w:type="spellEnd"/>
      <w:r w:rsidR="00316E83">
        <w:rPr>
          <w:rFonts w:ascii="Times New Roman" w:hAnsi="Times New Roman" w:cs="Times New Roman"/>
          <w:sz w:val="28"/>
          <w:szCs w:val="28"/>
        </w:rPr>
        <w:t>.</w:t>
      </w:r>
    </w:p>
    <w:p w:rsidR="00DD2134" w:rsidRDefault="00DD2134"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DD2134">
        <w:rPr>
          <w:rFonts w:ascii="Times New Roman" w:hAnsi="Times New Roman" w:cs="Times New Roman"/>
          <w:sz w:val="28"/>
          <w:szCs w:val="28"/>
        </w:rPr>
        <w:t>3. За нарушение Правил граждане, должностные и юридические лица несут ответственность в соответствии с законодательством об ад</w:t>
      </w:r>
      <w:r w:rsidR="00316E83">
        <w:rPr>
          <w:rFonts w:ascii="Times New Roman" w:hAnsi="Times New Roman" w:cs="Times New Roman"/>
          <w:sz w:val="28"/>
          <w:szCs w:val="28"/>
        </w:rPr>
        <w:t>министративных правонарушениях.</w:t>
      </w:r>
    </w:p>
    <w:p w:rsidR="00316E83" w:rsidRPr="00DD2134" w:rsidRDefault="00316E83" w:rsidP="00316E83">
      <w:pPr>
        <w:widowControl w:val="0"/>
        <w:autoSpaceDE w:val="0"/>
        <w:autoSpaceDN w:val="0"/>
        <w:adjustRightInd w:val="0"/>
        <w:spacing w:after="0" w:line="240" w:lineRule="auto"/>
        <w:ind w:firstLine="568"/>
        <w:jc w:val="both"/>
        <w:rPr>
          <w:rFonts w:ascii="Times New Roman" w:hAnsi="Times New Roman" w:cs="Times New Roman"/>
          <w:sz w:val="28"/>
          <w:szCs w:val="28"/>
        </w:rPr>
      </w:pPr>
    </w:p>
    <w:p w:rsidR="00DD2134" w:rsidRPr="00316E83" w:rsidRDefault="00316E83" w:rsidP="00316E83">
      <w:pPr>
        <w:spacing w:after="0" w:line="240" w:lineRule="auto"/>
        <w:ind w:firstLine="709"/>
        <w:contextualSpacing/>
        <w:jc w:val="center"/>
        <w:rPr>
          <w:rFonts w:ascii="Times New Roman" w:hAnsi="Times New Roman" w:cs="Times New Roman"/>
          <w:b/>
          <w:bCs/>
          <w:iCs/>
          <w:sz w:val="28"/>
          <w:szCs w:val="28"/>
        </w:rPr>
      </w:pPr>
      <w:r w:rsidRPr="00316E83">
        <w:rPr>
          <w:rFonts w:ascii="Times New Roman" w:hAnsi="Times New Roman" w:cs="Times New Roman"/>
          <w:b/>
          <w:bCs/>
          <w:iCs/>
          <w:sz w:val="28"/>
          <w:szCs w:val="28"/>
        </w:rPr>
        <w:t>ГЛАВА 7. ГРАНИЦЫ ПРИЛЕГАЮЩИХ ТЕРРИТОРИЙ</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p>
    <w:p w:rsidR="00DD2134" w:rsidRPr="00316E83" w:rsidRDefault="00DD2134" w:rsidP="00316E83">
      <w:pPr>
        <w:spacing w:after="0" w:line="240" w:lineRule="auto"/>
        <w:ind w:firstLine="709"/>
        <w:contextualSpacing/>
        <w:jc w:val="center"/>
        <w:rPr>
          <w:rFonts w:ascii="Times New Roman" w:hAnsi="Times New Roman" w:cs="Times New Roman"/>
          <w:b/>
          <w:bCs/>
          <w:iCs/>
          <w:sz w:val="26"/>
          <w:szCs w:val="26"/>
        </w:rPr>
      </w:pPr>
      <w:r w:rsidRPr="00316E83">
        <w:rPr>
          <w:rFonts w:ascii="Times New Roman" w:hAnsi="Times New Roman" w:cs="Times New Roman"/>
          <w:b/>
          <w:bCs/>
          <w:iCs/>
          <w:sz w:val="26"/>
          <w:szCs w:val="26"/>
        </w:rPr>
        <w:t>Раздел 1. Границы прилегающих территорий</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 xml:space="preserve">1. </w:t>
      </w:r>
      <w:proofErr w:type="gramStart"/>
      <w:r w:rsidRPr="00DD2134">
        <w:rPr>
          <w:rFonts w:ascii="Times New Roman" w:hAnsi="Times New Roman" w:cs="Times New Roman"/>
          <w:bCs/>
          <w:iCs/>
          <w:sz w:val="26"/>
          <w:szCs w:val="26"/>
        </w:rPr>
        <w:t>Границы прилегающей территории определяются в отношении территории общего пользования, которая имеет общую границу со зданием, строением, сооружением, земельным участком в случае, если такой земельный участок образован, и устанавливаются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 (или) фактического назначения, их площади, протяженности общей границы, минимальной и максимальной площади прилегающей территории</w:t>
      </w:r>
      <w:proofErr w:type="gramEnd"/>
      <w:r w:rsidRPr="00DD2134">
        <w:rPr>
          <w:rFonts w:ascii="Times New Roman" w:hAnsi="Times New Roman" w:cs="Times New Roman"/>
          <w:bCs/>
          <w:iCs/>
          <w:sz w:val="26"/>
          <w:szCs w:val="26"/>
        </w:rPr>
        <w:t xml:space="preserve">, </w:t>
      </w:r>
      <w:proofErr w:type="gramStart"/>
      <w:r w:rsidRPr="00DD2134">
        <w:rPr>
          <w:rFonts w:ascii="Times New Roman" w:hAnsi="Times New Roman" w:cs="Times New Roman"/>
          <w:bCs/>
          <w:iCs/>
          <w:sz w:val="26"/>
          <w:szCs w:val="26"/>
        </w:rPr>
        <w:t>установленной в соответствии с настоящими Правилами благоустройства.</w:t>
      </w:r>
      <w:proofErr w:type="gramEnd"/>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Границы прилегающей территории не определяются в отношении многоквартирного дома, земельный участок под которым не образован или образован по границам такого дома.</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 xml:space="preserve">2. </w:t>
      </w:r>
      <w:proofErr w:type="gramStart"/>
      <w:r w:rsidRPr="00DD2134">
        <w:rPr>
          <w:rFonts w:ascii="Times New Roman" w:hAnsi="Times New Roman" w:cs="Times New Roman"/>
          <w:bCs/>
          <w:iCs/>
          <w:sz w:val="26"/>
          <w:szCs w:val="26"/>
        </w:rPr>
        <w:t>Если земельный участок, на котором расположено здание, строение, сооружение, образован, граница минимальной площади прилегающей территории определяется по периметру границы этого земельного участка; если земельный участок, на котором расположено здание, строение, сооружение, не образован либо образован по границам зданий, строений, сооружений, граница минимальной площади прилегающей территории определяется по периметру стен зданий, строений, сооружений.</w:t>
      </w:r>
      <w:proofErr w:type="gramEnd"/>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3. Устанавливаются следующие минимальные расстояния от объекта до границ прилегающей территории в зависимости от предназначения объекта:</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1) Для индивидуальных жилых домов и домов блокированной застройки:</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 в случае</w:t>
      </w:r>
      <w:proofErr w:type="gramStart"/>
      <w:r w:rsidRPr="00DD2134">
        <w:rPr>
          <w:rFonts w:ascii="Times New Roman" w:hAnsi="Times New Roman" w:cs="Times New Roman"/>
          <w:bCs/>
          <w:iCs/>
          <w:sz w:val="26"/>
          <w:szCs w:val="26"/>
        </w:rPr>
        <w:t>,</w:t>
      </w:r>
      <w:proofErr w:type="gramEnd"/>
      <w:r w:rsidRPr="00DD2134">
        <w:rPr>
          <w:rFonts w:ascii="Times New Roman" w:hAnsi="Times New Roman" w:cs="Times New Roman"/>
          <w:bCs/>
          <w:iCs/>
          <w:sz w:val="26"/>
          <w:szCs w:val="26"/>
        </w:rPr>
        <w:t xml:space="preserve"> если в отношении земельного участка, на котором расположен жилой дом, осуществлен государственный кадастровый учет, не менее 2 метров по периметру границы этого земельного участка;</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 в случае</w:t>
      </w:r>
      <w:proofErr w:type="gramStart"/>
      <w:r w:rsidRPr="00DD2134">
        <w:rPr>
          <w:rFonts w:ascii="Times New Roman" w:hAnsi="Times New Roman" w:cs="Times New Roman"/>
          <w:bCs/>
          <w:iCs/>
          <w:sz w:val="26"/>
          <w:szCs w:val="26"/>
        </w:rPr>
        <w:t>,</w:t>
      </w:r>
      <w:proofErr w:type="gramEnd"/>
      <w:r w:rsidRPr="00DD2134">
        <w:rPr>
          <w:rFonts w:ascii="Times New Roman" w:hAnsi="Times New Roman" w:cs="Times New Roman"/>
          <w:bCs/>
          <w:iCs/>
          <w:sz w:val="26"/>
          <w:szCs w:val="26"/>
        </w:rPr>
        <w:t xml:space="preserve">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фундаментов этого дома, не менее 10 метров по периметру стен дома;</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lastRenderedPageBreak/>
        <w:t>- в случае</w:t>
      </w:r>
      <w:proofErr w:type="gramStart"/>
      <w:r w:rsidRPr="00DD2134">
        <w:rPr>
          <w:rFonts w:ascii="Times New Roman" w:hAnsi="Times New Roman" w:cs="Times New Roman"/>
          <w:bCs/>
          <w:iCs/>
          <w:sz w:val="26"/>
          <w:szCs w:val="26"/>
        </w:rPr>
        <w:t>,</w:t>
      </w:r>
      <w:proofErr w:type="gramEnd"/>
      <w:r w:rsidRPr="00DD2134">
        <w:rPr>
          <w:rFonts w:ascii="Times New Roman" w:hAnsi="Times New Roman" w:cs="Times New Roman"/>
          <w:bCs/>
          <w:iCs/>
          <w:sz w:val="26"/>
          <w:szCs w:val="26"/>
        </w:rPr>
        <w:t xml:space="preserve">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не менее 5 метров по периметру ограждения;</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2) Для многоквартирных домов - не менее 2 метров от границ земельных участков, на которых расположены многоквартирные дома.</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3) Для нежилых зданий, пристроенных к многоквартирным домам, - не менее 20 метров по периметру ограждающих конструкций (стен).</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4) Для зданий, в которых располагаются образовательные, спортивные, медицинские организации, торговые организации, культурно-развлекательные организации, организации социально-бытового назначения:</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 имеющих ограждение - не менее 5 метров по периметру ограждения;</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 не имеющих ограждения - не менее 20 метров по периметру стен здания (каждого здания), а в случае наличия парковки для автомобильного транспорта - не менее 15 метров по периметру парковки.</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5) Для отдельно стоящих стационарных и нестационарных объектов потребительского рынка (киосков, палаток, павильонов, автомоек) - не менее 5 метров по периметру такого объекта.</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6) Для отдельно стоящей рекламной конструкции - не менее 5 метров по периметру опоры рекламной конструкции.</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7) для автостоянок - не менее 15 метров по периметру автостоянки.</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8) для промышленных объектов, включая объекты захоронения, хранения, обезвреживания, размещения отходов, - не менее 50 метров по периметру ограждения указанных объектов.</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9) для строительных площадок - не менее 15 метров по периметру ограждения строительной площадки.</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10) для автозаправочных станций - не менее 25 метров от границ земельных участков, предоставленных для их размещения.</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11) для розничных рынков - не менее 20 метров от границ земельных участков, предоставленных для их размещения.</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12) для контейнерных площадок в случае, если такие площадки не расположены на земельном участке многоквартирного дома, поставленного на кадастровый учет, - не менее 10 метров по периметру контейнерной площадки.</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13) для кладбищ - не менее 15 метров по периметру земельного участка, выделенного под размещение кладбища, а в случае наличия крематория - не менее 50 метров от ограждающих конструкций (стен) объекта.</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4. Для объектов, не установленных пунктом 3 настоящего раздела, минимальные расстояния от объекта до границ прилегающей территории принимаются не менее 15 метров.</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5. В определенных настоящим разделом случаях, при определении границ прилегающей территории минимальные расстояния от объекта до границ прилегающей территории, указанные в пунктах 3 и 4 настоящего раздела, могут быть уменьшены.</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6. В границах прилегающих территорий могут располагаться следующие территории общего пользования или их части:</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1) пешеходные коммуникации, в том числе тротуары, аллеи, дорожки, тропинки;</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lastRenderedPageBreak/>
        <w:t>2) палисадники, клумбы, газоны, цветники, иные территории, занятые зелеными насаждениями, травянистыми растениями;</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3) детские, спортивные площадки, иные площадки для отдыха и досуга, выгула собак;</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4) контейнерные площадки для складирования твердых коммунальных отходов, хозяйственные площадки;</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5) иные территории общего пользования, установленные настоящими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p>
    <w:p w:rsidR="00DD2134" w:rsidRPr="00316E83" w:rsidRDefault="00DD2134" w:rsidP="00316E83">
      <w:pPr>
        <w:spacing w:after="0" w:line="240" w:lineRule="auto"/>
        <w:ind w:firstLine="709"/>
        <w:contextualSpacing/>
        <w:jc w:val="center"/>
        <w:rPr>
          <w:rFonts w:ascii="Times New Roman" w:hAnsi="Times New Roman" w:cs="Times New Roman"/>
          <w:b/>
          <w:bCs/>
          <w:iCs/>
          <w:sz w:val="26"/>
          <w:szCs w:val="26"/>
        </w:rPr>
      </w:pPr>
      <w:r w:rsidRPr="00316E83">
        <w:rPr>
          <w:rFonts w:ascii="Times New Roman" w:hAnsi="Times New Roman" w:cs="Times New Roman"/>
          <w:b/>
          <w:bCs/>
          <w:iCs/>
          <w:sz w:val="26"/>
          <w:szCs w:val="26"/>
        </w:rPr>
        <w:t>Раздел 2. Определение границ прилегающей территории</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1. 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средств измерения либо с использованием документации, в которой данное расстояние установлено.</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2. Границы прилегающей территории определяются с учетом следующих ограничений:</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2)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сооружение, в том числе объект коммунальной инфраструктуры, обеспечивают исключительно функционирование другого здания, строения, сооружения, земельного участка, в отношении которых определяются границы прилегающей территории;</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3) не допускается пересечение границ прилегающих территорий, за исключением случая установления общих (смежных) границ прилегающих территорий;</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4) внутренняя часть границ прилегающей территории устанавливается по границе здания, строения, сооружения, земельного участка, в отношении которых определяются границы прилегающей территории;</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proofErr w:type="gramStart"/>
      <w:r w:rsidRPr="00DD2134">
        <w:rPr>
          <w:rFonts w:ascii="Times New Roman" w:hAnsi="Times New Roman" w:cs="Times New Roman"/>
          <w:bCs/>
          <w:iCs/>
          <w:sz w:val="26"/>
          <w:szCs w:val="26"/>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может иметь общие (смежные</w:t>
      </w:r>
      <w:proofErr w:type="gramEnd"/>
      <w:r w:rsidRPr="00DD2134">
        <w:rPr>
          <w:rFonts w:ascii="Times New Roman" w:hAnsi="Times New Roman" w:cs="Times New Roman"/>
          <w:bCs/>
          <w:iCs/>
          <w:sz w:val="26"/>
          <w:szCs w:val="26"/>
        </w:rPr>
        <w:t>) границы с другими прилегающими территориями (для исключения вклинивания, вкрапления,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lastRenderedPageBreak/>
        <w:t>3. Максимальное значение расстояния от объекта до границ прилегающей территории не может превышать более чем на 30 процентов минимальное расстояние, установленное статьей 50 настоящих правил благоустройства.</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4. При нахождении рядом двух и более граничащих (соседних) объектов границы прилегающих территорий между ними определяются с учетом:</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1) суммарного значения минимальных расстояний, установленных статьей 50 настоящих правил благоустройства;</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2) возможного максимального значения расстояния от объекта до границ прилегающей территории, определенного в соответствии с пунктом 1 настоящего раздела;</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3) фактического расстояния до соседнего объекта, определенного в соответствии с пунктом 1 настоящего раздела.</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5. В случае</w:t>
      </w:r>
      <w:proofErr w:type="gramStart"/>
      <w:r w:rsidRPr="00DD2134">
        <w:rPr>
          <w:rFonts w:ascii="Times New Roman" w:hAnsi="Times New Roman" w:cs="Times New Roman"/>
          <w:bCs/>
          <w:iCs/>
          <w:sz w:val="26"/>
          <w:szCs w:val="26"/>
        </w:rPr>
        <w:t>,</w:t>
      </w:r>
      <w:proofErr w:type="gramEnd"/>
      <w:r w:rsidRPr="00DD2134">
        <w:rPr>
          <w:rFonts w:ascii="Times New Roman" w:hAnsi="Times New Roman" w:cs="Times New Roman"/>
          <w:bCs/>
          <w:iCs/>
          <w:sz w:val="26"/>
          <w:szCs w:val="26"/>
        </w:rPr>
        <w:t xml:space="preserve"> если фактическое расстояние между объектами меньше суммарного значения минимальных расстояний от объекта до границ прилегающих территорий этих объектов, разграничение происходит следующим образом:</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1) если для одного из объектов границы прилегающей территории ранее определены, для второго объекта граница прилегающей территории определяется до границы прилегающей территории первого объекта;</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proofErr w:type="gramStart"/>
      <w:r w:rsidRPr="00DD2134">
        <w:rPr>
          <w:rFonts w:ascii="Times New Roman" w:hAnsi="Times New Roman" w:cs="Times New Roman"/>
          <w:bCs/>
          <w:iCs/>
          <w:sz w:val="26"/>
          <w:szCs w:val="26"/>
        </w:rPr>
        <w:t>2) если ни для одного из объектов границы прилегающих территорий ранее не определялись, в отношении земельного участка не осуществлен государственный кадастровый учет либо государственный кадастровый учет осуществлен по периметру фундамента стен зданий, строений, сооружений, граница прилегающей территории определяется в пропорциональной зависимости от установленных разделом 1  настоящей главы Правил благоустройства минимальных расстояний от объектов до границ прилегающих территорий этих объектов;</w:t>
      </w:r>
      <w:proofErr w:type="gramEnd"/>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proofErr w:type="gramStart"/>
      <w:r w:rsidRPr="00DD2134">
        <w:rPr>
          <w:rFonts w:ascii="Times New Roman" w:hAnsi="Times New Roman" w:cs="Times New Roman"/>
          <w:bCs/>
          <w:iCs/>
          <w:sz w:val="26"/>
          <w:szCs w:val="26"/>
        </w:rPr>
        <w:t>3) если одним из объектов является многоквартирный дом, в отношении земельного участка, на котором он расположен, осуществлен государственный кадастровый учет (при условии, что разница между значением фактического расстояния между объектами и суммарного значения минимальных расстояний от объектов до границ прилегающих территорий этих объектов составляет не более 2 метров), для второго объекта прилегающая территория определяется до границы земельного участка этого многоквартирного</w:t>
      </w:r>
      <w:proofErr w:type="gramEnd"/>
      <w:r w:rsidRPr="00DD2134">
        <w:rPr>
          <w:rFonts w:ascii="Times New Roman" w:hAnsi="Times New Roman" w:cs="Times New Roman"/>
          <w:bCs/>
          <w:iCs/>
          <w:sz w:val="26"/>
          <w:szCs w:val="26"/>
        </w:rPr>
        <w:t xml:space="preserve"> дома, в отношении которого осуществлен государственный кадастровый учет.</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6. В случае</w:t>
      </w:r>
      <w:proofErr w:type="gramStart"/>
      <w:r w:rsidRPr="00DD2134">
        <w:rPr>
          <w:rFonts w:ascii="Times New Roman" w:hAnsi="Times New Roman" w:cs="Times New Roman"/>
          <w:bCs/>
          <w:iCs/>
          <w:sz w:val="26"/>
          <w:szCs w:val="26"/>
        </w:rPr>
        <w:t>,</w:t>
      </w:r>
      <w:proofErr w:type="gramEnd"/>
      <w:r w:rsidRPr="00DD2134">
        <w:rPr>
          <w:rFonts w:ascii="Times New Roman" w:hAnsi="Times New Roman" w:cs="Times New Roman"/>
          <w:bCs/>
          <w:iCs/>
          <w:sz w:val="26"/>
          <w:szCs w:val="26"/>
        </w:rPr>
        <w:t xml:space="preserve"> если фактическое расстояние между двумя граничащими объектами более чем суммарное расстояние установленных статьей 50 настоящих правил благоустройства минимальных расстояний от объектов до границ прилегающих территорий этих объектов, границы прилегающих территорий для указанных объектов определяются исходя из максимального увеличения такого расстояния не более чем на 30 процентов от установленных разделом 1 настоящей главы Правил благоустройства минимальных расстояний от объекта до границ прилегающих территорий по каждому из объектов.</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Положения абзаца первого настоящего пункта не распространяются на случаи, когда одним из объектов является многоквартирный дом, расположенный на земельном участке, в отношении которого осуществлен государственный кадастровый учет. В данном случае увеличение расстояния границы прилегающей территории на 30 процентов осуществляется только в отношении объекта, не являющегося таким многоквартирным домом.</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lastRenderedPageBreak/>
        <w:t>7. В случае расположения объекта рядом с автомобильной дорогой граница прилегающей территории такого объекта со стороны автомобильной дороги определяется:</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1) до края тротуара, прилегающего к автомобильной дороге, при условии, что такое расстояние не превышает максимального значения расстояния, установленного в соответствии с пунктом 3 настоящего раздела;</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2)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максимального значения расстояния, установленного в соответствии с пунктом 3 настоящего раздела.</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8. В случае</w:t>
      </w:r>
      <w:proofErr w:type="gramStart"/>
      <w:r w:rsidRPr="00DD2134">
        <w:rPr>
          <w:rFonts w:ascii="Times New Roman" w:hAnsi="Times New Roman" w:cs="Times New Roman"/>
          <w:bCs/>
          <w:iCs/>
          <w:sz w:val="26"/>
          <w:szCs w:val="26"/>
        </w:rPr>
        <w:t>,</w:t>
      </w:r>
      <w:proofErr w:type="gramEnd"/>
      <w:r w:rsidRPr="00DD2134">
        <w:rPr>
          <w:rFonts w:ascii="Times New Roman" w:hAnsi="Times New Roman" w:cs="Times New Roman"/>
          <w:bCs/>
          <w:iCs/>
          <w:sz w:val="26"/>
          <w:szCs w:val="26"/>
        </w:rPr>
        <w:t xml:space="preserve"> если объект граничит с территориями, имеющими охранные, санитарно-защитные зоны, зоны охраны объектов культурного наследия, </w:t>
      </w:r>
      <w:proofErr w:type="spellStart"/>
      <w:r w:rsidRPr="00DD2134">
        <w:rPr>
          <w:rFonts w:ascii="Times New Roman" w:hAnsi="Times New Roman" w:cs="Times New Roman"/>
          <w:bCs/>
          <w:iCs/>
          <w:sz w:val="26"/>
          <w:szCs w:val="26"/>
        </w:rPr>
        <w:t>водоохранные</w:t>
      </w:r>
      <w:proofErr w:type="spellEnd"/>
      <w:r w:rsidRPr="00DD2134">
        <w:rPr>
          <w:rFonts w:ascii="Times New Roman" w:hAnsi="Times New Roman" w:cs="Times New Roman"/>
          <w:bCs/>
          <w:iCs/>
          <w:sz w:val="26"/>
          <w:szCs w:val="26"/>
        </w:rPr>
        <w:t xml:space="preserve"> зоны и иные зоны, устанавливаемые в соответствии с законодательством Российской Федерации, границы прилегающей территории такого объекта определяются до границ установленных зон, но не более максимального значения расстояния, установленного пунктом 3 настоящего раздела.</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p>
    <w:p w:rsidR="00DD2134" w:rsidRPr="00316E83" w:rsidRDefault="00DD2134" w:rsidP="00316E83">
      <w:pPr>
        <w:spacing w:after="0" w:line="240" w:lineRule="auto"/>
        <w:ind w:firstLine="709"/>
        <w:contextualSpacing/>
        <w:jc w:val="center"/>
        <w:rPr>
          <w:rFonts w:ascii="Times New Roman" w:hAnsi="Times New Roman" w:cs="Times New Roman"/>
          <w:b/>
          <w:bCs/>
          <w:iCs/>
          <w:sz w:val="26"/>
          <w:szCs w:val="26"/>
        </w:rPr>
      </w:pPr>
      <w:bookmarkStart w:id="0" w:name="_GoBack"/>
      <w:r w:rsidRPr="00316E83">
        <w:rPr>
          <w:rFonts w:ascii="Times New Roman" w:hAnsi="Times New Roman" w:cs="Times New Roman"/>
          <w:b/>
          <w:bCs/>
          <w:iCs/>
          <w:sz w:val="26"/>
          <w:szCs w:val="26"/>
        </w:rPr>
        <w:t>Раздел 3. Подготовка и утверждение схемы границ прилегающей территории, внесения в нее изменений</w:t>
      </w:r>
    </w:p>
    <w:p w:rsidR="00DD2134" w:rsidRPr="00316E83" w:rsidRDefault="00DD2134" w:rsidP="00316E83">
      <w:pPr>
        <w:spacing w:after="0" w:line="240" w:lineRule="auto"/>
        <w:ind w:firstLine="709"/>
        <w:contextualSpacing/>
        <w:jc w:val="center"/>
        <w:rPr>
          <w:rFonts w:ascii="Times New Roman" w:hAnsi="Times New Roman" w:cs="Times New Roman"/>
          <w:b/>
          <w:bCs/>
          <w:iCs/>
          <w:sz w:val="26"/>
          <w:szCs w:val="26"/>
        </w:rPr>
      </w:pPr>
    </w:p>
    <w:bookmarkEnd w:id="0"/>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1. Границы прилегающей территории отображаются на схеме границ прилегающей территории (далее - схема границ прилегающей территории).</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 xml:space="preserve">2. Подготовка схемы границ прилегающей территории осуществляется администрацией сельского поселения </w:t>
      </w:r>
      <w:proofErr w:type="spellStart"/>
      <w:r w:rsidRPr="00DD2134">
        <w:rPr>
          <w:rFonts w:ascii="Times New Roman" w:hAnsi="Times New Roman" w:cs="Times New Roman"/>
          <w:bCs/>
          <w:iCs/>
          <w:sz w:val="26"/>
          <w:szCs w:val="26"/>
        </w:rPr>
        <w:t>Куть</w:t>
      </w:r>
      <w:proofErr w:type="spellEnd"/>
      <w:r w:rsidRPr="00DD2134">
        <w:rPr>
          <w:rFonts w:ascii="Times New Roman" w:hAnsi="Times New Roman" w:cs="Times New Roman"/>
          <w:bCs/>
          <w:iCs/>
          <w:sz w:val="26"/>
          <w:szCs w:val="26"/>
        </w:rPr>
        <w:t xml:space="preserve"> </w:t>
      </w:r>
      <w:proofErr w:type="gramStart"/>
      <w:r w:rsidRPr="00DD2134">
        <w:rPr>
          <w:rFonts w:ascii="Times New Roman" w:hAnsi="Times New Roman" w:cs="Times New Roman"/>
          <w:bCs/>
          <w:iCs/>
          <w:sz w:val="26"/>
          <w:szCs w:val="26"/>
        </w:rPr>
        <w:t>-</w:t>
      </w:r>
      <w:proofErr w:type="spellStart"/>
      <w:r w:rsidRPr="00DD2134">
        <w:rPr>
          <w:rFonts w:ascii="Times New Roman" w:hAnsi="Times New Roman" w:cs="Times New Roman"/>
          <w:bCs/>
          <w:iCs/>
          <w:sz w:val="26"/>
          <w:szCs w:val="26"/>
        </w:rPr>
        <w:t>Я</w:t>
      </w:r>
      <w:proofErr w:type="gramEnd"/>
      <w:r w:rsidRPr="00DD2134">
        <w:rPr>
          <w:rFonts w:ascii="Times New Roman" w:hAnsi="Times New Roman" w:cs="Times New Roman"/>
          <w:bCs/>
          <w:iCs/>
          <w:sz w:val="26"/>
          <w:szCs w:val="26"/>
        </w:rPr>
        <w:t>х</w:t>
      </w:r>
      <w:proofErr w:type="spellEnd"/>
      <w:r w:rsidRPr="00DD2134">
        <w:rPr>
          <w:rFonts w:ascii="Times New Roman" w:hAnsi="Times New Roman" w:cs="Times New Roman"/>
          <w:bCs/>
          <w:iCs/>
          <w:sz w:val="26"/>
          <w:szCs w:val="26"/>
        </w:rPr>
        <w:t>.</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3. В схеме границ прилегающей территории указываются кадастровый номер (при наличии) и адрес (при наличии) здания, строения, сооружения, земельного участка, в отношении которых установлены границы прилегающей территории, площадь прилегающей территор</w:t>
      </w:r>
      <w:proofErr w:type="gramStart"/>
      <w:r w:rsidRPr="00DD2134">
        <w:rPr>
          <w:rFonts w:ascii="Times New Roman" w:hAnsi="Times New Roman" w:cs="Times New Roman"/>
          <w:bCs/>
          <w:iCs/>
          <w:sz w:val="26"/>
          <w:szCs w:val="26"/>
        </w:rPr>
        <w:t>ии и ее</w:t>
      </w:r>
      <w:proofErr w:type="gramEnd"/>
      <w:r w:rsidRPr="00DD2134">
        <w:rPr>
          <w:rFonts w:ascii="Times New Roman" w:hAnsi="Times New Roman" w:cs="Times New Roman"/>
          <w:bCs/>
          <w:iCs/>
          <w:sz w:val="26"/>
          <w:szCs w:val="26"/>
        </w:rPr>
        <w:t xml:space="preserve"> условный номер.</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4. Подготовка проекта схемы границ прилегающей территории осуществляется в форме электронного документа, в том числе в информационно-телекоммуникационной сети "Интернет" или с использованием иных технологических и программных средств.</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5. Схемы границ нескольких прилегающих территорий или всех прилегающих территорий поселения могут быть подготовлены в форме одного электронного документа.</w:t>
      </w:r>
    </w:p>
    <w:p w:rsidR="00DD2134" w:rsidRPr="00DD2134" w:rsidRDefault="00DD2134" w:rsidP="00DD2134">
      <w:pPr>
        <w:spacing w:after="0" w:line="240" w:lineRule="auto"/>
        <w:ind w:firstLine="709"/>
        <w:contextualSpacing/>
        <w:jc w:val="both"/>
        <w:rPr>
          <w:rFonts w:ascii="Times New Roman" w:hAnsi="Times New Roman" w:cs="Times New Roman"/>
          <w:bCs/>
          <w:iCs/>
          <w:sz w:val="26"/>
          <w:szCs w:val="26"/>
        </w:rPr>
      </w:pPr>
      <w:r w:rsidRPr="00DD2134">
        <w:rPr>
          <w:rFonts w:ascii="Times New Roman" w:hAnsi="Times New Roman" w:cs="Times New Roman"/>
          <w:bCs/>
          <w:iCs/>
          <w:sz w:val="26"/>
          <w:szCs w:val="26"/>
        </w:rPr>
        <w:t xml:space="preserve">6. Схемы границ прилегающих территорий утверждаются постановлением администрации сельского поселения </w:t>
      </w:r>
      <w:proofErr w:type="spellStart"/>
      <w:r w:rsidRPr="00DD2134">
        <w:rPr>
          <w:rFonts w:ascii="Times New Roman" w:hAnsi="Times New Roman" w:cs="Times New Roman"/>
          <w:bCs/>
          <w:iCs/>
          <w:sz w:val="26"/>
          <w:szCs w:val="26"/>
        </w:rPr>
        <w:t>Куть</w:t>
      </w:r>
      <w:proofErr w:type="spellEnd"/>
      <w:r w:rsidRPr="00DD2134">
        <w:rPr>
          <w:rFonts w:ascii="Times New Roman" w:hAnsi="Times New Roman" w:cs="Times New Roman"/>
          <w:bCs/>
          <w:iCs/>
          <w:sz w:val="26"/>
          <w:szCs w:val="26"/>
        </w:rPr>
        <w:t xml:space="preserve"> </w:t>
      </w:r>
      <w:proofErr w:type="gramStart"/>
      <w:r w:rsidRPr="00DD2134">
        <w:rPr>
          <w:rFonts w:ascii="Times New Roman" w:hAnsi="Times New Roman" w:cs="Times New Roman"/>
          <w:bCs/>
          <w:iCs/>
          <w:sz w:val="26"/>
          <w:szCs w:val="26"/>
        </w:rPr>
        <w:t>–</w:t>
      </w:r>
      <w:proofErr w:type="spellStart"/>
      <w:r w:rsidRPr="00DD2134">
        <w:rPr>
          <w:rFonts w:ascii="Times New Roman" w:hAnsi="Times New Roman" w:cs="Times New Roman"/>
          <w:bCs/>
          <w:iCs/>
          <w:sz w:val="26"/>
          <w:szCs w:val="26"/>
        </w:rPr>
        <w:t>Я</w:t>
      </w:r>
      <w:proofErr w:type="gramEnd"/>
      <w:r w:rsidRPr="00DD2134">
        <w:rPr>
          <w:rFonts w:ascii="Times New Roman" w:hAnsi="Times New Roman" w:cs="Times New Roman"/>
          <w:bCs/>
          <w:iCs/>
          <w:sz w:val="26"/>
          <w:szCs w:val="26"/>
        </w:rPr>
        <w:t>х</w:t>
      </w:r>
      <w:proofErr w:type="spellEnd"/>
      <w:r w:rsidRPr="00DD2134">
        <w:rPr>
          <w:rFonts w:ascii="Times New Roman" w:hAnsi="Times New Roman" w:cs="Times New Roman"/>
          <w:bCs/>
          <w:iCs/>
          <w:sz w:val="26"/>
          <w:szCs w:val="26"/>
        </w:rPr>
        <w:t>.</w:t>
      </w:r>
    </w:p>
    <w:p w:rsidR="00DD2134" w:rsidRPr="00DD2134" w:rsidRDefault="00DD2134" w:rsidP="00DD2134">
      <w:pPr>
        <w:widowControl w:val="0"/>
        <w:autoSpaceDE w:val="0"/>
        <w:autoSpaceDN w:val="0"/>
        <w:adjustRightInd w:val="0"/>
        <w:spacing w:after="0" w:line="240" w:lineRule="auto"/>
        <w:rPr>
          <w:rFonts w:ascii="Times New Roman" w:hAnsi="Times New Roman" w:cs="Times New Roman"/>
          <w:sz w:val="28"/>
          <w:szCs w:val="28"/>
        </w:rPr>
      </w:pPr>
      <w:r w:rsidRPr="00DD2134">
        <w:rPr>
          <w:rFonts w:ascii="Times New Roman" w:hAnsi="Times New Roman" w:cs="Times New Roman"/>
          <w:bCs/>
          <w:iCs/>
          <w:sz w:val="26"/>
          <w:szCs w:val="26"/>
        </w:rPr>
        <w:t xml:space="preserve">7. Утвержденные схемы границ прилегающих территорий публикуются в порядке, установленном для официального опубликования муниципальных правовых актов сельского поселения </w:t>
      </w:r>
      <w:proofErr w:type="spellStart"/>
      <w:r w:rsidRPr="00DD2134">
        <w:rPr>
          <w:rFonts w:ascii="Times New Roman" w:hAnsi="Times New Roman" w:cs="Times New Roman"/>
          <w:bCs/>
          <w:iCs/>
          <w:sz w:val="26"/>
          <w:szCs w:val="26"/>
        </w:rPr>
        <w:t>Куть</w:t>
      </w:r>
      <w:proofErr w:type="spellEnd"/>
      <w:r w:rsidRPr="00DD2134">
        <w:rPr>
          <w:rFonts w:ascii="Times New Roman" w:hAnsi="Times New Roman" w:cs="Times New Roman"/>
          <w:bCs/>
          <w:iCs/>
          <w:sz w:val="26"/>
          <w:szCs w:val="26"/>
        </w:rPr>
        <w:t xml:space="preserve"> </w:t>
      </w:r>
      <w:proofErr w:type="gramStart"/>
      <w:r w:rsidRPr="00DD2134">
        <w:rPr>
          <w:rFonts w:ascii="Times New Roman" w:hAnsi="Times New Roman" w:cs="Times New Roman"/>
          <w:bCs/>
          <w:iCs/>
          <w:sz w:val="26"/>
          <w:szCs w:val="26"/>
        </w:rPr>
        <w:t>-</w:t>
      </w:r>
      <w:proofErr w:type="spellStart"/>
      <w:r w:rsidRPr="00DD2134">
        <w:rPr>
          <w:rFonts w:ascii="Times New Roman" w:hAnsi="Times New Roman" w:cs="Times New Roman"/>
          <w:bCs/>
          <w:iCs/>
          <w:sz w:val="26"/>
          <w:szCs w:val="26"/>
        </w:rPr>
        <w:t>Я</w:t>
      </w:r>
      <w:proofErr w:type="gramEnd"/>
      <w:r w:rsidRPr="00DD2134">
        <w:rPr>
          <w:rFonts w:ascii="Times New Roman" w:hAnsi="Times New Roman" w:cs="Times New Roman"/>
          <w:bCs/>
          <w:iCs/>
          <w:sz w:val="26"/>
          <w:szCs w:val="26"/>
        </w:rPr>
        <w:t>х</w:t>
      </w:r>
      <w:proofErr w:type="spellEnd"/>
      <w:r w:rsidRPr="00DD2134">
        <w:rPr>
          <w:rFonts w:ascii="Times New Roman" w:hAnsi="Times New Roman" w:cs="Times New Roman"/>
          <w:bCs/>
          <w:iCs/>
          <w:sz w:val="26"/>
          <w:szCs w:val="26"/>
        </w:rPr>
        <w:t xml:space="preserve">, и размещаются на официальном сайте органов местного самоуправления сельского поселения </w:t>
      </w:r>
      <w:proofErr w:type="spellStart"/>
      <w:r w:rsidRPr="00DD2134">
        <w:rPr>
          <w:rFonts w:ascii="Times New Roman" w:hAnsi="Times New Roman" w:cs="Times New Roman"/>
          <w:bCs/>
          <w:iCs/>
          <w:sz w:val="26"/>
          <w:szCs w:val="26"/>
        </w:rPr>
        <w:t>Куть</w:t>
      </w:r>
      <w:proofErr w:type="spellEnd"/>
      <w:r w:rsidRPr="00DD2134">
        <w:rPr>
          <w:rFonts w:ascii="Times New Roman" w:hAnsi="Times New Roman" w:cs="Times New Roman"/>
          <w:bCs/>
          <w:iCs/>
          <w:sz w:val="26"/>
          <w:szCs w:val="26"/>
        </w:rPr>
        <w:t xml:space="preserve"> -</w:t>
      </w:r>
      <w:proofErr w:type="spellStart"/>
      <w:r w:rsidRPr="00DD2134">
        <w:rPr>
          <w:rFonts w:ascii="Times New Roman" w:hAnsi="Times New Roman" w:cs="Times New Roman"/>
          <w:bCs/>
          <w:iCs/>
          <w:sz w:val="26"/>
          <w:szCs w:val="26"/>
        </w:rPr>
        <w:t>Ях</w:t>
      </w:r>
      <w:proofErr w:type="spellEnd"/>
      <w:r w:rsidRPr="00DD2134">
        <w:rPr>
          <w:rFonts w:ascii="Times New Roman" w:hAnsi="Times New Roman" w:cs="Times New Roman"/>
          <w:bCs/>
          <w:iCs/>
          <w:sz w:val="26"/>
          <w:szCs w:val="26"/>
        </w:rPr>
        <w:t xml:space="preserve"> в информационно-телекоммуникационной сети «Интернет»</w:t>
      </w:r>
    </w:p>
    <w:p w:rsidR="003F32D6" w:rsidRPr="00DD2134" w:rsidRDefault="003F32D6" w:rsidP="003F32D6">
      <w:pPr>
        <w:tabs>
          <w:tab w:val="left" w:pos="6379"/>
        </w:tabs>
        <w:autoSpaceDE w:val="0"/>
        <w:autoSpaceDN w:val="0"/>
        <w:adjustRightInd w:val="0"/>
        <w:spacing w:after="0" w:line="240" w:lineRule="auto"/>
        <w:jc w:val="right"/>
        <w:rPr>
          <w:rFonts w:ascii="Times New Roman" w:hAnsi="Times New Roman" w:cs="Times New Roman"/>
          <w:sz w:val="26"/>
          <w:szCs w:val="24"/>
        </w:rPr>
      </w:pPr>
    </w:p>
    <w:sectPr w:rsidR="003F32D6" w:rsidRPr="00DD2134" w:rsidSect="00BF5AB8">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77D" w:rsidRDefault="0088577D">
      <w:r>
        <w:separator/>
      </w:r>
    </w:p>
  </w:endnote>
  <w:endnote w:type="continuationSeparator" w:id="0">
    <w:p w:rsidR="0088577D" w:rsidRDefault="0088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77D" w:rsidRDefault="0088577D">
      <w:r>
        <w:separator/>
      </w:r>
    </w:p>
  </w:footnote>
  <w:footnote w:type="continuationSeparator" w:id="0">
    <w:p w:rsidR="0088577D" w:rsidRDefault="008857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6F5" w:rsidRPr="00BD727A" w:rsidRDefault="005E66F5" w:rsidP="007D1F49">
    <w:pPr>
      <w:pStyle w:val="a4"/>
      <w:framePr w:wrap="auto" w:vAnchor="text" w:hAnchor="margin" w:xAlign="center" w:y="1"/>
      <w:rPr>
        <w:rStyle w:val="aa"/>
        <w:rFonts w:ascii="Times New Roman" w:hAnsi="Times New Roman"/>
        <w:sz w:val="24"/>
        <w:szCs w:val="24"/>
      </w:rPr>
    </w:pPr>
    <w:r w:rsidRPr="00BD727A">
      <w:rPr>
        <w:rStyle w:val="aa"/>
        <w:rFonts w:ascii="Times New Roman" w:hAnsi="Times New Roman"/>
        <w:sz w:val="24"/>
        <w:szCs w:val="24"/>
      </w:rPr>
      <w:fldChar w:fldCharType="begin"/>
    </w:r>
    <w:r w:rsidRPr="00BD727A">
      <w:rPr>
        <w:rStyle w:val="aa"/>
        <w:rFonts w:ascii="Times New Roman" w:hAnsi="Times New Roman"/>
        <w:sz w:val="24"/>
        <w:szCs w:val="24"/>
      </w:rPr>
      <w:instrText xml:space="preserve">PAGE  </w:instrText>
    </w:r>
    <w:r w:rsidRPr="00BD727A">
      <w:rPr>
        <w:rStyle w:val="aa"/>
        <w:rFonts w:ascii="Times New Roman" w:hAnsi="Times New Roman"/>
        <w:sz w:val="24"/>
        <w:szCs w:val="24"/>
      </w:rPr>
      <w:fldChar w:fldCharType="separate"/>
    </w:r>
    <w:r w:rsidR="00316E83">
      <w:rPr>
        <w:rStyle w:val="aa"/>
        <w:rFonts w:ascii="Times New Roman" w:hAnsi="Times New Roman"/>
        <w:noProof/>
        <w:sz w:val="24"/>
        <w:szCs w:val="24"/>
      </w:rPr>
      <w:t>84</w:t>
    </w:r>
    <w:r w:rsidRPr="00BD727A">
      <w:rPr>
        <w:rStyle w:val="aa"/>
        <w:rFonts w:ascii="Times New Roman" w:hAnsi="Times New Roman"/>
        <w:sz w:val="24"/>
        <w:szCs w:val="24"/>
      </w:rPr>
      <w:fldChar w:fldCharType="end"/>
    </w:r>
  </w:p>
  <w:p w:rsidR="005E66F5" w:rsidRDefault="005E66F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448C"/>
    <w:multiLevelType w:val="multilevel"/>
    <w:tmpl w:val="DCCAB6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9966D3"/>
    <w:multiLevelType w:val="hybridMultilevel"/>
    <w:tmpl w:val="FF749166"/>
    <w:lvl w:ilvl="0" w:tplc="349EDE98">
      <w:start w:val="5"/>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2">
    <w:nsid w:val="1EAD7F49"/>
    <w:multiLevelType w:val="hybridMultilevel"/>
    <w:tmpl w:val="756A0228"/>
    <w:lvl w:ilvl="0" w:tplc="ED9AC9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3CA45CA"/>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4">
    <w:nsid w:val="286A2855"/>
    <w:multiLevelType w:val="hybridMultilevel"/>
    <w:tmpl w:val="E8A6C466"/>
    <w:lvl w:ilvl="0" w:tplc="0600814C">
      <w:start w:val="1"/>
      <w:numFmt w:val="decimal"/>
      <w:lvlText w:val="%1)"/>
      <w:lvlJc w:val="left"/>
      <w:pPr>
        <w:ind w:left="1919" w:hanging="360"/>
      </w:pPr>
      <w:rPr>
        <w:rFonts w:ascii="Times New Roman" w:eastAsia="Times New Roman" w:hAnsi="Times New Roman" w:cs="Times New Roman"/>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5">
    <w:nsid w:val="28F04004"/>
    <w:multiLevelType w:val="hybridMultilevel"/>
    <w:tmpl w:val="A28A2194"/>
    <w:lvl w:ilvl="0" w:tplc="365025C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4CD659F"/>
    <w:multiLevelType w:val="hybridMultilevel"/>
    <w:tmpl w:val="4E14A91E"/>
    <w:lvl w:ilvl="0" w:tplc="331885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4BCE61E7"/>
    <w:multiLevelType w:val="hybridMultilevel"/>
    <w:tmpl w:val="8A985540"/>
    <w:lvl w:ilvl="0" w:tplc="59D82D3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558055EC"/>
    <w:multiLevelType w:val="hybridMultilevel"/>
    <w:tmpl w:val="E71A5B72"/>
    <w:lvl w:ilvl="0" w:tplc="5A4214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56D612EE"/>
    <w:multiLevelType w:val="hybridMultilevel"/>
    <w:tmpl w:val="5BC4CAEE"/>
    <w:lvl w:ilvl="0" w:tplc="0DA48E1C">
      <w:start w:val="10"/>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61320597"/>
    <w:multiLevelType w:val="hybridMultilevel"/>
    <w:tmpl w:val="0E401B40"/>
    <w:lvl w:ilvl="0" w:tplc="E6AAB11C">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6444578E"/>
    <w:multiLevelType w:val="hybridMultilevel"/>
    <w:tmpl w:val="47E80270"/>
    <w:lvl w:ilvl="0" w:tplc="210890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850"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3">
    <w:nsid w:val="68C64EE7"/>
    <w:multiLevelType w:val="multilevel"/>
    <w:tmpl w:val="79F4E0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DC59CB"/>
    <w:multiLevelType w:val="multilevel"/>
    <w:tmpl w:val="A7FE46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8E3F0C"/>
    <w:multiLevelType w:val="hybridMultilevel"/>
    <w:tmpl w:val="B72ED0F8"/>
    <w:lvl w:ilvl="0" w:tplc="C972B044">
      <w:start w:val="1"/>
      <w:numFmt w:val="decimal"/>
      <w:lvlText w:val="%1."/>
      <w:lvlJc w:val="left"/>
      <w:pPr>
        <w:ind w:left="1797" w:hanging="1095"/>
      </w:pPr>
      <w:rPr>
        <w:rFonts w:hint="default"/>
      </w:rPr>
    </w:lvl>
    <w:lvl w:ilvl="1" w:tplc="04190019">
      <w:start w:val="1"/>
      <w:numFmt w:val="lowerLetter"/>
      <w:lvlText w:val="%2."/>
      <w:lvlJc w:val="left"/>
      <w:pPr>
        <w:ind w:left="1782" w:hanging="360"/>
      </w:pPr>
    </w:lvl>
    <w:lvl w:ilvl="2" w:tplc="0419001B">
      <w:start w:val="1"/>
      <w:numFmt w:val="lowerRoman"/>
      <w:lvlText w:val="%3."/>
      <w:lvlJc w:val="right"/>
      <w:pPr>
        <w:ind w:left="2502" w:hanging="180"/>
      </w:pPr>
    </w:lvl>
    <w:lvl w:ilvl="3" w:tplc="0419000F">
      <w:start w:val="1"/>
      <w:numFmt w:val="decimal"/>
      <w:lvlText w:val="%4."/>
      <w:lvlJc w:val="left"/>
      <w:pPr>
        <w:ind w:left="3222" w:hanging="360"/>
      </w:pPr>
    </w:lvl>
    <w:lvl w:ilvl="4" w:tplc="04190019">
      <w:start w:val="1"/>
      <w:numFmt w:val="lowerLetter"/>
      <w:lvlText w:val="%5."/>
      <w:lvlJc w:val="left"/>
      <w:pPr>
        <w:ind w:left="3942" w:hanging="360"/>
      </w:pPr>
    </w:lvl>
    <w:lvl w:ilvl="5" w:tplc="0419001B">
      <w:start w:val="1"/>
      <w:numFmt w:val="lowerRoman"/>
      <w:lvlText w:val="%6."/>
      <w:lvlJc w:val="right"/>
      <w:pPr>
        <w:ind w:left="4662" w:hanging="180"/>
      </w:pPr>
    </w:lvl>
    <w:lvl w:ilvl="6" w:tplc="0419000F">
      <w:start w:val="1"/>
      <w:numFmt w:val="decimal"/>
      <w:lvlText w:val="%7."/>
      <w:lvlJc w:val="left"/>
      <w:pPr>
        <w:ind w:left="5382" w:hanging="360"/>
      </w:pPr>
    </w:lvl>
    <w:lvl w:ilvl="7" w:tplc="04190019">
      <w:start w:val="1"/>
      <w:numFmt w:val="lowerLetter"/>
      <w:lvlText w:val="%8."/>
      <w:lvlJc w:val="left"/>
      <w:pPr>
        <w:ind w:left="6102" w:hanging="360"/>
      </w:pPr>
    </w:lvl>
    <w:lvl w:ilvl="8" w:tplc="0419001B">
      <w:start w:val="1"/>
      <w:numFmt w:val="lowerRoman"/>
      <w:lvlText w:val="%9."/>
      <w:lvlJc w:val="right"/>
      <w:pPr>
        <w:ind w:left="6822" w:hanging="180"/>
      </w:pPr>
    </w:lvl>
  </w:abstractNum>
  <w:num w:numId="1">
    <w:abstractNumId w:val="0"/>
  </w:num>
  <w:num w:numId="2">
    <w:abstractNumId w:val="13"/>
  </w:num>
  <w:num w:numId="3">
    <w:abstractNumId w:val="14"/>
  </w:num>
  <w:num w:numId="4">
    <w:abstractNumId w:val="15"/>
  </w:num>
  <w:num w:numId="5">
    <w:abstractNumId w:val="3"/>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2"/>
  </w:num>
  <w:num w:numId="10">
    <w:abstractNumId w:val="4"/>
  </w:num>
  <w:num w:numId="11">
    <w:abstractNumId w:val="6"/>
  </w:num>
  <w:num w:numId="12">
    <w:abstractNumId w:val="8"/>
  </w:num>
  <w:num w:numId="13">
    <w:abstractNumId w:val="5"/>
  </w:num>
  <w:num w:numId="14">
    <w:abstractNumId w:val="7"/>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904"/>
    <w:rsid w:val="00053C61"/>
    <w:rsid w:val="00055B8F"/>
    <w:rsid w:val="00055F3F"/>
    <w:rsid w:val="00063A9A"/>
    <w:rsid w:val="0007224F"/>
    <w:rsid w:val="0008293F"/>
    <w:rsid w:val="000A7610"/>
    <w:rsid w:val="000F37B5"/>
    <w:rsid w:val="000F3996"/>
    <w:rsid w:val="000F4AC9"/>
    <w:rsid w:val="001078D8"/>
    <w:rsid w:val="00116A8B"/>
    <w:rsid w:val="00127305"/>
    <w:rsid w:val="00144EC4"/>
    <w:rsid w:val="00150F0A"/>
    <w:rsid w:val="00185637"/>
    <w:rsid w:val="001A08B9"/>
    <w:rsid w:val="001C0725"/>
    <w:rsid w:val="001E6904"/>
    <w:rsid w:val="00215199"/>
    <w:rsid w:val="002270A8"/>
    <w:rsid w:val="00235C40"/>
    <w:rsid w:val="0024565A"/>
    <w:rsid w:val="00270A31"/>
    <w:rsid w:val="0029297F"/>
    <w:rsid w:val="002A0FDD"/>
    <w:rsid w:val="002A6AE7"/>
    <w:rsid w:val="002B411B"/>
    <w:rsid w:val="002D4DBE"/>
    <w:rsid w:val="002E03D9"/>
    <w:rsid w:val="002F1D05"/>
    <w:rsid w:val="00316E83"/>
    <w:rsid w:val="003608CB"/>
    <w:rsid w:val="003635B0"/>
    <w:rsid w:val="00376B61"/>
    <w:rsid w:val="0038083F"/>
    <w:rsid w:val="003B3480"/>
    <w:rsid w:val="003C2D47"/>
    <w:rsid w:val="003D4A3E"/>
    <w:rsid w:val="003E0238"/>
    <w:rsid w:val="003F32D6"/>
    <w:rsid w:val="00400484"/>
    <w:rsid w:val="00414FFD"/>
    <w:rsid w:val="00425726"/>
    <w:rsid w:val="00436215"/>
    <w:rsid w:val="00445280"/>
    <w:rsid w:val="004501FC"/>
    <w:rsid w:val="00485848"/>
    <w:rsid w:val="004938EA"/>
    <w:rsid w:val="0049636D"/>
    <w:rsid w:val="004A28BE"/>
    <w:rsid w:val="004C59A3"/>
    <w:rsid w:val="004E2C5A"/>
    <w:rsid w:val="004E4510"/>
    <w:rsid w:val="004E5570"/>
    <w:rsid w:val="00574E75"/>
    <w:rsid w:val="00580ECA"/>
    <w:rsid w:val="0058376D"/>
    <w:rsid w:val="0058658B"/>
    <w:rsid w:val="005922B2"/>
    <w:rsid w:val="00593EAF"/>
    <w:rsid w:val="005C6736"/>
    <w:rsid w:val="005D6C2C"/>
    <w:rsid w:val="005E66F5"/>
    <w:rsid w:val="005F5822"/>
    <w:rsid w:val="006044BD"/>
    <w:rsid w:val="00605053"/>
    <w:rsid w:val="00624DB7"/>
    <w:rsid w:val="00633BD4"/>
    <w:rsid w:val="00654C45"/>
    <w:rsid w:val="0066130F"/>
    <w:rsid w:val="006624D7"/>
    <w:rsid w:val="00686994"/>
    <w:rsid w:val="00693A90"/>
    <w:rsid w:val="006B132A"/>
    <w:rsid w:val="006C0565"/>
    <w:rsid w:val="006C0F03"/>
    <w:rsid w:val="006E7060"/>
    <w:rsid w:val="006F20F8"/>
    <w:rsid w:val="00702D59"/>
    <w:rsid w:val="007146C8"/>
    <w:rsid w:val="00747D7B"/>
    <w:rsid w:val="00756B22"/>
    <w:rsid w:val="00772169"/>
    <w:rsid w:val="0077260C"/>
    <w:rsid w:val="00796C2F"/>
    <w:rsid w:val="007C2B30"/>
    <w:rsid w:val="007D1F49"/>
    <w:rsid w:val="007E49D1"/>
    <w:rsid w:val="0080407E"/>
    <w:rsid w:val="00812F28"/>
    <w:rsid w:val="00873AB7"/>
    <w:rsid w:val="0088577D"/>
    <w:rsid w:val="008926C4"/>
    <w:rsid w:val="008F3C5E"/>
    <w:rsid w:val="008F71CF"/>
    <w:rsid w:val="0091622F"/>
    <w:rsid w:val="00926773"/>
    <w:rsid w:val="00953CC8"/>
    <w:rsid w:val="0095667F"/>
    <w:rsid w:val="00974ABD"/>
    <w:rsid w:val="00975AF1"/>
    <w:rsid w:val="00990A45"/>
    <w:rsid w:val="00996391"/>
    <w:rsid w:val="009C43B4"/>
    <w:rsid w:val="009C4E09"/>
    <w:rsid w:val="009E30B1"/>
    <w:rsid w:val="009F4FB4"/>
    <w:rsid w:val="009F7014"/>
    <w:rsid w:val="00A26530"/>
    <w:rsid w:val="00A321E8"/>
    <w:rsid w:val="00A43F07"/>
    <w:rsid w:val="00A44E7C"/>
    <w:rsid w:val="00A67482"/>
    <w:rsid w:val="00A77500"/>
    <w:rsid w:val="00A86F39"/>
    <w:rsid w:val="00A940BA"/>
    <w:rsid w:val="00A955AF"/>
    <w:rsid w:val="00A9768D"/>
    <w:rsid w:val="00AB70BD"/>
    <w:rsid w:val="00AE3379"/>
    <w:rsid w:val="00B14DDA"/>
    <w:rsid w:val="00B232A5"/>
    <w:rsid w:val="00B23C66"/>
    <w:rsid w:val="00B26C05"/>
    <w:rsid w:val="00B3345A"/>
    <w:rsid w:val="00B35097"/>
    <w:rsid w:val="00B465D0"/>
    <w:rsid w:val="00B47A0A"/>
    <w:rsid w:val="00B807FD"/>
    <w:rsid w:val="00BA34EA"/>
    <w:rsid w:val="00BD3671"/>
    <w:rsid w:val="00BD727A"/>
    <w:rsid w:val="00BE3C09"/>
    <w:rsid w:val="00BE7403"/>
    <w:rsid w:val="00BF09D4"/>
    <w:rsid w:val="00BF5AB8"/>
    <w:rsid w:val="00BF727F"/>
    <w:rsid w:val="00C032A9"/>
    <w:rsid w:val="00C251A6"/>
    <w:rsid w:val="00C3415E"/>
    <w:rsid w:val="00C67C01"/>
    <w:rsid w:val="00C718A4"/>
    <w:rsid w:val="00C83391"/>
    <w:rsid w:val="00CC2B2F"/>
    <w:rsid w:val="00CC5CC9"/>
    <w:rsid w:val="00CE0348"/>
    <w:rsid w:val="00CE65E1"/>
    <w:rsid w:val="00D0441C"/>
    <w:rsid w:val="00D044C0"/>
    <w:rsid w:val="00D126F4"/>
    <w:rsid w:val="00D604AC"/>
    <w:rsid w:val="00D62D19"/>
    <w:rsid w:val="00D7527B"/>
    <w:rsid w:val="00D752B7"/>
    <w:rsid w:val="00D76E77"/>
    <w:rsid w:val="00D974EE"/>
    <w:rsid w:val="00DC3889"/>
    <w:rsid w:val="00DD1160"/>
    <w:rsid w:val="00DD2134"/>
    <w:rsid w:val="00DD5198"/>
    <w:rsid w:val="00DE165D"/>
    <w:rsid w:val="00E005A1"/>
    <w:rsid w:val="00E11D6B"/>
    <w:rsid w:val="00E32423"/>
    <w:rsid w:val="00E572D4"/>
    <w:rsid w:val="00E76839"/>
    <w:rsid w:val="00E85118"/>
    <w:rsid w:val="00EB0EBD"/>
    <w:rsid w:val="00EC179A"/>
    <w:rsid w:val="00F03C4D"/>
    <w:rsid w:val="00F20E4D"/>
    <w:rsid w:val="00F33327"/>
    <w:rsid w:val="00F45E8D"/>
    <w:rsid w:val="00F65818"/>
    <w:rsid w:val="00F8190F"/>
    <w:rsid w:val="00FA6DED"/>
    <w:rsid w:val="00FA7A2C"/>
    <w:rsid w:val="00FB6DF2"/>
    <w:rsid w:val="00FB7763"/>
    <w:rsid w:val="00FF2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1FC"/>
    <w:pPr>
      <w:spacing w:after="200" w:line="276" w:lineRule="auto"/>
    </w:pPr>
    <w:rPr>
      <w:rFonts w:cs="Calibri"/>
      <w:sz w:val="22"/>
      <w:szCs w:val="22"/>
    </w:rPr>
  </w:style>
  <w:style w:type="paragraph" w:styleId="1">
    <w:name w:val="heading 1"/>
    <w:basedOn w:val="a"/>
    <w:link w:val="10"/>
    <w:uiPriority w:val="99"/>
    <w:qFormat/>
    <w:rsid w:val="00436215"/>
    <w:pPr>
      <w:spacing w:before="100" w:beforeAutospacing="1" w:after="100" w:afterAutospacing="1" w:line="240" w:lineRule="auto"/>
      <w:outlineLvl w:val="0"/>
    </w:pPr>
    <w:rPr>
      <w:rFonts w:cs="Times New Roman"/>
      <w:b/>
      <w:bCs/>
      <w:kern w:val="36"/>
      <w:sz w:val="48"/>
      <w:szCs w:val="48"/>
    </w:rPr>
  </w:style>
  <w:style w:type="paragraph" w:styleId="5">
    <w:name w:val="heading 5"/>
    <w:basedOn w:val="a"/>
    <w:next w:val="a"/>
    <w:link w:val="50"/>
    <w:uiPriority w:val="99"/>
    <w:qFormat/>
    <w:rsid w:val="00053C61"/>
    <w:pPr>
      <w:spacing w:before="240" w:after="60"/>
      <w:outlineLvl w:val="4"/>
    </w:pPr>
    <w:rPr>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36215"/>
    <w:rPr>
      <w:rFonts w:ascii="Times New Roman" w:hAnsi="Times New Roman" w:cs="Times New Roman"/>
      <w:b/>
      <w:bCs/>
      <w:kern w:val="36"/>
      <w:sz w:val="48"/>
      <w:szCs w:val="48"/>
    </w:rPr>
  </w:style>
  <w:style w:type="character" w:customStyle="1" w:styleId="50">
    <w:name w:val="Заголовок 5 Знак"/>
    <w:link w:val="5"/>
    <w:uiPriority w:val="99"/>
    <w:locked/>
    <w:rsid w:val="00053C61"/>
    <w:rPr>
      <w:rFonts w:ascii="Calibri" w:eastAsia="Times New Roman" w:hAnsi="Calibri" w:cs="Calibri"/>
      <w:b/>
      <w:bCs/>
      <w:i/>
      <w:iCs/>
      <w:sz w:val="26"/>
      <w:szCs w:val="26"/>
    </w:rPr>
  </w:style>
  <w:style w:type="character" w:styleId="a3">
    <w:name w:val="Hyperlink"/>
    <w:uiPriority w:val="99"/>
    <w:rsid w:val="009E30B1"/>
    <w:rPr>
      <w:color w:val="0000FF"/>
      <w:u w:val="single"/>
    </w:rPr>
  </w:style>
  <w:style w:type="paragraph" w:styleId="a4">
    <w:name w:val="header"/>
    <w:basedOn w:val="a"/>
    <w:link w:val="a5"/>
    <w:uiPriority w:val="99"/>
    <w:rsid w:val="00053C61"/>
    <w:pPr>
      <w:tabs>
        <w:tab w:val="center" w:pos="4153"/>
        <w:tab w:val="right" w:pos="8306"/>
      </w:tabs>
      <w:spacing w:after="0" w:line="240" w:lineRule="auto"/>
    </w:pPr>
    <w:rPr>
      <w:rFonts w:cs="Times New Roman"/>
      <w:sz w:val="28"/>
      <w:szCs w:val="28"/>
    </w:rPr>
  </w:style>
  <w:style w:type="character" w:customStyle="1" w:styleId="a5">
    <w:name w:val="Верхний колонтитул Знак"/>
    <w:link w:val="a4"/>
    <w:uiPriority w:val="99"/>
    <w:locked/>
    <w:rsid w:val="00053C61"/>
    <w:rPr>
      <w:rFonts w:ascii="Times New Roman" w:hAnsi="Times New Roman" w:cs="Times New Roman"/>
      <w:sz w:val="28"/>
      <w:szCs w:val="28"/>
    </w:rPr>
  </w:style>
  <w:style w:type="paragraph" w:styleId="a6">
    <w:name w:val="Balloon Text"/>
    <w:basedOn w:val="a"/>
    <w:link w:val="a7"/>
    <w:uiPriority w:val="99"/>
    <w:semiHidden/>
    <w:rsid w:val="00053C61"/>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053C61"/>
    <w:rPr>
      <w:rFonts w:ascii="Tahoma" w:hAnsi="Tahoma" w:cs="Tahoma"/>
      <w:sz w:val="16"/>
      <w:szCs w:val="16"/>
    </w:rPr>
  </w:style>
  <w:style w:type="paragraph" w:styleId="a8">
    <w:name w:val="List Paragraph"/>
    <w:basedOn w:val="a"/>
    <w:uiPriority w:val="99"/>
    <w:qFormat/>
    <w:rsid w:val="00053C61"/>
    <w:pPr>
      <w:spacing w:after="0" w:line="240" w:lineRule="auto"/>
      <w:ind w:left="708"/>
    </w:pPr>
    <w:rPr>
      <w:rFonts w:cs="Times New Roman"/>
      <w:sz w:val="24"/>
      <w:szCs w:val="24"/>
    </w:rPr>
  </w:style>
  <w:style w:type="paragraph" w:customStyle="1" w:styleId="ConsPlusNormal">
    <w:name w:val="ConsPlusNormal"/>
    <w:uiPriority w:val="99"/>
    <w:rsid w:val="00053C61"/>
    <w:pPr>
      <w:widowControl w:val="0"/>
      <w:autoSpaceDE w:val="0"/>
      <w:autoSpaceDN w:val="0"/>
    </w:pPr>
    <w:rPr>
      <w:rFonts w:cs="Calibri"/>
      <w:sz w:val="22"/>
      <w:szCs w:val="22"/>
    </w:rPr>
  </w:style>
  <w:style w:type="character" w:customStyle="1" w:styleId="a9">
    <w:name w:val="Гипертекстовая ссылка"/>
    <w:uiPriority w:val="99"/>
    <w:rsid w:val="00FF21B6"/>
    <w:rPr>
      <w:color w:val="auto"/>
    </w:rPr>
  </w:style>
  <w:style w:type="character" w:styleId="aa">
    <w:name w:val="page number"/>
    <w:basedOn w:val="a0"/>
    <w:uiPriority w:val="99"/>
    <w:rsid w:val="00BF5AB8"/>
  </w:style>
  <w:style w:type="character" w:styleId="ab">
    <w:name w:val="Strong"/>
    <w:uiPriority w:val="99"/>
    <w:qFormat/>
    <w:locked/>
    <w:rsid w:val="00990A45"/>
    <w:rPr>
      <w:b/>
      <w:bCs/>
    </w:rPr>
  </w:style>
  <w:style w:type="character" w:customStyle="1" w:styleId="T1">
    <w:name w:val="T1"/>
    <w:hidden/>
    <w:uiPriority w:val="99"/>
    <w:rsid w:val="00990A45"/>
  </w:style>
  <w:style w:type="table" w:styleId="ac">
    <w:name w:val="Table Grid"/>
    <w:basedOn w:val="a1"/>
    <w:locked/>
    <w:rsid w:val="009F70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unhideWhenUsed/>
    <w:rsid w:val="00BD727A"/>
    <w:pPr>
      <w:tabs>
        <w:tab w:val="center" w:pos="4677"/>
        <w:tab w:val="right" w:pos="9355"/>
      </w:tabs>
    </w:pPr>
  </w:style>
  <w:style w:type="character" w:customStyle="1" w:styleId="ae">
    <w:name w:val="Нижний колонтитул Знак"/>
    <w:basedOn w:val="a0"/>
    <w:link w:val="ad"/>
    <w:uiPriority w:val="99"/>
    <w:rsid w:val="00BD727A"/>
    <w:rPr>
      <w:rFonts w:cs="Calibri"/>
      <w:sz w:val="22"/>
      <w:szCs w:val="22"/>
    </w:rPr>
  </w:style>
  <w:style w:type="numbering" w:customStyle="1" w:styleId="11">
    <w:name w:val="Нет списка1"/>
    <w:next w:val="a2"/>
    <w:uiPriority w:val="99"/>
    <w:semiHidden/>
    <w:unhideWhenUsed/>
    <w:rsid w:val="00DD2134"/>
  </w:style>
  <w:style w:type="paragraph" w:customStyle="1" w:styleId="COLBOTTOM">
    <w:name w:val="#COL_BOTTOM"/>
    <w:rsid w:val="00DD2134"/>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DD2134"/>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DD2134"/>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DD2134"/>
    <w:pPr>
      <w:widowControl w:val="0"/>
      <w:autoSpaceDE w:val="0"/>
      <w:autoSpaceDN w:val="0"/>
      <w:adjustRightInd w:val="0"/>
    </w:pPr>
    <w:rPr>
      <w:rFonts w:ascii="Arial, sans-serif" w:hAnsi="Arial, sans-serif"/>
      <w:sz w:val="24"/>
      <w:szCs w:val="24"/>
    </w:rPr>
  </w:style>
  <w:style w:type="paragraph" w:customStyle="1" w:styleId="DJVU">
    <w:name w:val=".DJVU"/>
    <w:uiPriority w:val="99"/>
    <w:rsid w:val="00DD2134"/>
    <w:pPr>
      <w:widowControl w:val="0"/>
      <w:autoSpaceDE w:val="0"/>
      <w:autoSpaceDN w:val="0"/>
      <w:adjustRightInd w:val="0"/>
    </w:pPr>
    <w:rPr>
      <w:rFonts w:ascii="Arial, sans-serif" w:hAnsi="Arial, sans-serif"/>
      <w:sz w:val="24"/>
      <w:szCs w:val="24"/>
    </w:rPr>
  </w:style>
  <w:style w:type="paragraph" w:customStyle="1" w:styleId="FORMATTEXT">
    <w:name w:val=".FORMATTEXT"/>
    <w:uiPriority w:val="99"/>
    <w:rsid w:val="00DD2134"/>
    <w:pPr>
      <w:widowControl w:val="0"/>
      <w:autoSpaceDE w:val="0"/>
      <w:autoSpaceDN w:val="0"/>
      <w:adjustRightInd w:val="0"/>
    </w:pPr>
    <w:rPr>
      <w:rFonts w:ascii="Arial" w:hAnsi="Arial" w:cs="Arial"/>
    </w:rPr>
  </w:style>
  <w:style w:type="paragraph" w:customStyle="1" w:styleId="HEADERTEXT">
    <w:name w:val=".HEADERTEXT"/>
    <w:uiPriority w:val="99"/>
    <w:rsid w:val="00DD2134"/>
    <w:pPr>
      <w:widowControl w:val="0"/>
      <w:autoSpaceDE w:val="0"/>
      <w:autoSpaceDN w:val="0"/>
      <w:adjustRightInd w:val="0"/>
    </w:pPr>
    <w:rPr>
      <w:rFonts w:ascii="Arial" w:hAnsi="Arial" w:cs="Arial"/>
      <w:color w:val="2B4279"/>
    </w:rPr>
  </w:style>
  <w:style w:type="paragraph" w:customStyle="1" w:styleId="HORIZLINE">
    <w:name w:val=".HORIZLINE"/>
    <w:uiPriority w:val="99"/>
    <w:rsid w:val="00DD2134"/>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DD2134"/>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DD2134"/>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DD2134"/>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DD2134"/>
    <w:pPr>
      <w:widowControl w:val="0"/>
      <w:autoSpaceDE w:val="0"/>
      <w:autoSpaceDN w:val="0"/>
      <w:adjustRightInd w:val="0"/>
    </w:pPr>
    <w:rPr>
      <w:rFonts w:ascii="Courier New" w:hAnsi="Courier New" w:cs="Courier New"/>
    </w:rPr>
  </w:style>
  <w:style w:type="paragraph" w:customStyle="1" w:styleId="BODY">
    <w:name w:val="BODY"/>
    <w:uiPriority w:val="99"/>
    <w:rsid w:val="00DD2134"/>
    <w:pPr>
      <w:widowControl w:val="0"/>
      <w:autoSpaceDE w:val="0"/>
      <w:autoSpaceDN w:val="0"/>
      <w:adjustRightInd w:val="0"/>
    </w:pPr>
    <w:rPr>
      <w:rFonts w:ascii="Arial" w:hAnsi="Arial" w:cs="Arial"/>
    </w:rPr>
  </w:style>
  <w:style w:type="paragraph" w:customStyle="1" w:styleId="HTML">
    <w:name w:val="HTML"/>
    <w:uiPriority w:val="99"/>
    <w:rsid w:val="00DD2134"/>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DD2134"/>
    <w:pPr>
      <w:widowControl w:val="0"/>
      <w:autoSpaceDE w:val="0"/>
      <w:autoSpaceDN w:val="0"/>
      <w:adjustRightInd w:val="0"/>
    </w:pPr>
    <w:rPr>
      <w:rFonts w:ascii="Arial, sans-serif" w:hAnsi="Arial, sans-serif"/>
      <w:sz w:val="24"/>
      <w:szCs w:val="24"/>
    </w:rPr>
  </w:style>
  <w:style w:type="paragraph" w:customStyle="1" w:styleId="ConsNormal">
    <w:name w:val="ConsNormal"/>
    <w:link w:val="ConsNormal0"/>
    <w:rsid w:val="00DD2134"/>
    <w:pPr>
      <w:autoSpaceDE w:val="0"/>
      <w:autoSpaceDN w:val="0"/>
      <w:adjustRightInd w:val="0"/>
      <w:ind w:firstLine="720"/>
    </w:pPr>
    <w:rPr>
      <w:rFonts w:ascii="Arial" w:hAnsi="Arial" w:cs="Arial"/>
    </w:rPr>
  </w:style>
  <w:style w:type="character" w:customStyle="1" w:styleId="ConsNormal0">
    <w:name w:val="ConsNormal Знак"/>
    <w:link w:val="ConsNormal"/>
    <w:locked/>
    <w:rsid w:val="00DD2134"/>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1FC"/>
    <w:pPr>
      <w:spacing w:after="200" w:line="276" w:lineRule="auto"/>
    </w:pPr>
    <w:rPr>
      <w:rFonts w:cs="Calibri"/>
      <w:sz w:val="22"/>
      <w:szCs w:val="22"/>
    </w:rPr>
  </w:style>
  <w:style w:type="paragraph" w:styleId="1">
    <w:name w:val="heading 1"/>
    <w:basedOn w:val="a"/>
    <w:link w:val="10"/>
    <w:uiPriority w:val="99"/>
    <w:qFormat/>
    <w:rsid w:val="00436215"/>
    <w:pPr>
      <w:spacing w:before="100" w:beforeAutospacing="1" w:after="100" w:afterAutospacing="1" w:line="240" w:lineRule="auto"/>
      <w:outlineLvl w:val="0"/>
    </w:pPr>
    <w:rPr>
      <w:rFonts w:cs="Times New Roman"/>
      <w:b/>
      <w:bCs/>
      <w:kern w:val="36"/>
      <w:sz w:val="48"/>
      <w:szCs w:val="48"/>
    </w:rPr>
  </w:style>
  <w:style w:type="paragraph" w:styleId="5">
    <w:name w:val="heading 5"/>
    <w:basedOn w:val="a"/>
    <w:next w:val="a"/>
    <w:link w:val="50"/>
    <w:uiPriority w:val="99"/>
    <w:qFormat/>
    <w:rsid w:val="00053C61"/>
    <w:pPr>
      <w:spacing w:before="240" w:after="60"/>
      <w:outlineLvl w:val="4"/>
    </w:pPr>
    <w:rPr>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36215"/>
    <w:rPr>
      <w:rFonts w:ascii="Times New Roman" w:hAnsi="Times New Roman" w:cs="Times New Roman"/>
      <w:b/>
      <w:bCs/>
      <w:kern w:val="36"/>
      <w:sz w:val="48"/>
      <w:szCs w:val="48"/>
    </w:rPr>
  </w:style>
  <w:style w:type="character" w:customStyle="1" w:styleId="50">
    <w:name w:val="Заголовок 5 Знак"/>
    <w:link w:val="5"/>
    <w:uiPriority w:val="99"/>
    <w:locked/>
    <w:rsid w:val="00053C61"/>
    <w:rPr>
      <w:rFonts w:ascii="Calibri" w:eastAsia="Times New Roman" w:hAnsi="Calibri" w:cs="Calibri"/>
      <w:b/>
      <w:bCs/>
      <w:i/>
      <w:iCs/>
      <w:sz w:val="26"/>
      <w:szCs w:val="26"/>
    </w:rPr>
  </w:style>
  <w:style w:type="character" w:styleId="a3">
    <w:name w:val="Hyperlink"/>
    <w:uiPriority w:val="99"/>
    <w:rsid w:val="009E30B1"/>
    <w:rPr>
      <w:color w:val="0000FF"/>
      <w:u w:val="single"/>
    </w:rPr>
  </w:style>
  <w:style w:type="paragraph" w:styleId="a4">
    <w:name w:val="header"/>
    <w:basedOn w:val="a"/>
    <w:link w:val="a5"/>
    <w:uiPriority w:val="99"/>
    <w:rsid w:val="00053C61"/>
    <w:pPr>
      <w:tabs>
        <w:tab w:val="center" w:pos="4153"/>
        <w:tab w:val="right" w:pos="8306"/>
      </w:tabs>
      <w:spacing w:after="0" w:line="240" w:lineRule="auto"/>
    </w:pPr>
    <w:rPr>
      <w:rFonts w:cs="Times New Roman"/>
      <w:sz w:val="28"/>
      <w:szCs w:val="28"/>
    </w:rPr>
  </w:style>
  <w:style w:type="character" w:customStyle="1" w:styleId="a5">
    <w:name w:val="Верхний колонтитул Знак"/>
    <w:link w:val="a4"/>
    <w:uiPriority w:val="99"/>
    <w:locked/>
    <w:rsid w:val="00053C61"/>
    <w:rPr>
      <w:rFonts w:ascii="Times New Roman" w:hAnsi="Times New Roman" w:cs="Times New Roman"/>
      <w:sz w:val="28"/>
      <w:szCs w:val="28"/>
    </w:rPr>
  </w:style>
  <w:style w:type="paragraph" w:styleId="a6">
    <w:name w:val="Balloon Text"/>
    <w:basedOn w:val="a"/>
    <w:link w:val="a7"/>
    <w:uiPriority w:val="99"/>
    <w:semiHidden/>
    <w:rsid w:val="00053C61"/>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053C61"/>
    <w:rPr>
      <w:rFonts w:ascii="Tahoma" w:hAnsi="Tahoma" w:cs="Tahoma"/>
      <w:sz w:val="16"/>
      <w:szCs w:val="16"/>
    </w:rPr>
  </w:style>
  <w:style w:type="paragraph" w:styleId="a8">
    <w:name w:val="List Paragraph"/>
    <w:basedOn w:val="a"/>
    <w:uiPriority w:val="99"/>
    <w:qFormat/>
    <w:rsid w:val="00053C61"/>
    <w:pPr>
      <w:spacing w:after="0" w:line="240" w:lineRule="auto"/>
      <w:ind w:left="708"/>
    </w:pPr>
    <w:rPr>
      <w:rFonts w:cs="Times New Roman"/>
      <w:sz w:val="24"/>
      <w:szCs w:val="24"/>
    </w:rPr>
  </w:style>
  <w:style w:type="paragraph" w:customStyle="1" w:styleId="ConsPlusNormal">
    <w:name w:val="ConsPlusNormal"/>
    <w:uiPriority w:val="99"/>
    <w:rsid w:val="00053C61"/>
    <w:pPr>
      <w:widowControl w:val="0"/>
      <w:autoSpaceDE w:val="0"/>
      <w:autoSpaceDN w:val="0"/>
    </w:pPr>
    <w:rPr>
      <w:rFonts w:cs="Calibri"/>
      <w:sz w:val="22"/>
      <w:szCs w:val="22"/>
    </w:rPr>
  </w:style>
  <w:style w:type="character" w:customStyle="1" w:styleId="a9">
    <w:name w:val="Гипертекстовая ссылка"/>
    <w:uiPriority w:val="99"/>
    <w:rsid w:val="00FF21B6"/>
    <w:rPr>
      <w:color w:val="auto"/>
    </w:rPr>
  </w:style>
  <w:style w:type="character" w:styleId="aa">
    <w:name w:val="page number"/>
    <w:basedOn w:val="a0"/>
    <w:uiPriority w:val="99"/>
    <w:rsid w:val="00BF5AB8"/>
  </w:style>
  <w:style w:type="character" w:styleId="ab">
    <w:name w:val="Strong"/>
    <w:uiPriority w:val="99"/>
    <w:qFormat/>
    <w:locked/>
    <w:rsid w:val="00990A45"/>
    <w:rPr>
      <w:b/>
      <w:bCs/>
    </w:rPr>
  </w:style>
  <w:style w:type="character" w:customStyle="1" w:styleId="T1">
    <w:name w:val="T1"/>
    <w:hidden/>
    <w:uiPriority w:val="99"/>
    <w:rsid w:val="00990A45"/>
  </w:style>
  <w:style w:type="table" w:styleId="ac">
    <w:name w:val="Table Grid"/>
    <w:basedOn w:val="a1"/>
    <w:locked/>
    <w:rsid w:val="009F70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unhideWhenUsed/>
    <w:rsid w:val="00BD727A"/>
    <w:pPr>
      <w:tabs>
        <w:tab w:val="center" w:pos="4677"/>
        <w:tab w:val="right" w:pos="9355"/>
      </w:tabs>
    </w:pPr>
  </w:style>
  <w:style w:type="character" w:customStyle="1" w:styleId="ae">
    <w:name w:val="Нижний колонтитул Знак"/>
    <w:basedOn w:val="a0"/>
    <w:link w:val="ad"/>
    <w:uiPriority w:val="99"/>
    <w:rsid w:val="00BD727A"/>
    <w:rPr>
      <w:rFonts w:cs="Calibri"/>
      <w:sz w:val="22"/>
      <w:szCs w:val="22"/>
    </w:rPr>
  </w:style>
  <w:style w:type="numbering" w:customStyle="1" w:styleId="11">
    <w:name w:val="Нет списка1"/>
    <w:next w:val="a2"/>
    <w:uiPriority w:val="99"/>
    <w:semiHidden/>
    <w:unhideWhenUsed/>
    <w:rsid w:val="00DD2134"/>
  </w:style>
  <w:style w:type="paragraph" w:customStyle="1" w:styleId="COLBOTTOM">
    <w:name w:val="#COL_BOTTOM"/>
    <w:rsid w:val="00DD2134"/>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DD2134"/>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DD2134"/>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DD2134"/>
    <w:pPr>
      <w:widowControl w:val="0"/>
      <w:autoSpaceDE w:val="0"/>
      <w:autoSpaceDN w:val="0"/>
      <w:adjustRightInd w:val="0"/>
    </w:pPr>
    <w:rPr>
      <w:rFonts w:ascii="Arial, sans-serif" w:hAnsi="Arial, sans-serif"/>
      <w:sz w:val="24"/>
      <w:szCs w:val="24"/>
    </w:rPr>
  </w:style>
  <w:style w:type="paragraph" w:customStyle="1" w:styleId="DJVU">
    <w:name w:val=".DJVU"/>
    <w:uiPriority w:val="99"/>
    <w:rsid w:val="00DD2134"/>
    <w:pPr>
      <w:widowControl w:val="0"/>
      <w:autoSpaceDE w:val="0"/>
      <w:autoSpaceDN w:val="0"/>
      <w:adjustRightInd w:val="0"/>
    </w:pPr>
    <w:rPr>
      <w:rFonts w:ascii="Arial, sans-serif" w:hAnsi="Arial, sans-serif"/>
      <w:sz w:val="24"/>
      <w:szCs w:val="24"/>
    </w:rPr>
  </w:style>
  <w:style w:type="paragraph" w:customStyle="1" w:styleId="FORMATTEXT">
    <w:name w:val=".FORMATTEXT"/>
    <w:uiPriority w:val="99"/>
    <w:rsid w:val="00DD2134"/>
    <w:pPr>
      <w:widowControl w:val="0"/>
      <w:autoSpaceDE w:val="0"/>
      <w:autoSpaceDN w:val="0"/>
      <w:adjustRightInd w:val="0"/>
    </w:pPr>
    <w:rPr>
      <w:rFonts w:ascii="Arial" w:hAnsi="Arial" w:cs="Arial"/>
    </w:rPr>
  </w:style>
  <w:style w:type="paragraph" w:customStyle="1" w:styleId="HEADERTEXT">
    <w:name w:val=".HEADERTEXT"/>
    <w:uiPriority w:val="99"/>
    <w:rsid w:val="00DD2134"/>
    <w:pPr>
      <w:widowControl w:val="0"/>
      <w:autoSpaceDE w:val="0"/>
      <w:autoSpaceDN w:val="0"/>
      <w:adjustRightInd w:val="0"/>
    </w:pPr>
    <w:rPr>
      <w:rFonts w:ascii="Arial" w:hAnsi="Arial" w:cs="Arial"/>
      <w:color w:val="2B4279"/>
    </w:rPr>
  </w:style>
  <w:style w:type="paragraph" w:customStyle="1" w:styleId="HORIZLINE">
    <w:name w:val=".HORIZLINE"/>
    <w:uiPriority w:val="99"/>
    <w:rsid w:val="00DD2134"/>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DD2134"/>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DD2134"/>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DD2134"/>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DD2134"/>
    <w:pPr>
      <w:widowControl w:val="0"/>
      <w:autoSpaceDE w:val="0"/>
      <w:autoSpaceDN w:val="0"/>
      <w:adjustRightInd w:val="0"/>
    </w:pPr>
    <w:rPr>
      <w:rFonts w:ascii="Courier New" w:hAnsi="Courier New" w:cs="Courier New"/>
    </w:rPr>
  </w:style>
  <w:style w:type="paragraph" w:customStyle="1" w:styleId="BODY">
    <w:name w:val="BODY"/>
    <w:uiPriority w:val="99"/>
    <w:rsid w:val="00DD2134"/>
    <w:pPr>
      <w:widowControl w:val="0"/>
      <w:autoSpaceDE w:val="0"/>
      <w:autoSpaceDN w:val="0"/>
      <w:adjustRightInd w:val="0"/>
    </w:pPr>
    <w:rPr>
      <w:rFonts w:ascii="Arial" w:hAnsi="Arial" w:cs="Arial"/>
    </w:rPr>
  </w:style>
  <w:style w:type="paragraph" w:customStyle="1" w:styleId="HTML">
    <w:name w:val="HTML"/>
    <w:uiPriority w:val="99"/>
    <w:rsid w:val="00DD2134"/>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DD2134"/>
    <w:pPr>
      <w:widowControl w:val="0"/>
      <w:autoSpaceDE w:val="0"/>
      <w:autoSpaceDN w:val="0"/>
      <w:adjustRightInd w:val="0"/>
    </w:pPr>
    <w:rPr>
      <w:rFonts w:ascii="Arial, sans-serif" w:hAnsi="Arial, sans-serif"/>
      <w:sz w:val="24"/>
      <w:szCs w:val="24"/>
    </w:rPr>
  </w:style>
  <w:style w:type="paragraph" w:customStyle="1" w:styleId="ConsNormal">
    <w:name w:val="ConsNormal"/>
    <w:link w:val="ConsNormal0"/>
    <w:rsid w:val="00DD2134"/>
    <w:pPr>
      <w:autoSpaceDE w:val="0"/>
      <w:autoSpaceDN w:val="0"/>
      <w:adjustRightInd w:val="0"/>
      <w:ind w:firstLine="720"/>
    </w:pPr>
    <w:rPr>
      <w:rFonts w:ascii="Arial" w:hAnsi="Arial" w:cs="Arial"/>
    </w:rPr>
  </w:style>
  <w:style w:type="character" w:customStyle="1" w:styleId="ConsNormal0">
    <w:name w:val="ConsNormal Знак"/>
    <w:link w:val="ConsNormal"/>
    <w:locked/>
    <w:rsid w:val="00DD213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71754">
      <w:bodyDiv w:val="1"/>
      <w:marLeft w:val="0"/>
      <w:marRight w:val="0"/>
      <w:marTop w:val="0"/>
      <w:marBottom w:val="0"/>
      <w:divBdr>
        <w:top w:val="none" w:sz="0" w:space="0" w:color="auto"/>
        <w:left w:val="none" w:sz="0" w:space="0" w:color="auto"/>
        <w:bottom w:val="none" w:sz="0" w:space="0" w:color="auto"/>
        <w:right w:val="none" w:sz="0" w:space="0" w:color="auto"/>
      </w:divBdr>
    </w:div>
    <w:div w:id="1127822108">
      <w:bodyDiv w:val="1"/>
      <w:marLeft w:val="0"/>
      <w:marRight w:val="0"/>
      <w:marTop w:val="0"/>
      <w:marBottom w:val="0"/>
      <w:divBdr>
        <w:top w:val="none" w:sz="0" w:space="0" w:color="auto"/>
        <w:left w:val="none" w:sz="0" w:space="0" w:color="auto"/>
        <w:bottom w:val="none" w:sz="0" w:space="0" w:color="auto"/>
        <w:right w:val="none" w:sz="0" w:space="0" w:color="auto"/>
      </w:divBdr>
    </w:div>
    <w:div w:id="1828933634">
      <w:marLeft w:val="0"/>
      <w:marRight w:val="0"/>
      <w:marTop w:val="0"/>
      <w:marBottom w:val="0"/>
      <w:divBdr>
        <w:top w:val="none" w:sz="0" w:space="0" w:color="auto"/>
        <w:left w:val="none" w:sz="0" w:space="0" w:color="auto"/>
        <w:bottom w:val="none" w:sz="0" w:space="0" w:color="auto"/>
        <w:right w:val="none" w:sz="0" w:space="0" w:color="auto"/>
      </w:divBdr>
      <w:divsChild>
        <w:div w:id="1828933635">
          <w:marLeft w:val="0"/>
          <w:marRight w:val="0"/>
          <w:marTop w:val="0"/>
          <w:marBottom w:val="65"/>
          <w:divBdr>
            <w:top w:val="none" w:sz="0" w:space="0" w:color="auto"/>
            <w:left w:val="none" w:sz="0" w:space="0" w:color="auto"/>
            <w:bottom w:val="none" w:sz="0" w:space="0" w:color="auto"/>
            <w:right w:val="none" w:sz="0" w:space="0" w:color="auto"/>
          </w:divBdr>
          <w:divsChild>
            <w:div w:id="1828933636">
              <w:marLeft w:val="0"/>
              <w:marRight w:val="0"/>
              <w:marTop w:val="0"/>
              <w:marBottom w:val="0"/>
              <w:divBdr>
                <w:top w:val="none" w:sz="0" w:space="0" w:color="auto"/>
                <w:left w:val="none" w:sz="0" w:space="0" w:color="auto"/>
                <w:bottom w:val="none" w:sz="0" w:space="0" w:color="auto"/>
                <w:right w:val="none" w:sz="0" w:space="0" w:color="auto"/>
              </w:divBdr>
              <w:divsChild>
                <w:div w:id="182893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javascript:;"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9E9410-7839-41E0-B028-1B29CC127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84</Pages>
  <Words>32880</Words>
  <Characters>187417</Characters>
  <Application>Microsoft Office Word</Application>
  <DocSecurity>0</DocSecurity>
  <Lines>1561</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МУ "Администрация поселения Салым"</Company>
  <LinksUpToDate>false</LinksUpToDate>
  <CharactersWithSpaces>219858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Полухина Ю</dc:creator>
  <cp:lastModifiedBy>RePack by Diakov</cp:lastModifiedBy>
  <cp:revision>3</cp:revision>
  <cp:lastPrinted>2020-01-24T06:21:00Z</cp:lastPrinted>
  <dcterms:created xsi:type="dcterms:W3CDTF">2020-04-23T10:04:00Z</dcterms:created>
  <dcterms:modified xsi:type="dcterms:W3CDTF">2020-05-08T07:40:00Z</dcterms:modified>
</cp:coreProperties>
</file>