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42FA" w14:textId="54668AEE" w:rsidR="00835265" w:rsidRDefault="0099384F" w:rsidP="0099384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04C7017" wp14:editId="2767CE6A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0362" w14:textId="33EE0B6A" w:rsidR="00737598" w:rsidRPr="008F70D3" w:rsidRDefault="007920FA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737598" w:rsidRPr="008F70D3">
        <w:rPr>
          <w:sz w:val="24"/>
          <w:szCs w:val="24"/>
        </w:rPr>
        <w:t xml:space="preserve">поселение  Куть </w:t>
      </w:r>
      <w:proofErr w:type="gramStart"/>
      <w:r w:rsidR="00737598" w:rsidRPr="008F70D3">
        <w:rPr>
          <w:sz w:val="24"/>
          <w:szCs w:val="24"/>
        </w:rPr>
        <w:t>-</w:t>
      </w:r>
      <w:proofErr w:type="spellStart"/>
      <w:r w:rsidR="00737598" w:rsidRPr="008F70D3">
        <w:rPr>
          <w:sz w:val="24"/>
          <w:szCs w:val="24"/>
        </w:rPr>
        <w:t>Я</w:t>
      </w:r>
      <w:proofErr w:type="gramEnd"/>
      <w:r w:rsidR="00737598" w:rsidRPr="008F70D3">
        <w:rPr>
          <w:sz w:val="24"/>
          <w:szCs w:val="24"/>
        </w:rPr>
        <w:t>х</w:t>
      </w:r>
      <w:proofErr w:type="spellEnd"/>
      <w:r w:rsidR="00737598"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14:paraId="4C139D85" w14:textId="77777777" w:rsidR="00737598" w:rsidRPr="008F70D3" w:rsidRDefault="00317C2D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Нефтеюганский </w:t>
      </w:r>
      <w:r w:rsidR="00737598" w:rsidRPr="008F70D3">
        <w:rPr>
          <w:sz w:val="24"/>
          <w:szCs w:val="24"/>
        </w:rPr>
        <w:t>район</w:t>
      </w:r>
    </w:p>
    <w:p w14:paraId="278EC5C5" w14:textId="77777777" w:rsidR="00737598" w:rsidRPr="008F70D3" w:rsidRDefault="00737598" w:rsidP="00737598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14:paraId="2B45D0DD" w14:textId="77777777" w:rsidR="00737598" w:rsidRPr="008F70D3" w:rsidRDefault="00737598" w:rsidP="00737598">
      <w:pPr>
        <w:jc w:val="center"/>
      </w:pPr>
    </w:p>
    <w:p w14:paraId="306A6DE7" w14:textId="77777777" w:rsidR="00737598" w:rsidRPr="00317C2D" w:rsidRDefault="00317C2D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>СОВЕТ</w:t>
      </w:r>
      <w:r w:rsidR="00737598" w:rsidRPr="00317C2D">
        <w:rPr>
          <w:b/>
          <w:sz w:val="40"/>
          <w:szCs w:val="40"/>
        </w:rPr>
        <w:t xml:space="preserve"> ДЕПУТАТОВ</w:t>
      </w:r>
    </w:p>
    <w:p w14:paraId="7E06F28F" w14:textId="77777777" w:rsidR="00737598" w:rsidRPr="00317C2D" w:rsidRDefault="00737598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 xml:space="preserve">СЕЛЬСКОГО ПОСЕЛЕНИЯ </w:t>
      </w:r>
      <w:proofErr w:type="gramStart"/>
      <w:r w:rsidRPr="00317C2D">
        <w:rPr>
          <w:b/>
          <w:sz w:val="40"/>
          <w:szCs w:val="40"/>
        </w:rPr>
        <w:t>КУТЬ-ЯХ</w:t>
      </w:r>
      <w:proofErr w:type="gramEnd"/>
    </w:p>
    <w:p w14:paraId="6B944844" w14:textId="77777777" w:rsidR="00737598" w:rsidRPr="008F70D3" w:rsidRDefault="00737598" w:rsidP="00737598">
      <w:pPr>
        <w:jc w:val="center"/>
        <w:rPr>
          <w:b/>
          <w:sz w:val="28"/>
          <w:szCs w:val="28"/>
        </w:rPr>
      </w:pPr>
    </w:p>
    <w:p w14:paraId="32A53D55" w14:textId="2E63A970" w:rsidR="00737598" w:rsidRPr="008F70D3" w:rsidRDefault="0018122C" w:rsidP="0073759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82EBDA0" w14:textId="77777777" w:rsidR="00FF2995" w:rsidRPr="009A0CCA" w:rsidRDefault="00FF2995" w:rsidP="00FF299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99384F" w:rsidRPr="006F4F6D" w14:paraId="1DD55C93" w14:textId="77777777" w:rsidTr="001747B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2894D" w14:textId="6FE4AF82" w:rsidR="0099384F" w:rsidRPr="006F4F6D" w:rsidRDefault="0018122C" w:rsidP="001747B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23.11.2023</w:t>
            </w:r>
          </w:p>
        </w:tc>
        <w:tc>
          <w:tcPr>
            <w:tcW w:w="5154" w:type="dxa"/>
            <w:vAlign w:val="bottom"/>
          </w:tcPr>
          <w:p w14:paraId="5669ED3E" w14:textId="77777777" w:rsidR="0099384F" w:rsidRPr="006F4F6D" w:rsidRDefault="0099384F" w:rsidP="001747B7">
            <w:pPr>
              <w:jc w:val="right"/>
              <w:rPr>
                <w:sz w:val="22"/>
                <w:szCs w:val="24"/>
              </w:rPr>
            </w:pPr>
            <w:r w:rsidRPr="006F4F6D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F4C0D" w14:textId="4067F9BD" w:rsidR="0099384F" w:rsidRPr="006F4F6D" w:rsidRDefault="0018122C" w:rsidP="001747B7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60</w:t>
            </w:r>
          </w:p>
        </w:tc>
      </w:tr>
      <w:tr w:rsidR="0099384F" w:rsidRPr="006F4F6D" w14:paraId="0E1A0139" w14:textId="77777777" w:rsidTr="001747B7">
        <w:trPr>
          <w:cantSplit/>
          <w:trHeight w:val="232"/>
        </w:trPr>
        <w:tc>
          <w:tcPr>
            <w:tcW w:w="3119" w:type="dxa"/>
          </w:tcPr>
          <w:p w14:paraId="1D4D42AE" w14:textId="77777777" w:rsidR="0099384F" w:rsidRPr="006F4F6D" w:rsidRDefault="0099384F" w:rsidP="00174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14:paraId="3803C76E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6A5F9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04896" w14:textId="77777777" w:rsidR="00737598" w:rsidRPr="00EE3776" w:rsidRDefault="00737598" w:rsidP="0099384F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 xml:space="preserve">п. Куть </w:t>
      </w:r>
      <w:proofErr w:type="gramStart"/>
      <w:r w:rsidRPr="00EE3776">
        <w:rPr>
          <w:sz w:val="26"/>
          <w:szCs w:val="24"/>
        </w:rPr>
        <w:t>–</w:t>
      </w:r>
      <w:proofErr w:type="spellStart"/>
      <w:r w:rsidRPr="00EE3776">
        <w:rPr>
          <w:sz w:val="26"/>
          <w:szCs w:val="24"/>
        </w:rPr>
        <w:t>Я</w:t>
      </w:r>
      <w:proofErr w:type="gramEnd"/>
      <w:r w:rsidRPr="00EE3776">
        <w:rPr>
          <w:sz w:val="26"/>
          <w:szCs w:val="24"/>
        </w:rPr>
        <w:t>х</w:t>
      </w:r>
      <w:proofErr w:type="spellEnd"/>
    </w:p>
    <w:p w14:paraId="083D749E" w14:textId="77777777" w:rsidR="003808CD" w:rsidRPr="00157A71" w:rsidRDefault="003808CD" w:rsidP="003808CD">
      <w:pPr>
        <w:jc w:val="center"/>
        <w:rPr>
          <w:sz w:val="26"/>
          <w:szCs w:val="24"/>
        </w:rPr>
      </w:pPr>
    </w:p>
    <w:p w14:paraId="38AF87DF" w14:textId="77777777"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40FC51E0" w14:textId="7B69A9D3" w:rsidR="00FC0780" w:rsidRPr="00EE3776" w:rsidRDefault="0099384F" w:rsidP="007809F1">
      <w:pPr>
        <w:pStyle w:val="4"/>
        <w:spacing w:before="0" w:after="0"/>
        <w:jc w:val="center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 О внесении изменений в решение Совета депутатов сельского поселения Куть </w:t>
      </w:r>
      <w:proofErr w:type="gramStart"/>
      <w:r>
        <w:rPr>
          <w:b w:val="0"/>
          <w:sz w:val="26"/>
          <w:szCs w:val="24"/>
        </w:rPr>
        <w:t>–</w:t>
      </w:r>
      <w:proofErr w:type="spellStart"/>
      <w:r>
        <w:rPr>
          <w:b w:val="0"/>
          <w:sz w:val="26"/>
          <w:szCs w:val="24"/>
        </w:rPr>
        <w:t>Я</w:t>
      </w:r>
      <w:proofErr w:type="gramEnd"/>
      <w:r>
        <w:rPr>
          <w:b w:val="0"/>
          <w:sz w:val="26"/>
          <w:szCs w:val="24"/>
        </w:rPr>
        <w:t>х</w:t>
      </w:r>
      <w:proofErr w:type="spellEnd"/>
      <w:r>
        <w:rPr>
          <w:b w:val="0"/>
          <w:sz w:val="26"/>
          <w:szCs w:val="24"/>
        </w:rPr>
        <w:t xml:space="preserve"> от 02.02.2023 № 24 «</w:t>
      </w:r>
      <w:r w:rsidR="00062606" w:rsidRPr="00EE3776">
        <w:rPr>
          <w:b w:val="0"/>
          <w:sz w:val="26"/>
          <w:szCs w:val="24"/>
        </w:rPr>
        <w:t>О</w:t>
      </w:r>
      <w:r w:rsidR="00FC0780" w:rsidRPr="00EE3776">
        <w:rPr>
          <w:b w:val="0"/>
          <w:sz w:val="26"/>
          <w:szCs w:val="24"/>
        </w:rPr>
        <w:t xml:space="preserve"> денежном содержании лиц, замещающих муниципальные должности в муниципальном образовании </w:t>
      </w:r>
      <w:r w:rsidR="00157A71">
        <w:rPr>
          <w:b w:val="0"/>
          <w:sz w:val="26"/>
          <w:szCs w:val="24"/>
        </w:rPr>
        <w:t>сельское поселение Куть-</w:t>
      </w:r>
      <w:proofErr w:type="spellStart"/>
      <w:r w:rsidR="00F616B0" w:rsidRPr="00EE3776">
        <w:rPr>
          <w:b w:val="0"/>
          <w:sz w:val="26"/>
          <w:szCs w:val="24"/>
        </w:rPr>
        <w:t>Ях</w:t>
      </w:r>
      <w:proofErr w:type="spellEnd"/>
      <w:r>
        <w:rPr>
          <w:b w:val="0"/>
          <w:sz w:val="26"/>
          <w:szCs w:val="24"/>
        </w:rPr>
        <w:t>»</w:t>
      </w:r>
    </w:p>
    <w:p w14:paraId="2ADDCC61" w14:textId="77777777" w:rsidR="00DD1E37" w:rsidRPr="00EE3776" w:rsidRDefault="00DD1E37" w:rsidP="00DD1E37">
      <w:pPr>
        <w:jc w:val="center"/>
        <w:rPr>
          <w:sz w:val="26"/>
          <w:szCs w:val="24"/>
        </w:rPr>
      </w:pPr>
    </w:p>
    <w:p w14:paraId="19F65C17" w14:textId="77777777" w:rsidR="00FC0780" w:rsidRPr="00EE3776" w:rsidRDefault="00FC0780" w:rsidP="00DD1E37">
      <w:pPr>
        <w:ind w:firstLine="567"/>
        <w:rPr>
          <w:sz w:val="26"/>
          <w:szCs w:val="24"/>
        </w:rPr>
      </w:pPr>
    </w:p>
    <w:p w14:paraId="1B379056" w14:textId="58D72BD0" w:rsidR="00FC0780" w:rsidRPr="00EE3776" w:rsidRDefault="0099384F" w:rsidP="00835265">
      <w:pPr>
        <w:ind w:firstLine="709"/>
        <w:jc w:val="both"/>
        <w:rPr>
          <w:sz w:val="26"/>
          <w:szCs w:val="24"/>
        </w:rPr>
      </w:pPr>
      <w:proofErr w:type="gramStart"/>
      <w:r w:rsidRPr="0099384F">
        <w:rPr>
          <w:sz w:val="26"/>
          <w:szCs w:val="24"/>
        </w:rPr>
        <w:t>В соответствии со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</w:t>
      </w:r>
      <w:proofErr w:type="gramEnd"/>
      <w:r w:rsidRPr="0099384F">
        <w:rPr>
          <w:sz w:val="26"/>
          <w:szCs w:val="24"/>
        </w:rPr>
        <w:t xml:space="preserve">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="00E10786" w:rsidRPr="00EE3776">
        <w:rPr>
          <w:sz w:val="26"/>
          <w:szCs w:val="24"/>
        </w:rPr>
        <w:t xml:space="preserve">Уставом сельского поселения Куть </w:t>
      </w:r>
      <w:proofErr w:type="gramStart"/>
      <w:r w:rsidR="00090245" w:rsidRPr="00EE3776">
        <w:rPr>
          <w:sz w:val="26"/>
          <w:szCs w:val="24"/>
        </w:rPr>
        <w:t>–</w:t>
      </w:r>
      <w:proofErr w:type="spellStart"/>
      <w:r w:rsidR="00E10786" w:rsidRPr="00EE3776">
        <w:rPr>
          <w:sz w:val="26"/>
          <w:szCs w:val="24"/>
        </w:rPr>
        <w:t>Я</w:t>
      </w:r>
      <w:proofErr w:type="gramEnd"/>
      <w:r w:rsidR="00E10786" w:rsidRPr="00EE3776">
        <w:rPr>
          <w:sz w:val="26"/>
          <w:szCs w:val="24"/>
        </w:rPr>
        <w:t>х</w:t>
      </w:r>
      <w:proofErr w:type="spellEnd"/>
      <w:r w:rsidR="00090245" w:rsidRPr="00EE3776">
        <w:rPr>
          <w:sz w:val="26"/>
          <w:szCs w:val="24"/>
        </w:rPr>
        <w:t xml:space="preserve"> Нефтеюганского муниципального района Ханты-Мансийского автономного округа – Югры</w:t>
      </w:r>
      <w:r w:rsidR="003A22FE" w:rsidRPr="00EE3776">
        <w:rPr>
          <w:sz w:val="26"/>
          <w:szCs w:val="24"/>
        </w:rPr>
        <w:t xml:space="preserve">,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>татов сельского поселения Куть-</w:t>
      </w:r>
      <w:proofErr w:type="spellStart"/>
      <w:r w:rsidR="00341D2C" w:rsidRPr="00EE3776">
        <w:rPr>
          <w:sz w:val="26"/>
          <w:szCs w:val="24"/>
        </w:rPr>
        <w:t>Ях</w:t>
      </w:r>
      <w:proofErr w:type="spellEnd"/>
      <w:r w:rsidR="00726921" w:rsidRPr="00EE3776">
        <w:rPr>
          <w:sz w:val="26"/>
          <w:szCs w:val="24"/>
        </w:rPr>
        <w:t>:</w:t>
      </w:r>
    </w:p>
    <w:p w14:paraId="148B084D" w14:textId="77777777"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14:paraId="34CA38B5" w14:textId="77777777" w:rsidR="00FC0780" w:rsidRPr="00EE3776" w:rsidRDefault="00341D2C" w:rsidP="0018122C">
      <w:pPr>
        <w:jc w:val="center"/>
        <w:rPr>
          <w:sz w:val="26"/>
          <w:szCs w:val="24"/>
        </w:rPr>
      </w:pPr>
      <w:bookmarkStart w:id="0" w:name="_GoBack"/>
      <w:bookmarkEnd w:id="0"/>
      <w:r w:rsidRPr="00EE3776">
        <w:rPr>
          <w:sz w:val="26"/>
          <w:szCs w:val="24"/>
        </w:rPr>
        <w:t>РЕШИЛ</w:t>
      </w:r>
      <w:r w:rsidR="00FC0780" w:rsidRPr="00EE3776">
        <w:rPr>
          <w:sz w:val="26"/>
          <w:szCs w:val="24"/>
        </w:rPr>
        <w:t>:</w:t>
      </w:r>
    </w:p>
    <w:p w14:paraId="4CEE3D36" w14:textId="77777777"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14:paraId="4295639C" w14:textId="256A1203" w:rsidR="0099384F" w:rsidRDefault="00066DEF" w:rsidP="00EE3776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1. </w:t>
      </w:r>
      <w:r w:rsidR="0099384F">
        <w:rPr>
          <w:sz w:val="26"/>
          <w:szCs w:val="24"/>
        </w:rPr>
        <w:t>Внести</w:t>
      </w:r>
      <w:r w:rsidR="0099384F" w:rsidRPr="0099384F">
        <w:rPr>
          <w:sz w:val="26"/>
          <w:szCs w:val="24"/>
        </w:rPr>
        <w:t xml:space="preserve"> в решение Совета депутатов сельского поселения Куть </w:t>
      </w:r>
      <w:proofErr w:type="gramStart"/>
      <w:r w:rsidR="0099384F" w:rsidRPr="0099384F">
        <w:rPr>
          <w:sz w:val="26"/>
          <w:szCs w:val="24"/>
        </w:rPr>
        <w:t>–</w:t>
      </w:r>
      <w:proofErr w:type="spellStart"/>
      <w:r w:rsidR="0099384F" w:rsidRPr="0099384F">
        <w:rPr>
          <w:sz w:val="26"/>
          <w:szCs w:val="24"/>
        </w:rPr>
        <w:t>Я</w:t>
      </w:r>
      <w:proofErr w:type="gramEnd"/>
      <w:r w:rsidR="0099384F" w:rsidRPr="0099384F">
        <w:rPr>
          <w:sz w:val="26"/>
          <w:szCs w:val="24"/>
        </w:rPr>
        <w:t>х</w:t>
      </w:r>
      <w:proofErr w:type="spellEnd"/>
      <w:r w:rsidR="0099384F" w:rsidRPr="0099384F">
        <w:rPr>
          <w:sz w:val="26"/>
          <w:szCs w:val="24"/>
        </w:rPr>
        <w:t xml:space="preserve"> от 02.02.2023 № 24 «О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="0099384F" w:rsidRPr="0099384F">
        <w:rPr>
          <w:sz w:val="26"/>
          <w:szCs w:val="24"/>
        </w:rPr>
        <w:t>Ях</w:t>
      </w:r>
      <w:proofErr w:type="spellEnd"/>
      <w:r w:rsidR="0099384F">
        <w:rPr>
          <w:sz w:val="26"/>
          <w:szCs w:val="24"/>
        </w:rPr>
        <w:t>» (далее - Решение) следующие  изменения:</w:t>
      </w:r>
    </w:p>
    <w:p w14:paraId="7141C3E5" w14:textId="2B70E6AE" w:rsidR="0099384F" w:rsidRDefault="0099384F" w:rsidP="00EE3776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1.1. пункт 3.1. раздела 3 приложения к Решению изложить в следующей редакции:</w:t>
      </w:r>
    </w:p>
    <w:p w14:paraId="3A1F1BD5" w14:textId="77777777" w:rsidR="0099384F" w:rsidRPr="0099384F" w:rsidRDefault="0099384F" w:rsidP="0099384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«</w:t>
      </w:r>
      <w:r w:rsidRPr="0099384F">
        <w:rPr>
          <w:sz w:val="26"/>
          <w:szCs w:val="24"/>
        </w:rPr>
        <w:t>3.1. Ежемесячное денежное вознаграждение выплачивается лицу, замещающему муниципальную должность, в следующем размере:</w:t>
      </w:r>
    </w:p>
    <w:p w14:paraId="567B8861" w14:textId="77777777" w:rsidR="0099384F" w:rsidRPr="0099384F" w:rsidRDefault="0099384F" w:rsidP="0099384F">
      <w:pPr>
        <w:ind w:firstLine="709"/>
        <w:jc w:val="both"/>
        <w:rPr>
          <w:sz w:val="26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74"/>
        <w:gridCol w:w="2247"/>
      </w:tblGrid>
      <w:tr w:rsidR="0099384F" w:rsidRPr="0099384F" w14:paraId="759001A1" w14:textId="77777777" w:rsidTr="00174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E73" w14:textId="77777777" w:rsidR="0099384F" w:rsidRPr="0099384F" w:rsidRDefault="0099384F" w:rsidP="0099384F">
            <w:pPr>
              <w:ind w:firstLine="709"/>
              <w:jc w:val="both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 xml:space="preserve">№ </w:t>
            </w:r>
            <w:proofErr w:type="gramStart"/>
            <w:r w:rsidRPr="0099384F">
              <w:rPr>
                <w:sz w:val="26"/>
                <w:szCs w:val="24"/>
              </w:rPr>
              <w:t>п</w:t>
            </w:r>
            <w:proofErr w:type="gramEnd"/>
            <w:r w:rsidRPr="0099384F">
              <w:rPr>
                <w:sz w:val="26"/>
                <w:szCs w:val="24"/>
              </w:rPr>
              <w:t>/п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A1F" w14:textId="77777777" w:rsidR="0099384F" w:rsidRPr="0099384F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0A8" w14:textId="77777777" w:rsidR="0099384F" w:rsidRPr="0099384F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Размер</w:t>
            </w:r>
          </w:p>
          <w:p w14:paraId="6E5737B6" w14:textId="77777777" w:rsidR="004106D6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ежемесячного денежного вознаграждения</w:t>
            </w:r>
          </w:p>
          <w:p w14:paraId="3F95EC1E" w14:textId="4BEB994C" w:rsidR="0099384F" w:rsidRPr="0099384F" w:rsidRDefault="004106D6" w:rsidP="004106D6">
            <w:pPr>
              <w:jc w:val="center"/>
              <w:rPr>
                <w:sz w:val="26"/>
                <w:szCs w:val="24"/>
              </w:rPr>
            </w:pPr>
            <w:r w:rsidRPr="004106D6">
              <w:rPr>
                <w:sz w:val="26"/>
                <w:szCs w:val="24"/>
              </w:rPr>
              <w:t>(в рублях)</w:t>
            </w:r>
          </w:p>
        </w:tc>
      </w:tr>
      <w:tr w:rsidR="0099384F" w:rsidRPr="0099384F" w14:paraId="157D2ACC" w14:textId="77777777" w:rsidTr="001747B7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950" w14:textId="77777777" w:rsidR="0099384F" w:rsidRPr="0099384F" w:rsidRDefault="0099384F" w:rsidP="0099384F">
            <w:pPr>
              <w:ind w:firstLine="80"/>
              <w:jc w:val="both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439" w14:textId="77777777" w:rsidR="0099384F" w:rsidRPr="0099384F" w:rsidRDefault="0099384F" w:rsidP="0099384F">
            <w:pPr>
              <w:ind w:firstLine="709"/>
              <w:jc w:val="both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Глава муниципального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775" w14:textId="09FCEDD8" w:rsidR="0099384F" w:rsidRPr="0099384F" w:rsidRDefault="0099384F" w:rsidP="0099384F">
            <w:pPr>
              <w:ind w:firstLine="709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16 247</w:t>
            </w:r>
          </w:p>
        </w:tc>
      </w:tr>
    </w:tbl>
    <w:p w14:paraId="42E9AD46" w14:textId="086EA6D1" w:rsidR="0099384F" w:rsidRDefault="0099384F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».</w:t>
      </w:r>
    </w:p>
    <w:p w14:paraId="7CA766AD" w14:textId="22CF01A7" w:rsidR="0084723D" w:rsidRPr="004106D6" w:rsidRDefault="004106D6" w:rsidP="004106D6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Настоящее решение подлежит официальному опубликованию (обнародованию) в бюллетене «Куть-</w:t>
      </w:r>
      <w:proofErr w:type="spell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Яхский</w:t>
      </w:r>
      <w:proofErr w:type="spell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-Я</w:t>
      </w:r>
      <w:proofErr w:type="gram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х.</w:t>
      </w:r>
    </w:p>
    <w:p w14:paraId="47E82C02" w14:textId="7D002610" w:rsidR="00B703F5" w:rsidRPr="00EE3776" w:rsidRDefault="004106D6" w:rsidP="00EE3776">
      <w:pPr>
        <w:shd w:val="clear" w:color="auto" w:fill="FFFFFF"/>
        <w:ind w:firstLine="567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>
        <w:rPr>
          <w:rFonts w:eastAsia="Calibri"/>
          <w:color w:val="000000"/>
          <w:spacing w:val="4"/>
          <w:sz w:val="26"/>
          <w:szCs w:val="24"/>
        </w:rPr>
        <w:t>3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>. Настоящее решение вступает в силу после его официального опубликования (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обнародования) 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и распространяет свое действие на правоотношения, возникшие с 01 </w:t>
      </w:r>
      <w:r w:rsidR="0099384F">
        <w:rPr>
          <w:rFonts w:eastAsia="Calibri"/>
          <w:color w:val="000000"/>
          <w:spacing w:val="4"/>
          <w:sz w:val="26"/>
          <w:szCs w:val="24"/>
        </w:rPr>
        <w:t>октября</w:t>
      </w:r>
      <w:r w:rsidR="00066DEF" w:rsidRPr="00EE3776">
        <w:rPr>
          <w:rFonts w:eastAsia="Calibri"/>
          <w:color w:val="000000"/>
          <w:spacing w:val="4"/>
          <w:sz w:val="26"/>
          <w:szCs w:val="24"/>
        </w:rPr>
        <w:t xml:space="preserve"> 2023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 года.</w:t>
      </w:r>
    </w:p>
    <w:p w14:paraId="30ED2A96" w14:textId="77777777" w:rsidR="00E10786" w:rsidRPr="00EE3776" w:rsidRDefault="00E10786" w:rsidP="00EE3776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6"/>
          <w:szCs w:val="24"/>
        </w:rPr>
      </w:pPr>
    </w:p>
    <w:p w14:paraId="15877883" w14:textId="77777777" w:rsidR="00E10786" w:rsidRPr="00EE3776" w:rsidRDefault="00E10786" w:rsidP="00EE3776">
      <w:pPr>
        <w:ind w:firstLine="567"/>
        <w:jc w:val="both"/>
        <w:rPr>
          <w:sz w:val="26"/>
          <w:szCs w:val="24"/>
        </w:rPr>
      </w:pPr>
    </w:p>
    <w:p w14:paraId="09270007" w14:textId="77777777"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12225" w:rsidRPr="00EE3776" w14:paraId="676FDAD3" w14:textId="77777777" w:rsidTr="00652E34">
        <w:tc>
          <w:tcPr>
            <w:tcW w:w="5211" w:type="dxa"/>
          </w:tcPr>
          <w:p w14:paraId="7F16978F" w14:textId="20C13406" w:rsidR="0099384F" w:rsidRDefault="0099384F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Глава</w:t>
            </w:r>
          </w:p>
          <w:p w14:paraId="72AFE28E" w14:textId="2EF5936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сельского поселения Куть </w:t>
            </w:r>
            <w:proofErr w:type="gram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                       </w:t>
            </w:r>
          </w:p>
          <w:p w14:paraId="6093683B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12128903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C1EE8F1" w14:textId="399C37E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</w:t>
            </w:r>
            <w:r w:rsidR="000463F0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</w:t>
            </w:r>
            <w:proofErr w:type="spellStart"/>
            <w:r w:rsidR="0099384F">
              <w:rPr>
                <w:rFonts w:ascii="Times New Roman" w:hAnsi="Times New Roman" w:cs="Times New Roman"/>
                <w:b w:val="0"/>
                <w:sz w:val="26"/>
                <w:szCs w:val="24"/>
              </w:rPr>
              <w:t>Л.В.Жильцова</w:t>
            </w:r>
            <w:proofErr w:type="spellEnd"/>
          </w:p>
          <w:p w14:paraId="78DB4FDF" w14:textId="32A80200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>23</w:t>
            </w:r>
            <w:r w:rsidR="00240467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ноября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109414A0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Председатель </w:t>
            </w:r>
          </w:p>
          <w:p w14:paraId="1BE80649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Совета депутатов </w:t>
            </w:r>
          </w:p>
          <w:p w14:paraId="2F45CEED" w14:textId="177C3298" w:rsidR="00912225" w:rsidRPr="00EE3776" w:rsidRDefault="00115D88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с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</w:p>
          <w:p w14:paraId="24201A9D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7EA9BB91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</w:t>
            </w:r>
            <w:proofErr w:type="spellStart"/>
            <w:r w:rsidR="00066DEF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Н.А.Лисецкий</w:t>
            </w:r>
            <w:proofErr w:type="spellEnd"/>
          </w:p>
          <w:p w14:paraId="508DB544" w14:textId="413C567C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>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ноября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</w:tr>
    </w:tbl>
    <w:p w14:paraId="492ACAC9" w14:textId="77777777" w:rsidR="001D2CFE" w:rsidRPr="0084723D" w:rsidRDefault="001D2CFE" w:rsidP="001D2CFE">
      <w:pPr>
        <w:tabs>
          <w:tab w:val="left" w:pos="5954"/>
        </w:tabs>
        <w:rPr>
          <w:sz w:val="24"/>
          <w:szCs w:val="24"/>
        </w:rPr>
      </w:pPr>
    </w:p>
    <w:p w14:paraId="222226F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sectPr w:rsidR="00EE3776" w:rsidSect="008352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54044" w15:done="0"/>
  <w15:commentEx w15:paraId="49343D67" w15:paraIdParent="3C0540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EF32" w14:textId="77777777" w:rsidR="000F517F" w:rsidRDefault="000F517F">
      <w:r>
        <w:separator/>
      </w:r>
    </w:p>
  </w:endnote>
  <w:endnote w:type="continuationSeparator" w:id="0">
    <w:p w14:paraId="223E4D86" w14:textId="77777777" w:rsidR="000F517F" w:rsidRDefault="000F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4E4B" w14:textId="77777777" w:rsidR="00784ABC" w:rsidRDefault="00784A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56320" w14:textId="77777777"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6DB1" w14:textId="77777777"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42E8C" w14:textId="77777777" w:rsidR="000F517F" w:rsidRDefault="000F517F">
      <w:r>
        <w:separator/>
      </w:r>
    </w:p>
  </w:footnote>
  <w:footnote w:type="continuationSeparator" w:id="0">
    <w:p w14:paraId="64C1189A" w14:textId="77777777" w:rsidR="000F517F" w:rsidRDefault="000F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2F4C" w14:textId="77777777" w:rsidR="00784ABC" w:rsidRDefault="00784ABC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CE5A57" w14:textId="77777777"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7BB" w14:textId="77777777"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монова Наталья Ивановна">
    <w15:presenceInfo w15:providerId="None" w15:userId="Шамонова Наталья Ивановна"/>
  </w15:person>
  <w15:person w15:author="Сорокина">
    <w15:presenceInfo w15:providerId="None" w15:userId="Сорок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695E"/>
    <w:rsid w:val="00062606"/>
    <w:rsid w:val="0006642D"/>
    <w:rsid w:val="000668E7"/>
    <w:rsid w:val="00066DEF"/>
    <w:rsid w:val="00070664"/>
    <w:rsid w:val="00074AE5"/>
    <w:rsid w:val="00086B34"/>
    <w:rsid w:val="00090245"/>
    <w:rsid w:val="0009063A"/>
    <w:rsid w:val="000A1772"/>
    <w:rsid w:val="000B3EEF"/>
    <w:rsid w:val="000C2B98"/>
    <w:rsid w:val="000C360D"/>
    <w:rsid w:val="000C3EDF"/>
    <w:rsid w:val="000D1582"/>
    <w:rsid w:val="000D4263"/>
    <w:rsid w:val="000D71AF"/>
    <w:rsid w:val="000E7844"/>
    <w:rsid w:val="000F517F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5C32"/>
    <w:rsid w:val="00176B37"/>
    <w:rsid w:val="0018122C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848C8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A2256"/>
    <w:rsid w:val="003A22FE"/>
    <w:rsid w:val="003B023C"/>
    <w:rsid w:val="003C0EE0"/>
    <w:rsid w:val="003C7946"/>
    <w:rsid w:val="003D578E"/>
    <w:rsid w:val="003D5BC8"/>
    <w:rsid w:val="003D5E9E"/>
    <w:rsid w:val="003F1BD8"/>
    <w:rsid w:val="003F4295"/>
    <w:rsid w:val="0040142D"/>
    <w:rsid w:val="004106D6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397B"/>
    <w:rsid w:val="00517BD5"/>
    <w:rsid w:val="00521564"/>
    <w:rsid w:val="00526703"/>
    <w:rsid w:val="00526E0E"/>
    <w:rsid w:val="005317B1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DD8"/>
    <w:rsid w:val="005E5489"/>
    <w:rsid w:val="005F2049"/>
    <w:rsid w:val="00601122"/>
    <w:rsid w:val="00602C5A"/>
    <w:rsid w:val="00616826"/>
    <w:rsid w:val="006268F1"/>
    <w:rsid w:val="0063451D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55D8"/>
    <w:rsid w:val="00715F9A"/>
    <w:rsid w:val="0071614F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3D3A"/>
    <w:rsid w:val="008B2089"/>
    <w:rsid w:val="008B43A5"/>
    <w:rsid w:val="008B568D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41698"/>
    <w:rsid w:val="009428A4"/>
    <w:rsid w:val="0094409F"/>
    <w:rsid w:val="00944173"/>
    <w:rsid w:val="00947006"/>
    <w:rsid w:val="009544DB"/>
    <w:rsid w:val="00961257"/>
    <w:rsid w:val="009700CE"/>
    <w:rsid w:val="009708A4"/>
    <w:rsid w:val="00971671"/>
    <w:rsid w:val="00974CBC"/>
    <w:rsid w:val="0098506B"/>
    <w:rsid w:val="009850E8"/>
    <w:rsid w:val="0099384F"/>
    <w:rsid w:val="00996F8E"/>
    <w:rsid w:val="009A0161"/>
    <w:rsid w:val="009A211D"/>
    <w:rsid w:val="009B5F48"/>
    <w:rsid w:val="009C7F0B"/>
    <w:rsid w:val="009D2099"/>
    <w:rsid w:val="009E43C5"/>
    <w:rsid w:val="009E582F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D1E37"/>
    <w:rsid w:val="00DD1F50"/>
    <w:rsid w:val="00DD7521"/>
    <w:rsid w:val="00DD76E7"/>
    <w:rsid w:val="00DE3B11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345E"/>
    <w:rsid w:val="00E97062"/>
    <w:rsid w:val="00EA3112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C427-F8E5-4E7F-B915-79CA458A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2663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2</cp:revision>
  <cp:lastPrinted>2023-02-03T06:51:00Z</cp:lastPrinted>
  <dcterms:created xsi:type="dcterms:W3CDTF">2023-11-23T05:35:00Z</dcterms:created>
  <dcterms:modified xsi:type="dcterms:W3CDTF">2023-11-23T05:35:00Z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