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022DBD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23 </w:t>
      </w:r>
      <w:r w:rsidR="0038689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мая</w:t>
      </w:r>
      <w:bookmarkStart w:id="0" w:name="_GoBack"/>
      <w:bookmarkEnd w:id="0"/>
      <w:r w:rsidR="00CA26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AE70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1831A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Куть-Ях</w:t>
      </w:r>
    </w:p>
    <w:p w:rsidR="00AA02E9" w:rsidRDefault="001831A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формате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1831A9" w:rsidRPr="00EF6122" w:rsidRDefault="001831A9" w:rsidP="0018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1831A9" w:rsidRPr="002C31F3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200D2B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1831A9" w:rsidRPr="00200D2B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831A9" w:rsidRPr="00200D2B" w:rsidSect="00EE73B2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Юрьевна                       Бухгалтер</w:t>
      </w: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ООО «Лесопромышленная компания»</w:t>
      </w: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1A9" w:rsidRPr="002C31F3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4F2503" w:rsidRDefault="001831A9" w:rsidP="001831A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022DB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9F0D80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общественного совета</w:t>
      </w:r>
    </w:p>
    <w:p w:rsidR="001831A9" w:rsidRPr="002C31F3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1831A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2C31F3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1831A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831A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D329DC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1831A9" w:rsidRPr="00FD536A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Никольникова Татьяна Николаевна, Лесникова Татьяна Николаевна, </w:t>
      </w:r>
      <w:proofErr w:type="gramStart"/>
      <w:r w:rsidRPr="00FD536A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Pr="00FD5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 Маерович Василий Николаевич</w:t>
      </w:r>
      <w:r w:rsid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Ершова Галина Владимировна, </w:t>
      </w:r>
      <w:r w:rsid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Рыкова Марина Владимировна, Пономарева Оксана Сергеевна, Павлова Лариса Юрьевна.</w:t>
      </w:r>
    </w:p>
    <w:p w:rsidR="001831A9" w:rsidRPr="00D329DC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1831A9" w:rsidRPr="002C31F3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Колпащиков                                                       - глава сельского поселения Куть-Ях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</w:t>
      </w:r>
      <w:r w:rsidR="00CF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заместитель главы 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1831A9" w:rsidRPr="00E80BA5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председатель общественного совета </w:t>
      </w:r>
    </w:p>
    <w:p w:rsidR="001831A9" w:rsidRPr="00E80BA5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Любовь Яковлевна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831A9" w:rsidRPr="0014458B" w:rsidRDefault="00CF7D64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Бурак</w:t>
      </w:r>
      <w:r w:rsidR="001831A9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831A9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831A9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ведущий специалист Администрации </w:t>
      </w:r>
    </w:p>
    <w:p w:rsidR="001831A9" w:rsidRPr="0014458B" w:rsidRDefault="00CF7D64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Кристина Александровна</w:t>
      </w:r>
      <w:r w:rsidR="001831A9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1A9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поселения</w:t>
      </w:r>
    </w:p>
    <w:p w:rsidR="00CB13C3" w:rsidRPr="002C31F3" w:rsidRDefault="00CB13C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B13C3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D64" w:rsidRPr="00D329DC" w:rsidRDefault="00CF7D64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7D64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F7D64" w:rsidRDefault="00CF7D64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D64" w:rsidRDefault="00CF7D64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D64" w:rsidRPr="00D329DC" w:rsidRDefault="00CF7D64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363F5" w:rsidRDefault="00C23929" w:rsidP="00CF7D64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2152AA" w:rsidRDefault="00C23929" w:rsidP="00CF7D64">
      <w:pPr>
        <w:tabs>
          <w:tab w:val="left" w:pos="0"/>
        </w:tabs>
        <w:spacing w:after="0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2DBD" w:rsidRPr="00022DBD" w:rsidRDefault="00022DBD" w:rsidP="00CF7D64">
      <w:pPr>
        <w:pStyle w:val="a5"/>
        <w:numPr>
          <w:ilvl w:val="0"/>
          <w:numId w:val="24"/>
        </w:numPr>
        <w:tabs>
          <w:tab w:val="num" w:pos="0"/>
        </w:tabs>
        <w:ind w:left="0" w:firstLine="5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 xml:space="preserve">О соблюдении законодательства в области оборота этилового спирта, алкогольной и спиртосодержащей продукции. </w:t>
      </w:r>
    </w:p>
    <w:p w:rsidR="00022DBD" w:rsidRPr="00022DBD" w:rsidRDefault="00022DBD" w:rsidP="00CF7D64">
      <w:pPr>
        <w:pStyle w:val="a5"/>
        <w:spacing w:after="0"/>
        <w:ind w:left="0" w:firstLine="5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hAnsi="Times New Roman" w:cs="Times New Roman"/>
          <w:i/>
          <w:sz w:val="26"/>
          <w:szCs w:val="26"/>
        </w:rPr>
        <w:t xml:space="preserve">Докладчик: Котляров Дмитрий Викторович, начальник </w:t>
      </w:r>
      <w:proofErr w:type="spellStart"/>
      <w:r w:rsidRPr="00022DBD">
        <w:rPr>
          <w:rFonts w:ascii="Times New Roman" w:hAnsi="Times New Roman" w:cs="Times New Roman"/>
          <w:i/>
          <w:sz w:val="26"/>
          <w:szCs w:val="26"/>
        </w:rPr>
        <w:t>ОБЭП</w:t>
      </w:r>
      <w:proofErr w:type="spellEnd"/>
      <w:r w:rsidRPr="00022DBD">
        <w:rPr>
          <w:rFonts w:ascii="Times New Roman" w:hAnsi="Times New Roman" w:cs="Times New Roman"/>
          <w:i/>
          <w:sz w:val="26"/>
          <w:szCs w:val="26"/>
        </w:rPr>
        <w:t xml:space="preserve"> ОМВД России по Нефтеюганскому району, майор полиции.</w:t>
      </w:r>
    </w:p>
    <w:p w:rsidR="00022DBD" w:rsidRPr="00022DBD" w:rsidRDefault="00022DBD" w:rsidP="00CF7D64">
      <w:pPr>
        <w:autoSpaceDE w:val="0"/>
        <w:autoSpaceDN w:val="0"/>
        <w:adjustRightInd w:val="0"/>
        <w:spacing w:after="0"/>
        <w:ind w:firstLine="5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hAnsi="Times New Roman" w:cs="Times New Roman"/>
          <w:i/>
          <w:sz w:val="26"/>
          <w:szCs w:val="26"/>
        </w:rPr>
        <w:t xml:space="preserve">Содокладчик: </w:t>
      </w:r>
      <w:r w:rsidRPr="00022DBD">
        <w:rPr>
          <w:rFonts w:ascii="TimesNewRomanPSMT" w:hAnsi="TimesNewRomanPSMT" w:cs="TimesNewRomanPSMT"/>
          <w:i/>
          <w:sz w:val="26"/>
          <w:szCs w:val="26"/>
        </w:rPr>
        <w:t xml:space="preserve">Щербаков Александр Георгиевич, начальник Территориального отдела Управления Федеральной  службы </w:t>
      </w:r>
      <w:proofErr w:type="spellStart"/>
      <w:r w:rsidRPr="00022DBD">
        <w:rPr>
          <w:rFonts w:ascii="TimesNewRomanPSMT" w:hAnsi="TimesNewRomanPSMT" w:cs="TimesNewRomanPSMT"/>
          <w:i/>
          <w:sz w:val="26"/>
          <w:szCs w:val="26"/>
        </w:rPr>
        <w:t>Роспотребнадзора</w:t>
      </w:r>
      <w:proofErr w:type="spellEnd"/>
      <w:r w:rsidRPr="00022DBD">
        <w:rPr>
          <w:rFonts w:ascii="TimesNewRomanPSMT" w:hAnsi="TimesNewRomanPSMT" w:cs="TimesNewRomanPSMT"/>
          <w:i/>
          <w:sz w:val="26"/>
          <w:szCs w:val="26"/>
        </w:rPr>
        <w:t xml:space="preserve"> по Ханты-Мансийскому автономному округу - Югре в </w:t>
      </w:r>
      <w:proofErr w:type="spellStart"/>
      <w:r w:rsidRPr="00022DBD">
        <w:rPr>
          <w:rFonts w:ascii="TimesNewRomanPSMT" w:hAnsi="TimesNewRomanPSMT" w:cs="TimesNewRomanPSMT"/>
          <w:i/>
          <w:sz w:val="26"/>
          <w:szCs w:val="26"/>
        </w:rPr>
        <w:t>г</w:t>
      </w:r>
      <w:proofErr w:type="gramStart"/>
      <w:r w:rsidRPr="00022DBD">
        <w:rPr>
          <w:rFonts w:ascii="TimesNewRomanPSMT" w:hAnsi="TimesNewRomanPSMT" w:cs="TimesNewRomanPSMT"/>
          <w:i/>
          <w:sz w:val="26"/>
          <w:szCs w:val="26"/>
        </w:rPr>
        <w:t>.Н</w:t>
      </w:r>
      <w:proofErr w:type="gramEnd"/>
      <w:r w:rsidRPr="00022DBD">
        <w:rPr>
          <w:rFonts w:ascii="TimesNewRomanPSMT" w:hAnsi="TimesNewRomanPSMT" w:cs="TimesNewRomanPSMT"/>
          <w:i/>
          <w:sz w:val="26"/>
          <w:szCs w:val="26"/>
        </w:rPr>
        <w:t>ефтеюганске</w:t>
      </w:r>
      <w:proofErr w:type="spellEnd"/>
      <w:r w:rsidRPr="00022DBD">
        <w:rPr>
          <w:rFonts w:ascii="TimesNewRomanPSMT" w:hAnsi="TimesNewRomanPSMT" w:cs="TimesNewRomanPSMT"/>
          <w:i/>
          <w:sz w:val="26"/>
          <w:szCs w:val="26"/>
        </w:rPr>
        <w:t xml:space="preserve">, Нефтеюганском районе и </w:t>
      </w:r>
      <w:proofErr w:type="spellStart"/>
      <w:r w:rsidRPr="00022DBD">
        <w:rPr>
          <w:rFonts w:ascii="TimesNewRomanPSMT" w:hAnsi="TimesNewRomanPSMT" w:cs="TimesNewRomanPSMT"/>
          <w:i/>
          <w:sz w:val="26"/>
          <w:szCs w:val="26"/>
        </w:rPr>
        <w:t>г.Пыть-ях</w:t>
      </w:r>
      <w:proofErr w:type="spellEnd"/>
      <w:r w:rsidRPr="00022DBD">
        <w:rPr>
          <w:rFonts w:ascii="TimesNewRomanPSMT" w:hAnsi="TimesNewRomanPSMT" w:cs="TimesNewRomanPSMT"/>
          <w:i/>
          <w:sz w:val="26"/>
          <w:szCs w:val="26"/>
        </w:rPr>
        <w:t>;</w:t>
      </w:r>
    </w:p>
    <w:p w:rsidR="00022DBD" w:rsidRPr="00022DBD" w:rsidRDefault="00022DBD" w:rsidP="00CF7D64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</w:p>
    <w:p w:rsidR="00022DBD" w:rsidRPr="00022DBD" w:rsidRDefault="00022DBD" w:rsidP="00CF7D64">
      <w:pPr>
        <w:pStyle w:val="a5"/>
        <w:numPr>
          <w:ilvl w:val="0"/>
          <w:numId w:val="24"/>
        </w:numPr>
        <w:tabs>
          <w:tab w:val="num" w:pos="0"/>
        </w:tabs>
        <w:spacing w:after="0"/>
        <w:ind w:left="0" w:firstLine="5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 xml:space="preserve"> О рассмотрении вопроса целесообразности установления дополнительных запретов на привлечение иностранных работников на основании патента по видам деятельности: по предоставлению продуктов питания и напитков (код 56), образование (код 85) с учетом анализа возможных негативных социально-экономических последствий от введения указанных запретов.</w:t>
      </w:r>
    </w:p>
    <w:p w:rsidR="00022DBD" w:rsidRPr="00022DBD" w:rsidRDefault="00022DBD" w:rsidP="00CF7D6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hAnsi="Times New Roman" w:cs="Times New Roman"/>
          <w:i/>
          <w:sz w:val="26"/>
          <w:szCs w:val="26"/>
        </w:rPr>
        <w:t>Докладчик: Долгих Евгений Викторович, заместитель начальника отделения по вопросам миграции ОМВД России по Нефтеюганскому району, майор полиции.</w:t>
      </w:r>
    </w:p>
    <w:p w:rsidR="00022DBD" w:rsidRPr="00022DBD" w:rsidRDefault="00022DBD" w:rsidP="00CF7D6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hAnsi="Times New Roman" w:cs="Times New Roman"/>
          <w:i/>
          <w:sz w:val="26"/>
          <w:szCs w:val="26"/>
        </w:rPr>
        <w:t>Содокладчик: Шумейко Ирина Михайловна, председатель комитета по экономической политике и предпринимательству администрации Нефтеюганского района</w:t>
      </w:r>
    </w:p>
    <w:p w:rsidR="00022DBD" w:rsidRPr="00022DBD" w:rsidRDefault="00022DBD" w:rsidP="00CF7D64">
      <w:pPr>
        <w:pStyle w:val="a5"/>
        <w:spacing w:after="0"/>
        <w:ind w:left="5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2DBD" w:rsidRPr="00022DBD" w:rsidRDefault="00022DBD" w:rsidP="00CF7D64">
      <w:pPr>
        <w:pStyle w:val="a5"/>
        <w:numPr>
          <w:ilvl w:val="0"/>
          <w:numId w:val="24"/>
        </w:numPr>
        <w:tabs>
          <w:tab w:val="num" w:pos="0"/>
        </w:tabs>
        <w:spacing w:after="0"/>
        <w:ind w:left="0" w:firstLine="5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 xml:space="preserve"> Об исполнении бюджета Нефтеюганского района за 1 квартал 2018 года.</w:t>
      </w:r>
    </w:p>
    <w:p w:rsidR="00022DBD" w:rsidRPr="00022DBD" w:rsidRDefault="00022DBD" w:rsidP="00CF7D64">
      <w:pPr>
        <w:pStyle w:val="a5"/>
        <w:spacing w:after="0"/>
        <w:ind w:left="0" w:firstLine="5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2DBD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proofErr w:type="spellStart"/>
      <w:r w:rsidRPr="00022DBD">
        <w:rPr>
          <w:rFonts w:ascii="Times New Roman" w:hAnsi="Times New Roman" w:cs="Times New Roman"/>
          <w:i/>
          <w:sz w:val="26"/>
          <w:szCs w:val="26"/>
        </w:rPr>
        <w:t>Безушко</w:t>
      </w:r>
      <w:proofErr w:type="spellEnd"/>
      <w:r w:rsidRPr="00022DBD">
        <w:rPr>
          <w:rFonts w:ascii="Times New Roman" w:hAnsi="Times New Roman" w:cs="Times New Roman"/>
          <w:i/>
          <w:sz w:val="26"/>
          <w:szCs w:val="26"/>
        </w:rPr>
        <w:t xml:space="preserve"> Вера Константиновна, заместитель начальника управления отчетности и исполнения бюджета департамента финансов администрации Нефтеюганского района</w:t>
      </w:r>
    </w:p>
    <w:p w:rsidR="00022DBD" w:rsidRPr="00022DBD" w:rsidRDefault="00022DBD" w:rsidP="00CF7D64">
      <w:pPr>
        <w:pStyle w:val="a5"/>
        <w:spacing w:after="0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2DBD" w:rsidRPr="00022DBD" w:rsidRDefault="00022DBD" w:rsidP="00CF7D64">
      <w:pPr>
        <w:pStyle w:val="a5"/>
        <w:numPr>
          <w:ilvl w:val="0"/>
          <w:numId w:val="24"/>
        </w:numPr>
        <w:tabs>
          <w:tab w:val="num" w:pos="0"/>
        </w:tabs>
        <w:spacing w:after="0"/>
        <w:ind w:left="0" w:firstLine="5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 xml:space="preserve"> Об итогах социально-экономического развития муниципального образования Нефтеюганский район за 2017 год.</w:t>
      </w:r>
    </w:p>
    <w:p w:rsidR="00022DBD" w:rsidRPr="00022DBD" w:rsidRDefault="00022DBD" w:rsidP="00CF7D6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hAnsi="Times New Roman" w:cs="Times New Roman"/>
          <w:i/>
          <w:sz w:val="26"/>
          <w:szCs w:val="26"/>
        </w:rPr>
        <w:t>Докладчик: Шумейко Ирина Михайловна, председатель комитета по экономической политике и предпринимательству</w:t>
      </w:r>
    </w:p>
    <w:p w:rsidR="00022DBD" w:rsidRPr="00022DBD" w:rsidRDefault="00022DBD" w:rsidP="00CF7D64">
      <w:pPr>
        <w:pStyle w:val="a5"/>
        <w:spacing w:after="0"/>
        <w:ind w:left="5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2DBD" w:rsidRPr="00022DBD" w:rsidRDefault="00022DBD" w:rsidP="00CF7D64">
      <w:pPr>
        <w:pStyle w:val="a5"/>
        <w:numPr>
          <w:ilvl w:val="0"/>
          <w:numId w:val="24"/>
        </w:numPr>
        <w:tabs>
          <w:tab w:val="num" w:pos="0"/>
        </w:tabs>
        <w:ind w:left="0" w:firstLine="5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 xml:space="preserve"> Итоги реализации муниципальных программ Нефтеюганского района за 2017 год и оценке эффективности.</w:t>
      </w:r>
    </w:p>
    <w:p w:rsidR="00022DBD" w:rsidRPr="00022DBD" w:rsidRDefault="00022DBD" w:rsidP="00CF7D6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hAnsi="Times New Roman" w:cs="Times New Roman"/>
          <w:i/>
          <w:sz w:val="26"/>
          <w:szCs w:val="26"/>
        </w:rPr>
        <w:t>Докладчик: Шумейко Ирина Михайловна, председатель комитета по экономической политике и предпринимательству</w:t>
      </w:r>
    </w:p>
    <w:p w:rsidR="00022DBD" w:rsidRPr="00022DBD" w:rsidRDefault="00022DBD" w:rsidP="00CF7D64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</w:p>
    <w:p w:rsidR="00022DBD" w:rsidRPr="00022DBD" w:rsidRDefault="00022DBD" w:rsidP="00CF7D64">
      <w:pPr>
        <w:pStyle w:val="a5"/>
        <w:numPr>
          <w:ilvl w:val="0"/>
          <w:numId w:val="24"/>
        </w:numPr>
        <w:tabs>
          <w:tab w:val="num" w:pos="0"/>
        </w:tabs>
        <w:spacing w:after="0"/>
        <w:ind w:left="0" w:firstLine="5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>О соблюдении  муниципальными служащими, работниками муниципальных учреждений (организаций) установленных запретов и ограничений, неисполнения возложенных на них обязанностей.</w:t>
      </w:r>
    </w:p>
    <w:p w:rsidR="00022DBD" w:rsidRPr="00022DBD" w:rsidRDefault="00022DBD" w:rsidP="00CF7D64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2DBD">
        <w:rPr>
          <w:rFonts w:ascii="Times New Roman" w:hAnsi="Times New Roman" w:cs="Times New Roman"/>
          <w:i/>
          <w:sz w:val="26"/>
          <w:szCs w:val="26"/>
        </w:rPr>
        <w:t xml:space="preserve">Докладчик: Беляева Евгения Анатольевна, заместитель начальника отдела кадров и муниципальной службы </w:t>
      </w:r>
    </w:p>
    <w:p w:rsidR="00022DBD" w:rsidRPr="00022DBD" w:rsidRDefault="00022DBD" w:rsidP="00CF7D64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hAnsi="Times New Roman" w:cs="Times New Roman"/>
          <w:b/>
          <w:sz w:val="26"/>
          <w:szCs w:val="26"/>
        </w:rPr>
        <w:tab/>
      </w:r>
      <w:r w:rsidRPr="00022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022DBD" w:rsidRPr="00022DBD" w:rsidRDefault="00022DBD" w:rsidP="00CF7D64">
      <w:pPr>
        <w:pStyle w:val="a5"/>
        <w:numPr>
          <w:ilvl w:val="0"/>
          <w:numId w:val="24"/>
        </w:numPr>
        <w:tabs>
          <w:tab w:val="num" w:pos="0"/>
        </w:tabs>
        <w:spacing w:after="0"/>
        <w:ind w:left="0" w:firstLine="5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2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реализации мероприятий муниципального штаба «Волонтеры Победы» в течение 2017-2018 годов.</w:t>
      </w:r>
    </w:p>
    <w:p w:rsidR="00022DBD" w:rsidRPr="00022DBD" w:rsidRDefault="00022DBD" w:rsidP="00CF7D64">
      <w:pPr>
        <w:spacing w:after="0"/>
        <w:ind w:firstLine="5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22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Докладчик: Хакимова Дарья </w:t>
      </w:r>
      <w:proofErr w:type="spellStart"/>
      <w:r w:rsidRPr="00022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Бахрамовна</w:t>
      </w:r>
      <w:proofErr w:type="spellEnd"/>
      <w:r w:rsidRPr="00022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руководитель муниципального штаба «Волонтеры Победы».</w:t>
      </w:r>
    </w:p>
    <w:p w:rsidR="00022DBD" w:rsidRPr="00022DBD" w:rsidRDefault="00022DBD" w:rsidP="00CF7D64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2DBD" w:rsidRPr="00022DBD" w:rsidRDefault="00022DBD" w:rsidP="00CF7D64">
      <w:pPr>
        <w:pStyle w:val="a5"/>
        <w:numPr>
          <w:ilvl w:val="0"/>
          <w:numId w:val="24"/>
        </w:numPr>
        <w:tabs>
          <w:tab w:val="clear" w:pos="520"/>
          <w:tab w:val="num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DBD">
        <w:rPr>
          <w:rFonts w:ascii="Times New Roman" w:hAnsi="Times New Roman" w:cs="Times New Roman"/>
          <w:b/>
          <w:sz w:val="26"/>
          <w:szCs w:val="26"/>
        </w:rPr>
        <w:t>О реализации муниципального марафона национальных культур "Золотой Багульник" в рамках приоритетного проекта Ханты-Мансийского автономного округа - Югры "Создание академической истории Ханты-Мансийского автономного округа-Югры "Многовековая Югра".</w:t>
      </w:r>
    </w:p>
    <w:p w:rsidR="00022DBD" w:rsidRPr="00022DBD" w:rsidRDefault="00022DBD" w:rsidP="00CF7D64">
      <w:pPr>
        <w:spacing w:after="0"/>
        <w:ind w:firstLine="5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22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Ковалевская Елена Александровна, председатель комитета по культуре администрации Нефтеюганского района.</w:t>
      </w:r>
    </w:p>
    <w:p w:rsidR="00022DBD" w:rsidRPr="00022DBD" w:rsidRDefault="00022DBD" w:rsidP="00CF7D64">
      <w:pPr>
        <w:pStyle w:val="a5"/>
        <w:tabs>
          <w:tab w:val="left" w:pos="0"/>
          <w:tab w:val="left" w:pos="567"/>
        </w:tabs>
        <w:spacing w:after="0"/>
        <w:ind w:left="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D" w:rsidRPr="00022DBD" w:rsidRDefault="00022DBD" w:rsidP="00CF7D64">
      <w:pPr>
        <w:pStyle w:val="a5"/>
        <w:spacing w:after="0"/>
        <w:ind w:left="0" w:firstLine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DBD">
        <w:rPr>
          <w:rFonts w:ascii="Times New Roman" w:hAnsi="Times New Roman" w:cs="Times New Roman"/>
          <w:sz w:val="26"/>
          <w:szCs w:val="26"/>
          <w:lang w:eastAsia="ru-RU"/>
        </w:rPr>
        <w:t xml:space="preserve">Заседание открыла председатель общественного совета Нефтеюганского района </w:t>
      </w:r>
      <w:r w:rsidRP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Тюленева Наталья Алексеевна. Обратилась </w:t>
      </w:r>
      <w:proofErr w:type="gramStart"/>
      <w:r w:rsidRP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собравшимся с приветственным словом, сообщила, что на заседании Совета присутствует Глава Нефтеюганского района </w:t>
      </w:r>
      <w:proofErr w:type="spellStart"/>
      <w:r w:rsidRP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Лапковская</w:t>
      </w:r>
      <w:proofErr w:type="spellEnd"/>
      <w:r w:rsidRPr="00022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Галина Васильевна, предоставила ей слово.</w:t>
      </w:r>
    </w:p>
    <w:p w:rsidR="00833C9A" w:rsidRPr="00833C9A" w:rsidRDefault="00833C9A" w:rsidP="00CF7D64">
      <w:pPr>
        <w:spacing w:after="0"/>
        <w:ind w:left="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Default="00C23929" w:rsidP="00CF7D64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D7BA1">
        <w:rPr>
          <w:rFonts w:ascii="Times New Roman" w:hAnsi="Times New Roman" w:cs="Times New Roman"/>
          <w:b/>
          <w:sz w:val="26"/>
          <w:szCs w:val="26"/>
          <w:lang w:eastAsia="ru-RU"/>
        </w:rPr>
        <w:t>Лапковскую</w:t>
      </w:r>
      <w:proofErr w:type="spellEnd"/>
      <w:r w:rsidRPr="00FD7BA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Г.В.</w:t>
      </w:r>
      <w:r w:rsidRPr="00FD7BA1">
        <w:rPr>
          <w:rFonts w:ascii="Times New Roman" w:hAnsi="Times New Roman" w:cs="Times New Roman"/>
          <w:sz w:val="26"/>
          <w:szCs w:val="26"/>
          <w:lang w:eastAsia="ru-RU"/>
        </w:rPr>
        <w:t xml:space="preserve"> - Добрый день, уважаемые члены Общественного совета, приглашенные!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7BA1">
        <w:rPr>
          <w:rFonts w:ascii="Times New Roman" w:hAnsi="Times New Roman" w:cs="Times New Roman"/>
          <w:sz w:val="26"/>
          <w:szCs w:val="26"/>
          <w:lang w:eastAsia="ru-RU"/>
        </w:rPr>
        <w:t>Я рада приветствовать всех вас на итоговом заседании Общественного совета Нефтеюганского района. Прошло пять лет с тех пор, как Совет начал работать в данном составе. Хочу всех вас поблагодарить за плодотворную работу на благо жителей Нефтеюганского района.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7BA1">
        <w:rPr>
          <w:rFonts w:ascii="Times New Roman" w:hAnsi="Times New Roman" w:cs="Times New Roman"/>
          <w:sz w:val="26"/>
          <w:szCs w:val="26"/>
          <w:lang w:eastAsia="ru-RU"/>
        </w:rPr>
        <w:t>С 2013 года началась активная работа по организации в каждом поселении общественных советов. Основными задачами общественники поставили для себя: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7BA1">
        <w:rPr>
          <w:rFonts w:ascii="Times New Roman" w:hAnsi="Times New Roman" w:cs="Times New Roman"/>
          <w:sz w:val="26"/>
          <w:szCs w:val="26"/>
          <w:lang w:eastAsia="ru-RU"/>
        </w:rPr>
        <w:t>- привлечение граждан и их объединений к реализации вопросов местного значения;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7BA1">
        <w:rPr>
          <w:rFonts w:ascii="Times New Roman" w:hAnsi="Times New Roman" w:cs="Times New Roman"/>
          <w:sz w:val="26"/>
          <w:szCs w:val="26"/>
          <w:lang w:eastAsia="ru-RU"/>
        </w:rPr>
        <w:t>- выдвижение и поддержка гражданских инициатив, имеющих значение для Нефтеюганского района и направленных на реализацию конституционных прав, свобод и законных интересов граждан и их объединений при реализации местного самоуправления;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7BA1">
        <w:rPr>
          <w:rFonts w:ascii="Times New Roman" w:hAnsi="Times New Roman" w:cs="Times New Roman"/>
          <w:sz w:val="26"/>
          <w:szCs w:val="26"/>
          <w:lang w:eastAsia="ru-RU"/>
        </w:rPr>
        <w:t>- проведение общественной экспертизы проектов муниципальных правовых актов;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7BA1">
        <w:rPr>
          <w:rFonts w:ascii="Times New Roman" w:hAnsi="Times New Roman" w:cs="Times New Roman"/>
          <w:sz w:val="26"/>
          <w:szCs w:val="26"/>
          <w:lang w:eastAsia="ru-RU"/>
        </w:rPr>
        <w:t xml:space="preserve">- осуществление общественного </w:t>
      </w:r>
      <w:proofErr w:type="gramStart"/>
      <w:r w:rsidRPr="00FD7BA1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D7BA1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деятельностью органов местного самоуправления.</w:t>
      </w:r>
    </w:p>
    <w:p w:rsid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D7BA1">
        <w:rPr>
          <w:rFonts w:ascii="Times New Roman" w:hAnsi="Times New Roman" w:cs="Times New Roman"/>
          <w:sz w:val="26"/>
          <w:szCs w:val="26"/>
          <w:lang w:eastAsia="ru-RU"/>
        </w:rPr>
        <w:t>За время своей работы члены Совета помимо непосредственного участия в заседаниях Общественного совета принимали активное участие в публичных и общественных слушаниях, в работе координационных и совещательных органов, в отчетных собраниях по итогам работы глав поселений района, в заседаниях, на которых заслушивали отчет Главы Нефтеюганского района о результатах деятельности за год, а также оказывали значительную помощь в организации и проведении избирательных</w:t>
      </w:r>
      <w:proofErr w:type="gramEnd"/>
      <w:r w:rsidRPr="00FD7BA1">
        <w:rPr>
          <w:rFonts w:ascii="Times New Roman" w:hAnsi="Times New Roman" w:cs="Times New Roman"/>
          <w:sz w:val="26"/>
          <w:szCs w:val="26"/>
          <w:lang w:eastAsia="ru-RU"/>
        </w:rPr>
        <w:t xml:space="preserve"> кампаний, проводимых на территории Нефтеюганского района. Благодарю всех вас за ваш профессионализм и добросовестный труд.</w:t>
      </w:r>
    </w:p>
    <w:p w:rsidR="00FD7BA1" w:rsidRPr="00FD7BA1" w:rsidRDefault="00FD7BA1" w:rsidP="00CF7D6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7BA1">
        <w:rPr>
          <w:rFonts w:ascii="Times New Roman" w:hAnsi="Times New Roman" w:cs="Times New Roman"/>
          <w:sz w:val="26"/>
          <w:szCs w:val="26"/>
          <w:lang w:eastAsia="ru-RU"/>
        </w:rPr>
        <w:t>(Процедура вручения сувенирной продукции членам Совета)</w:t>
      </w:r>
    </w:p>
    <w:p w:rsid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7D64" w:rsidRDefault="00CF7D64" w:rsidP="00CF7D6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F7D64" w:rsidRDefault="00CF7D64" w:rsidP="00CF7D6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7BA1" w:rsidRPr="00FD7BA1" w:rsidRDefault="00FD7BA1" w:rsidP="00CF7D6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7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Тюленеву </w:t>
      </w:r>
      <w:proofErr w:type="spellStart"/>
      <w:r w:rsidRPr="00FD7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Н.А</w:t>
      </w:r>
      <w:proofErr w:type="spellEnd"/>
      <w:r w:rsidRPr="00FD7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.: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7B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сегодняшнем итоговом заседании нам предстоит рассмотреть ряд важных вопросов, имеющих большое значение для социально-экономического развития Нефтеюганского района, поэтому мы переходим к повестке заседания.</w:t>
      </w:r>
    </w:p>
    <w:p w:rsidR="00FD7BA1" w:rsidRPr="00FD7BA1" w:rsidRDefault="00FD7BA1" w:rsidP="00CF7D6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D4BC7" w:rsidRPr="00FD7BA1" w:rsidRDefault="005D4BC7" w:rsidP="00CF7D64">
      <w:pPr>
        <w:tabs>
          <w:tab w:val="left" w:pos="709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7BA1" w:rsidRPr="00FD7BA1" w:rsidRDefault="00FD7BA1" w:rsidP="00CF7D64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 w:rsidRPr="00FD7BA1">
        <w:rPr>
          <w:rFonts w:ascii="Times New Roman" w:hAnsi="Times New Roman" w:cs="Times New Roman"/>
          <w:b/>
          <w:sz w:val="26"/>
          <w:szCs w:val="26"/>
        </w:rPr>
        <w:t xml:space="preserve">О соблюдении законодательства в области оборота этилового спирта, алкогольной и спиртосодержащей продукции. </w:t>
      </w:r>
    </w:p>
    <w:p w:rsidR="00FD7BA1" w:rsidRPr="00FD7BA1" w:rsidRDefault="00FD7BA1" w:rsidP="00CF7D64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FD7BA1">
        <w:rPr>
          <w:rFonts w:ascii="Times New Roman" w:hAnsi="Times New Roman" w:cs="Times New Roman"/>
          <w:i/>
          <w:sz w:val="26"/>
          <w:szCs w:val="26"/>
        </w:rPr>
        <w:t>(Котляров Дмитрий Викторович, Щербаков Александр Георгиевич</w:t>
      </w:r>
      <w:proofErr w:type="gramEnd"/>
    </w:p>
    <w:p w:rsidR="00FD7BA1" w:rsidRPr="00FD7BA1" w:rsidRDefault="00FD7BA1" w:rsidP="00CF7D64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D7BA1">
        <w:rPr>
          <w:rFonts w:ascii="Times New Roman" w:hAnsi="Times New Roman" w:cs="Times New Roman"/>
          <w:i/>
          <w:sz w:val="26"/>
          <w:szCs w:val="26"/>
        </w:rPr>
        <w:t>информация прилагается)</w:t>
      </w:r>
    </w:p>
    <w:p w:rsidR="005D4BC7" w:rsidRPr="002C31F3" w:rsidRDefault="005D4BC7" w:rsidP="00CF7D64">
      <w:pPr>
        <w:tabs>
          <w:tab w:val="left" w:pos="1260"/>
          <w:tab w:val="left" w:pos="3843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8420E1" w:rsidRDefault="00C23929" w:rsidP="00CF7D6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84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4172" w:rsidRDefault="00454172" w:rsidP="00CF7D64">
      <w:pPr>
        <w:numPr>
          <w:ilvl w:val="1"/>
          <w:numId w:val="26"/>
        </w:numPr>
        <w:tabs>
          <w:tab w:val="clear" w:pos="1571"/>
          <w:tab w:val="left" w:pos="0"/>
          <w:tab w:val="left" w:pos="709"/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454172">
        <w:rPr>
          <w:rFonts w:ascii="Times New Roman" w:hAnsi="Times New Roman" w:cs="Times New Roman"/>
          <w:sz w:val="26"/>
          <w:szCs w:val="26"/>
        </w:rPr>
        <w:t>Принять информацию о соблюдении законодательства в области оборота этилового спирта, алкогольной и спиртосодержащей продукции к сведению.</w:t>
      </w:r>
    </w:p>
    <w:p w:rsidR="00454172" w:rsidRPr="00454172" w:rsidRDefault="00454172" w:rsidP="00CF7D64">
      <w:pPr>
        <w:tabs>
          <w:tab w:val="left" w:pos="0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1E3313" w:rsidRPr="002C31F3" w:rsidRDefault="001E3313" w:rsidP="00CF7D64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14581B" w:rsidRDefault="00C23929" w:rsidP="00CF7D6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</w:p>
    <w:p w:rsidR="007176EB" w:rsidRPr="007176EB" w:rsidRDefault="007176EB" w:rsidP="00CF7D64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рассмотрении вопроса целесообразности установления дополнительных запретов на привлечение иностранных работников на основании патента по видам деятельности: по предоставлению продуктов питания и напитков (код 56), образование (код 85) с учетом анализа возможных негативных социально-экономических последствий от введения указанных запретов.</w:t>
      </w:r>
    </w:p>
    <w:p w:rsidR="007176EB" w:rsidRPr="007176EB" w:rsidRDefault="007176EB" w:rsidP="00CF7D64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7176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(Долгих Евгений Викторович, Шумейко Ирина Михайловна,</w:t>
      </w:r>
      <w:proofErr w:type="gramEnd"/>
    </w:p>
    <w:p w:rsidR="00891DB9" w:rsidRPr="007176EB" w:rsidRDefault="007176EB" w:rsidP="00CF7D6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176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информация прилагается)</w:t>
      </w:r>
    </w:p>
    <w:p w:rsidR="005D4BC7" w:rsidRDefault="005D4BC7" w:rsidP="00CF7D6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61F" w:rsidRDefault="000E616C" w:rsidP="00CF7D6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76EB" w:rsidRPr="007176EB" w:rsidRDefault="007176EB" w:rsidP="00CF7D64">
      <w:pPr>
        <w:pStyle w:val="a5"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6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о рассмотрении вопроса целесообразности установления дополнительных запретов на привлечение иностранных работников на основании патента по видам деятельности: по предоставлению продуктов питания и напитков (код 56), образование (код 85) с учетом анализа возможных негативных социально-экономических последствий от введения указанных запретов к сведению.</w:t>
      </w:r>
    </w:p>
    <w:p w:rsidR="007176EB" w:rsidRPr="007176EB" w:rsidRDefault="007176EB" w:rsidP="00CF7D64">
      <w:pPr>
        <w:numPr>
          <w:ilvl w:val="1"/>
          <w:numId w:val="3"/>
        </w:numPr>
        <w:tabs>
          <w:tab w:val="num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Выразить мнение Совета по рассмотренному вопросу путем опроса каждого члена Совета (опрос проведен индивидуально с каждым членом совета путем </w:t>
      </w:r>
      <w:proofErr w:type="spellStart"/>
      <w:r w:rsidRPr="00717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обзвона</w:t>
      </w:r>
      <w:proofErr w:type="spellEnd"/>
      <w:r w:rsidRPr="0071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смс-голосования: по результатам которого большинство членов совета (16 человек из 22) высказались «за» установление дополнительных запретов</w:t>
      </w:r>
      <w:r w:rsidRPr="007176EB">
        <w:rPr>
          <w:sz w:val="26"/>
          <w:szCs w:val="26"/>
        </w:rPr>
        <w:t xml:space="preserve"> </w:t>
      </w:r>
      <w:r w:rsidRPr="007176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привлечение иностранных работников на основании патента по видам деятельности: по предоставлению продуктов питания и напитков (код 56), образование (код 85).</w:t>
      </w:r>
      <w:proofErr w:type="gramEnd"/>
    </w:p>
    <w:p w:rsidR="00DF1EBB" w:rsidRPr="002C31F3" w:rsidRDefault="00DF1EBB" w:rsidP="00CF7D64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5E1C0A" w:rsidRDefault="00C23929" w:rsidP="00CF7D6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7176EB" w:rsidRPr="007176EB" w:rsidRDefault="007176EB" w:rsidP="00CF7D64">
      <w:pPr>
        <w:pStyle w:val="a5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 Нефтеюганского района за 1 квартал 2018 года.</w:t>
      </w:r>
    </w:p>
    <w:p w:rsidR="007176EB" w:rsidRPr="007176EB" w:rsidRDefault="007176EB" w:rsidP="00CF7D64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176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Pr="007176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Безушко</w:t>
      </w:r>
      <w:proofErr w:type="spellEnd"/>
      <w:r w:rsidRPr="007176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Вера Константиновна, информация прилагается)</w:t>
      </w:r>
    </w:p>
    <w:p w:rsidR="002B51E3" w:rsidRDefault="002B51E3" w:rsidP="00CF7D64">
      <w:pPr>
        <w:tabs>
          <w:tab w:val="num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E76AFC" w:rsidRPr="008D64CF" w:rsidRDefault="00E76AFC" w:rsidP="00CF7D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3. РЕШИЛИ:</w:t>
      </w:r>
    </w:p>
    <w:p w:rsidR="000B3B1A" w:rsidRPr="000B3B1A" w:rsidRDefault="005D4BC7" w:rsidP="00CF7D64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BC7">
        <w:rPr>
          <w:rFonts w:ascii="Times New Roman" w:hAnsi="Times New Roman" w:cs="Times New Roman"/>
          <w:sz w:val="26"/>
          <w:szCs w:val="26"/>
        </w:rPr>
        <w:t>3.</w:t>
      </w:r>
      <w:r w:rsidRPr="000B3B1A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0B3B1A"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="000B3B1A"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к сведению информацию об исполнении бюджета Нефтеюганского района за 1 квартал 2018 года.</w:t>
      </w:r>
    </w:p>
    <w:p w:rsidR="000B3B1A" w:rsidRPr="000B3B1A" w:rsidRDefault="000B3B1A" w:rsidP="00CF7D6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Считать общественные слушания по Отчету об исполнении бюджета Нефтеюганского района за 1 квартал 2018 года состоявшимися.</w:t>
      </w:r>
    </w:p>
    <w:p w:rsidR="002A332C" w:rsidRDefault="002A332C" w:rsidP="00CF7D6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32C" w:rsidRPr="005E1C0A" w:rsidRDefault="002A332C" w:rsidP="00CF7D6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0B3B1A" w:rsidRPr="000B3B1A" w:rsidRDefault="000B3B1A" w:rsidP="00CF7D6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итогах социально-экономического развития муниципального образования Нефтеюганский район за 2017 год.</w:t>
      </w:r>
    </w:p>
    <w:p w:rsidR="000B3B1A" w:rsidRPr="000B3B1A" w:rsidRDefault="000B3B1A" w:rsidP="00CF7D64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(Шумейко Ирина Михайловна, информация прилагается)</w:t>
      </w:r>
    </w:p>
    <w:p w:rsidR="002A332C" w:rsidRDefault="002A332C" w:rsidP="00CF7D64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2A332C" w:rsidRPr="008D64CF" w:rsidRDefault="002A332C" w:rsidP="00CF7D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0B3B1A" w:rsidRPr="000B3B1A" w:rsidRDefault="000B3B1A" w:rsidP="00CF7D64">
      <w:pPr>
        <w:pStyle w:val="a5"/>
        <w:tabs>
          <w:tab w:val="left" w:pos="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итоги социально-экономического развития муниципального образования Нефтеюганский район за 2017 год.</w:t>
      </w:r>
    </w:p>
    <w:p w:rsidR="001343C9" w:rsidRPr="000B3B1A" w:rsidRDefault="000B3B1A" w:rsidP="00CF7D64">
      <w:pPr>
        <w:pStyle w:val="a5"/>
        <w:tabs>
          <w:tab w:val="left" w:pos="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Считать общественные слушания итогов социально-экономического развития муниципального образования Нефтеюганский район за 2017 год состоявшимися.</w:t>
      </w:r>
    </w:p>
    <w:p w:rsidR="002A332C" w:rsidRDefault="002A332C" w:rsidP="00CF7D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A18" w:rsidRPr="00520A18" w:rsidRDefault="00520A18" w:rsidP="00CF7D64">
      <w:pPr>
        <w:pStyle w:val="a5"/>
        <w:numPr>
          <w:ilvl w:val="0"/>
          <w:numId w:val="3"/>
        </w:numPr>
        <w:spacing w:after="0"/>
        <w:ind w:hanging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0B3B1A" w:rsidRPr="000B3B1A" w:rsidRDefault="000B3B1A" w:rsidP="00CF7D6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итогах реализации муниципальных программ Нефтеюганского района за 2017 год и оценке эффективности.</w:t>
      </w:r>
    </w:p>
    <w:p w:rsidR="000B3B1A" w:rsidRPr="000B3B1A" w:rsidRDefault="000B3B1A" w:rsidP="00CF7D64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(Шумейко Ирина Михайловна, информация прилагается)</w:t>
      </w:r>
    </w:p>
    <w:p w:rsidR="00520A18" w:rsidRDefault="00520A18" w:rsidP="00CF7D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520A18" w:rsidRPr="008D64CF" w:rsidRDefault="00520A18" w:rsidP="00CF7D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0B3B1A" w:rsidRPr="000B3B1A" w:rsidRDefault="000B3B1A" w:rsidP="00CF7D64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итоги реализации муниципальных программ Нефтеюганского района за 2017 год и оценке эффективности.</w:t>
      </w:r>
    </w:p>
    <w:p w:rsidR="000B3B1A" w:rsidRPr="000B3B1A" w:rsidRDefault="000B3B1A" w:rsidP="00CF7D64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Считать общественные слушания итогов реализации муниципальных программ Нефтеюганского района за 2017 год и оценке эффективности состоявшимися.</w:t>
      </w:r>
    </w:p>
    <w:p w:rsidR="00520A18" w:rsidRDefault="00520A18" w:rsidP="00CF7D64">
      <w:pPr>
        <w:tabs>
          <w:tab w:val="num" w:pos="0"/>
          <w:tab w:val="left" w:pos="709"/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A18" w:rsidRPr="00520A18" w:rsidRDefault="00520A18" w:rsidP="00CF7D64">
      <w:pPr>
        <w:pStyle w:val="a5"/>
        <w:numPr>
          <w:ilvl w:val="0"/>
          <w:numId w:val="3"/>
        </w:numPr>
        <w:spacing w:after="0"/>
        <w:ind w:hanging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0B3B1A" w:rsidRPr="000B3B1A" w:rsidRDefault="000B3B1A" w:rsidP="00CF7D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соблюдении  муниципальными служащими, работниками муниципальных учреждений (организаций) установленных запретов и ограничений, неисполнения возложенных на них обязанностей.</w:t>
      </w:r>
    </w:p>
    <w:p w:rsidR="000B3B1A" w:rsidRPr="000B3B1A" w:rsidRDefault="000B3B1A" w:rsidP="00CF7D64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(Беляева Евгения Анатольевна, информация прилагается)</w:t>
      </w:r>
    </w:p>
    <w:p w:rsidR="00520A18" w:rsidRPr="000B3B1A" w:rsidRDefault="00520A18" w:rsidP="00CF7D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</w:p>
    <w:p w:rsidR="00520A18" w:rsidRPr="008D64CF" w:rsidRDefault="00520A18" w:rsidP="00CF7D6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0B3B1A" w:rsidRPr="000B3B1A" w:rsidRDefault="000B3B1A" w:rsidP="00CF7D64">
      <w:pPr>
        <w:pStyle w:val="a5"/>
        <w:numPr>
          <w:ilvl w:val="1"/>
          <w:numId w:val="22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соблюдении  муниципальными служащими, работниками муниципальных учреждений (организаций) установленных запретов и ограничений, неисполнения возложенных на них обязанностей принять к сведению.</w:t>
      </w:r>
    </w:p>
    <w:p w:rsidR="002905A0" w:rsidRDefault="002905A0" w:rsidP="00CF7D6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5A0" w:rsidRPr="002905A0" w:rsidRDefault="002905A0" w:rsidP="00CF7D64">
      <w:pPr>
        <w:pStyle w:val="a5"/>
        <w:numPr>
          <w:ilvl w:val="0"/>
          <w:numId w:val="22"/>
        </w:numPr>
        <w:tabs>
          <w:tab w:val="left" w:pos="993"/>
        </w:tabs>
        <w:spacing w:after="0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</w:p>
    <w:p w:rsidR="000B3B1A" w:rsidRPr="000B3B1A" w:rsidRDefault="002905A0" w:rsidP="00CF7D6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B3B1A"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реализации мероприятий муниципального штаба «Волонтеры Победы» в течение 2017-2018 годов.</w:t>
      </w:r>
    </w:p>
    <w:p w:rsidR="000B3B1A" w:rsidRPr="000B3B1A" w:rsidRDefault="000B3B1A" w:rsidP="00CF7D64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(Хакимова Дарья </w:t>
      </w:r>
      <w:proofErr w:type="spellStart"/>
      <w:r w:rsidRPr="000B3B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Бахрамовна</w:t>
      </w:r>
      <w:proofErr w:type="spellEnd"/>
      <w:r w:rsidRPr="000B3B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информация прилагается)</w:t>
      </w:r>
    </w:p>
    <w:p w:rsidR="002905A0" w:rsidRDefault="002905A0" w:rsidP="00CF7D6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0" w:rsidRPr="00EA62C8" w:rsidRDefault="00EA62C8" w:rsidP="00CF7D64">
      <w:pPr>
        <w:pStyle w:val="a5"/>
        <w:numPr>
          <w:ilvl w:val="0"/>
          <w:numId w:val="23"/>
        </w:numPr>
        <w:tabs>
          <w:tab w:val="left" w:pos="0"/>
          <w:tab w:val="left" w:pos="993"/>
        </w:tabs>
        <w:spacing w:after="0"/>
        <w:ind w:firstLine="6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</w:p>
    <w:p w:rsidR="000B3B1A" w:rsidRPr="000B3B1A" w:rsidRDefault="000B3B1A" w:rsidP="00CF7D64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3B1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реализации мероприятий муниципального штаба «Волонтеры Победы» в течение 2017-2018 годов принять к сведению.</w:t>
      </w:r>
    </w:p>
    <w:p w:rsidR="00EA62C8" w:rsidRPr="00EA62C8" w:rsidRDefault="00EA62C8" w:rsidP="00CF7D64">
      <w:pPr>
        <w:pStyle w:val="a5"/>
        <w:tabs>
          <w:tab w:val="left" w:pos="0"/>
          <w:tab w:val="left" w:pos="709"/>
          <w:tab w:val="left" w:pos="851"/>
          <w:tab w:val="left" w:pos="993"/>
        </w:tabs>
        <w:spacing w:after="0"/>
        <w:ind w:left="520"/>
        <w:jc w:val="both"/>
        <w:rPr>
          <w:rFonts w:ascii="Times New Roman" w:hAnsi="Times New Roman" w:cs="Times New Roman"/>
          <w:sz w:val="26"/>
          <w:szCs w:val="26"/>
        </w:rPr>
      </w:pPr>
    </w:p>
    <w:p w:rsidR="002905A0" w:rsidRPr="00EA62C8" w:rsidRDefault="00EA62C8" w:rsidP="00CF7D64">
      <w:pPr>
        <w:pStyle w:val="a5"/>
        <w:numPr>
          <w:ilvl w:val="0"/>
          <w:numId w:val="23"/>
        </w:numPr>
        <w:tabs>
          <w:tab w:val="left" w:pos="0"/>
          <w:tab w:val="left" w:pos="993"/>
        </w:tabs>
        <w:spacing w:after="0"/>
        <w:ind w:firstLine="6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</w:p>
    <w:p w:rsidR="000B3B1A" w:rsidRPr="000B3B1A" w:rsidRDefault="000B3B1A" w:rsidP="00CF7D6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реализации муниципального марафона национальных культур "Золотой Багульник" в рамках приоритетного проекта Ханты-Мансийского автономного округа - Югры "Создание академической истории Ханты-Мансийского автономного округа-Югры "Многовековая Югра".</w:t>
      </w:r>
    </w:p>
    <w:p w:rsidR="000B3B1A" w:rsidRPr="000B3B1A" w:rsidRDefault="000B3B1A" w:rsidP="00CF7D64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B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(Ковалевская Елена Александровна, информация прилагается)</w:t>
      </w:r>
    </w:p>
    <w:p w:rsidR="00EA62C8" w:rsidRPr="00EA62C8" w:rsidRDefault="00EA62C8" w:rsidP="00CF7D64">
      <w:pPr>
        <w:pStyle w:val="a5"/>
        <w:tabs>
          <w:tab w:val="left" w:pos="0"/>
          <w:tab w:val="left" w:pos="993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905A0" w:rsidRPr="00EA62C8" w:rsidRDefault="00EA62C8" w:rsidP="00CF7D64">
      <w:pPr>
        <w:pStyle w:val="a5"/>
        <w:tabs>
          <w:tab w:val="left" w:pos="0"/>
          <w:tab w:val="left" w:pos="993"/>
        </w:tabs>
        <w:spacing w:after="0"/>
        <w:ind w:left="0"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  РЕШИЛИ</w:t>
      </w:r>
    </w:p>
    <w:p w:rsidR="002905A0" w:rsidRPr="00CF7D64" w:rsidRDefault="00CF7D64" w:rsidP="00CF7D6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7D6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Информацию о реализации муниципального марафона национальных культур "Золотой Багульник" в рамках приоритетного проекта Ханты-Мансийского автономного округа - Югры "Создание академической истории Ханты-Мансийского автономного округа-Югры "Многовековая Югра" принять к сведению.</w:t>
      </w:r>
    </w:p>
    <w:p w:rsidR="002905A0" w:rsidRPr="00EA62C8" w:rsidRDefault="002905A0" w:rsidP="00CF7D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05A0" w:rsidRDefault="00EA62C8" w:rsidP="00CF7D64">
      <w:pPr>
        <w:pStyle w:val="a5"/>
        <w:numPr>
          <w:ilvl w:val="0"/>
          <w:numId w:val="23"/>
        </w:numPr>
        <w:tabs>
          <w:tab w:val="left" w:pos="709"/>
          <w:tab w:val="left" w:pos="851"/>
        </w:tabs>
        <w:spacing w:after="0"/>
        <w:ind w:hanging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</w:t>
      </w:r>
    </w:p>
    <w:p w:rsidR="00CF7D64" w:rsidRPr="00EA62C8" w:rsidRDefault="00CF7D64" w:rsidP="00CF7D64">
      <w:pPr>
        <w:pStyle w:val="a5"/>
        <w:tabs>
          <w:tab w:val="left" w:pos="709"/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7D64" w:rsidRDefault="00CF7D64" w:rsidP="00CF7D64">
      <w:pPr>
        <w:pStyle w:val="a5"/>
        <w:numPr>
          <w:ilvl w:val="1"/>
          <w:numId w:val="2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F54B4">
        <w:rPr>
          <w:rFonts w:ascii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hAnsi="Times New Roman" w:cs="Times New Roman"/>
          <w:sz w:val="25"/>
          <w:szCs w:val="25"/>
        </w:rPr>
        <w:t>формировании нового состава Общественного совета Нефтеюганского района:</w:t>
      </w:r>
    </w:p>
    <w:p w:rsidR="00CF7D64" w:rsidRPr="00C471CF" w:rsidRDefault="00CF7D64" w:rsidP="00CF7D64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471CF">
        <w:rPr>
          <w:rFonts w:ascii="Times New Roman" w:hAnsi="Times New Roman" w:cs="Times New Roman"/>
          <w:sz w:val="25"/>
          <w:szCs w:val="25"/>
        </w:rPr>
        <w:t>В настоящее время в Администрации Нефтеюганского района организована работа по формированию нового состава Общественного совета. В него войдут председатели общественных советов поселений района, член Общественной палаты ХМАО – Югры, представитель СМИ, а также активные граждане, изъявившие желание поучаствовать в работе Совета.</w:t>
      </w:r>
    </w:p>
    <w:p w:rsidR="00CF7D64" w:rsidRDefault="00CF7D64" w:rsidP="00CF7D64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471CF">
        <w:rPr>
          <w:rFonts w:ascii="Times New Roman" w:hAnsi="Times New Roman" w:cs="Times New Roman"/>
          <w:sz w:val="25"/>
          <w:szCs w:val="25"/>
        </w:rPr>
        <w:t>На официальном сайте органов местного самоуправления Нефтеюганского района размещено объявление о формировании нового состава Совета, а также Положение об Общественном совете Нефтеюганского района в новой редакции.</w:t>
      </w:r>
    </w:p>
    <w:p w:rsidR="00CF7D64" w:rsidRPr="002F54B4" w:rsidRDefault="00CF7D64" w:rsidP="00CF7D64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Первое заседание Общественного совета в новом составе состоится уже в июле 2018 года.</w:t>
      </w:r>
    </w:p>
    <w:p w:rsidR="002905A0" w:rsidRPr="002905A0" w:rsidRDefault="002905A0" w:rsidP="00CF7D64">
      <w:pPr>
        <w:pStyle w:val="a5"/>
        <w:tabs>
          <w:tab w:val="left" w:pos="709"/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A18" w:rsidRPr="00520A18" w:rsidRDefault="00520A18" w:rsidP="00CF7D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F40" w:rsidRPr="002C31F3" w:rsidRDefault="00CE3F40" w:rsidP="00CF7D64">
      <w:pPr>
        <w:tabs>
          <w:tab w:val="left" w:pos="36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Default="00705D1D" w:rsidP="00CF7D64">
      <w:pPr>
        <w:tabs>
          <w:tab w:val="left" w:pos="36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57221" w:rsidRPr="002C31F3" w:rsidRDefault="00857221" w:rsidP="00CF7D64">
      <w:pPr>
        <w:tabs>
          <w:tab w:val="left" w:pos="36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0E616C" w:rsidRDefault="009D496F" w:rsidP="00CF7D64">
      <w:pPr>
        <w:tabs>
          <w:tab w:val="left" w:pos="36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0E616C" w:rsidRDefault="009D496F" w:rsidP="00CF7D64">
      <w:pPr>
        <w:tabs>
          <w:tab w:val="left" w:pos="360"/>
          <w:tab w:val="left" w:pos="12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CF7D64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CF7D64">
      <w:pPr>
        <w:spacing w:after="0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 w:rsidP="00CF7D64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3B26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">
    <w:nsid w:val="08A43B58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3">
    <w:nsid w:val="0C752649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4">
    <w:nsid w:val="0F0F6F66"/>
    <w:multiLevelType w:val="multilevel"/>
    <w:tmpl w:val="DD6E41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D08F3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6">
    <w:nsid w:val="189D676A"/>
    <w:multiLevelType w:val="multilevel"/>
    <w:tmpl w:val="59265F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7">
    <w:nsid w:val="198B246F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1B2458"/>
    <w:multiLevelType w:val="hybridMultilevel"/>
    <w:tmpl w:val="E27EB042"/>
    <w:lvl w:ilvl="0" w:tplc="E36AF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1C5978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1">
    <w:nsid w:val="36DD6D17"/>
    <w:multiLevelType w:val="multilevel"/>
    <w:tmpl w:val="65588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3CB07D37"/>
    <w:multiLevelType w:val="hybridMultilevel"/>
    <w:tmpl w:val="F5542754"/>
    <w:lvl w:ilvl="0" w:tplc="8C90E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491B70"/>
    <w:multiLevelType w:val="hybridMultilevel"/>
    <w:tmpl w:val="0E6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0932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31A6C"/>
    <w:multiLevelType w:val="hybridMultilevel"/>
    <w:tmpl w:val="3CB42B18"/>
    <w:lvl w:ilvl="0" w:tplc="36329DE0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006C9D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204C2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8">
    <w:nsid w:val="5F9117BE"/>
    <w:multiLevelType w:val="hybridMultilevel"/>
    <w:tmpl w:val="29EC9C38"/>
    <w:lvl w:ilvl="0" w:tplc="17AC892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44DAB"/>
    <w:multiLevelType w:val="hybridMultilevel"/>
    <w:tmpl w:val="EAA66B56"/>
    <w:lvl w:ilvl="0" w:tplc="8A86A3E4">
      <w:start w:val="6"/>
      <w:numFmt w:val="decimal"/>
      <w:lvlText w:val="%1."/>
      <w:lvlJc w:val="left"/>
      <w:pPr>
        <w:ind w:left="8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>
    <w:nsid w:val="6A2314C5"/>
    <w:multiLevelType w:val="multilevel"/>
    <w:tmpl w:val="C97AC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B5B96"/>
    <w:multiLevelType w:val="multilevel"/>
    <w:tmpl w:val="C97AC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6142C6E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7">
    <w:nsid w:val="77681389"/>
    <w:multiLevelType w:val="multilevel"/>
    <w:tmpl w:val="33908B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9D064D1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9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24"/>
  </w:num>
  <w:num w:numId="5">
    <w:abstractNumId w:val="20"/>
  </w:num>
  <w:num w:numId="6">
    <w:abstractNumId w:val="8"/>
  </w:num>
  <w:num w:numId="7">
    <w:abstractNumId w:val="0"/>
  </w:num>
  <w:num w:numId="8">
    <w:abstractNumId w:val="29"/>
  </w:num>
  <w:num w:numId="9">
    <w:abstractNumId w:val="23"/>
  </w:num>
  <w:num w:numId="10">
    <w:abstractNumId w:val="5"/>
  </w:num>
  <w:num w:numId="11">
    <w:abstractNumId w:val="26"/>
  </w:num>
  <w:num w:numId="12">
    <w:abstractNumId w:val="13"/>
  </w:num>
  <w:num w:numId="13">
    <w:abstractNumId w:val="7"/>
  </w:num>
  <w:num w:numId="14">
    <w:abstractNumId w:val="16"/>
  </w:num>
  <w:num w:numId="15">
    <w:abstractNumId w:val="17"/>
  </w:num>
  <w:num w:numId="16">
    <w:abstractNumId w:val="28"/>
  </w:num>
  <w:num w:numId="17">
    <w:abstractNumId w:val="21"/>
  </w:num>
  <w:num w:numId="18">
    <w:abstractNumId w:val="9"/>
  </w:num>
  <w:num w:numId="19">
    <w:abstractNumId w:val="25"/>
  </w:num>
  <w:num w:numId="20">
    <w:abstractNumId w:val="22"/>
  </w:num>
  <w:num w:numId="21">
    <w:abstractNumId w:val="18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"/>
  </w:num>
  <w:num w:numId="27">
    <w:abstractNumId w:val="3"/>
  </w:num>
  <w:num w:numId="28">
    <w:abstractNumId w:val="10"/>
  </w:num>
  <w:num w:numId="29">
    <w:abstractNumId w:val="2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22DBD"/>
    <w:rsid w:val="00066EFC"/>
    <w:rsid w:val="000B3B1A"/>
    <w:rsid w:val="000E616C"/>
    <w:rsid w:val="000E6331"/>
    <w:rsid w:val="000F79C0"/>
    <w:rsid w:val="000F7C02"/>
    <w:rsid w:val="001343C9"/>
    <w:rsid w:val="0014458B"/>
    <w:rsid w:val="0014581B"/>
    <w:rsid w:val="001831A9"/>
    <w:rsid w:val="001B1951"/>
    <w:rsid w:val="001D1F6B"/>
    <w:rsid w:val="001D55AF"/>
    <w:rsid w:val="001D5F1C"/>
    <w:rsid w:val="001E3313"/>
    <w:rsid w:val="001E3685"/>
    <w:rsid w:val="001F1F2C"/>
    <w:rsid w:val="00200D2B"/>
    <w:rsid w:val="00211CE5"/>
    <w:rsid w:val="002152AA"/>
    <w:rsid w:val="00234EA3"/>
    <w:rsid w:val="00253890"/>
    <w:rsid w:val="00255B42"/>
    <w:rsid w:val="00263571"/>
    <w:rsid w:val="00280373"/>
    <w:rsid w:val="00280E51"/>
    <w:rsid w:val="002905A0"/>
    <w:rsid w:val="002A332C"/>
    <w:rsid w:val="002B51E3"/>
    <w:rsid w:val="002C247F"/>
    <w:rsid w:val="002C31F3"/>
    <w:rsid w:val="002C7848"/>
    <w:rsid w:val="002E2051"/>
    <w:rsid w:val="00383F0E"/>
    <w:rsid w:val="00385B58"/>
    <w:rsid w:val="00386896"/>
    <w:rsid w:val="004130C9"/>
    <w:rsid w:val="00453546"/>
    <w:rsid w:val="00454172"/>
    <w:rsid w:val="00473CBF"/>
    <w:rsid w:val="004913DC"/>
    <w:rsid w:val="004B2728"/>
    <w:rsid w:val="004D448E"/>
    <w:rsid w:val="004E06BA"/>
    <w:rsid w:val="004F2503"/>
    <w:rsid w:val="00501204"/>
    <w:rsid w:val="00520A18"/>
    <w:rsid w:val="00521EF7"/>
    <w:rsid w:val="005247E6"/>
    <w:rsid w:val="0053110B"/>
    <w:rsid w:val="00543439"/>
    <w:rsid w:val="005572B9"/>
    <w:rsid w:val="00594428"/>
    <w:rsid w:val="005D4BC7"/>
    <w:rsid w:val="005E1C0A"/>
    <w:rsid w:val="00611B04"/>
    <w:rsid w:val="00637DFD"/>
    <w:rsid w:val="00641E57"/>
    <w:rsid w:val="00660127"/>
    <w:rsid w:val="006902C1"/>
    <w:rsid w:val="00691135"/>
    <w:rsid w:val="00705D1D"/>
    <w:rsid w:val="00706136"/>
    <w:rsid w:val="007176EB"/>
    <w:rsid w:val="00736A4F"/>
    <w:rsid w:val="00774B34"/>
    <w:rsid w:val="00794EA2"/>
    <w:rsid w:val="007D1E94"/>
    <w:rsid w:val="007D4B4E"/>
    <w:rsid w:val="007F6F84"/>
    <w:rsid w:val="0081380B"/>
    <w:rsid w:val="008271B4"/>
    <w:rsid w:val="00833C9A"/>
    <w:rsid w:val="00836293"/>
    <w:rsid w:val="008420E1"/>
    <w:rsid w:val="00857221"/>
    <w:rsid w:val="00891DB9"/>
    <w:rsid w:val="0089305E"/>
    <w:rsid w:val="008B3F12"/>
    <w:rsid w:val="008D64CF"/>
    <w:rsid w:val="008E4AFE"/>
    <w:rsid w:val="008F3390"/>
    <w:rsid w:val="009006F4"/>
    <w:rsid w:val="00901D32"/>
    <w:rsid w:val="009026D7"/>
    <w:rsid w:val="00905737"/>
    <w:rsid w:val="00925396"/>
    <w:rsid w:val="009956F4"/>
    <w:rsid w:val="0099657A"/>
    <w:rsid w:val="009C696C"/>
    <w:rsid w:val="009D496F"/>
    <w:rsid w:val="009E0107"/>
    <w:rsid w:val="009F0D80"/>
    <w:rsid w:val="00A14008"/>
    <w:rsid w:val="00AA02E9"/>
    <w:rsid w:val="00AD21AC"/>
    <w:rsid w:val="00AE7047"/>
    <w:rsid w:val="00B363F5"/>
    <w:rsid w:val="00B702D2"/>
    <w:rsid w:val="00B90BB3"/>
    <w:rsid w:val="00BC295C"/>
    <w:rsid w:val="00C23929"/>
    <w:rsid w:val="00C433CE"/>
    <w:rsid w:val="00C45D76"/>
    <w:rsid w:val="00C92375"/>
    <w:rsid w:val="00CA269C"/>
    <w:rsid w:val="00CA62AE"/>
    <w:rsid w:val="00CB13C3"/>
    <w:rsid w:val="00CC55D5"/>
    <w:rsid w:val="00CE3F40"/>
    <w:rsid w:val="00CE439A"/>
    <w:rsid w:val="00CF7D64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A62C8"/>
    <w:rsid w:val="00EA661F"/>
    <w:rsid w:val="00EC0FC3"/>
    <w:rsid w:val="00EC4823"/>
    <w:rsid w:val="00EF34CC"/>
    <w:rsid w:val="00EF6122"/>
    <w:rsid w:val="00F04F63"/>
    <w:rsid w:val="00F1021B"/>
    <w:rsid w:val="00F6197C"/>
    <w:rsid w:val="00F777F8"/>
    <w:rsid w:val="00F9081D"/>
    <w:rsid w:val="00FA53DF"/>
    <w:rsid w:val="00FD2027"/>
    <w:rsid w:val="00FD536A"/>
    <w:rsid w:val="00FD7BA1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No Spacing"/>
    <w:uiPriority w:val="1"/>
    <w:qFormat/>
    <w:rsid w:val="002A3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No Spacing"/>
    <w:uiPriority w:val="1"/>
    <w:qFormat/>
    <w:rsid w:val="002A3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2018-05-15T10:05:00Z</cp:lastPrinted>
  <dcterms:created xsi:type="dcterms:W3CDTF">2015-09-21T07:13:00Z</dcterms:created>
  <dcterms:modified xsi:type="dcterms:W3CDTF">2018-06-13T09:16:00Z</dcterms:modified>
</cp:coreProperties>
</file>