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27" w:rsidRDefault="00D34C2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34C27" w:rsidRDefault="00D34C27">
      <w:pPr>
        <w:pStyle w:val="ConsPlusNormal"/>
      </w:pPr>
    </w:p>
    <w:p w:rsidR="00D34C27" w:rsidRDefault="00D34C27">
      <w:pPr>
        <w:pStyle w:val="ConsPlusTitle"/>
        <w:jc w:val="center"/>
      </w:pPr>
      <w:r>
        <w:t>ПРАВИТЕЛЬСТВО ХАНТЫ-МАНСИЙСКОГО АВТОНОМНОГО ОКРУГА - ЮГРЫ</w:t>
      </w:r>
    </w:p>
    <w:p w:rsidR="00D34C27" w:rsidRDefault="00D34C27">
      <w:pPr>
        <w:pStyle w:val="ConsPlusTitle"/>
        <w:jc w:val="center"/>
      </w:pPr>
    </w:p>
    <w:p w:rsidR="00D34C27" w:rsidRDefault="00D34C27">
      <w:pPr>
        <w:pStyle w:val="ConsPlusTitle"/>
        <w:jc w:val="center"/>
      </w:pPr>
      <w:r>
        <w:t>ПОСТАНОВЛЕНИЕ</w:t>
      </w:r>
    </w:p>
    <w:p w:rsidR="00D34C27" w:rsidRDefault="00D34C27">
      <w:pPr>
        <w:pStyle w:val="ConsPlusTitle"/>
        <w:jc w:val="center"/>
      </w:pPr>
      <w:r>
        <w:t>от 27 июня 2014 г. N 229-п</w:t>
      </w:r>
    </w:p>
    <w:p w:rsidR="00D34C27" w:rsidRDefault="00D34C27">
      <w:pPr>
        <w:pStyle w:val="ConsPlusTitle"/>
        <w:jc w:val="center"/>
      </w:pPr>
    </w:p>
    <w:p w:rsidR="00D34C27" w:rsidRDefault="00D34C27">
      <w:pPr>
        <w:pStyle w:val="ConsPlusTitle"/>
        <w:jc w:val="center"/>
      </w:pPr>
      <w:r>
        <w:t>ОБ УТВЕРЖДЕНИИ ОСНОВНЫХ НАПРАВЛЕНИЙ</w:t>
      </w:r>
    </w:p>
    <w:p w:rsidR="00D34C27" w:rsidRDefault="00D34C27">
      <w:pPr>
        <w:pStyle w:val="ConsPlusTitle"/>
        <w:jc w:val="center"/>
      </w:pPr>
      <w:r>
        <w:t>АНТИКОРРУПЦИОННОЙ ДЕЯТЕЛЬНОСТИ В ГОСУДАРСТВЕННЫХ УЧРЕЖДЕНИЯХ</w:t>
      </w:r>
    </w:p>
    <w:p w:rsidR="00D34C27" w:rsidRDefault="00D34C27">
      <w:pPr>
        <w:pStyle w:val="ConsPlusTitle"/>
        <w:jc w:val="center"/>
      </w:pPr>
      <w:r>
        <w:t xml:space="preserve">И ГОСУДАРСТВЕННЫХ УНИТАРНЫХ ПРЕДПРИЯТИЯХ </w:t>
      </w:r>
      <w:proofErr w:type="gramStart"/>
      <w:r>
        <w:t>ХАНТЫ-МАНСИЙСКОГО</w:t>
      </w:r>
      <w:proofErr w:type="gramEnd"/>
    </w:p>
    <w:p w:rsidR="00D34C27" w:rsidRDefault="00D34C27">
      <w:pPr>
        <w:pStyle w:val="ConsPlusTitle"/>
        <w:jc w:val="center"/>
      </w:pPr>
      <w:r>
        <w:t xml:space="preserve">АВТОНОМНОГО ОКРУГА - ЮГРЫ, А ТАКЖЕ ХОЗЯЙСТВЕННЫХ </w:t>
      </w:r>
      <w:proofErr w:type="gramStart"/>
      <w:r>
        <w:t>ОБЩЕСТВАХ</w:t>
      </w:r>
      <w:proofErr w:type="gramEnd"/>
      <w:r>
        <w:t>,</w:t>
      </w:r>
    </w:p>
    <w:p w:rsidR="00D34C27" w:rsidRDefault="00D34C27">
      <w:pPr>
        <w:pStyle w:val="ConsPlusTitle"/>
        <w:jc w:val="center"/>
      </w:pPr>
      <w:proofErr w:type="gramStart"/>
      <w:r>
        <w:t>ТОВАРИЩЕСТВАХ</w:t>
      </w:r>
      <w:proofErr w:type="gramEnd"/>
      <w:r>
        <w:t>, ФОНДАХ, АВТОНОМНЫХ НЕКОММЕРЧЕСКИХ</w:t>
      </w:r>
    </w:p>
    <w:p w:rsidR="00D34C27" w:rsidRDefault="00D34C27">
      <w:pPr>
        <w:pStyle w:val="ConsPlusTitle"/>
        <w:jc w:val="center"/>
      </w:pPr>
      <w:proofErr w:type="gramStart"/>
      <w:r>
        <w:t>ОРГАНИЗАЦИЯХ</w:t>
      </w:r>
      <w:proofErr w:type="gramEnd"/>
      <w:r>
        <w:t>, ЕДИНСТВЕННЫМ УЧРЕДИТЕЛЕМ (УЧАСТНИКОМ) КОТОРЫХ</w:t>
      </w:r>
    </w:p>
    <w:p w:rsidR="00D34C27" w:rsidRDefault="00D34C27">
      <w:pPr>
        <w:pStyle w:val="ConsPlusTitle"/>
        <w:jc w:val="center"/>
      </w:pPr>
      <w:r>
        <w:t>ЯВЛЯЕТСЯ ХАНТЫ-МАНСИЙСКИЙ АВТОНОМНЫЙ ОКРУГ - ЮГРА</w:t>
      </w:r>
    </w:p>
    <w:p w:rsidR="00D34C27" w:rsidRDefault="00D34C27">
      <w:pPr>
        <w:pStyle w:val="ConsPlusNormal"/>
      </w:pPr>
    </w:p>
    <w:p w:rsidR="00D34C27" w:rsidRDefault="00D34C27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color w:val="0000FF"/>
          </w:rPr>
          <w:t>распоряжения</w:t>
        </w:r>
      </w:hyperlink>
      <w:r>
        <w:t xml:space="preserve"> Губернатора Ханты-Мансийского автономного округа - Югры от 30 января 2014 года N 45-рг "Об утверждении Плана противодействия коррупции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на 2014 - 2015 годы" Правительство Ханты-Мансийского автономного округа - Югры постановляет:</w:t>
      </w:r>
    </w:p>
    <w:p w:rsidR="00D34C27" w:rsidRDefault="00D34C27">
      <w:pPr>
        <w:pStyle w:val="ConsPlusNormal"/>
        <w:ind w:firstLine="540"/>
        <w:jc w:val="both"/>
      </w:pPr>
      <w:r>
        <w:t xml:space="preserve">1. Утвердить основные </w:t>
      </w:r>
      <w:hyperlink w:anchor="P33" w:history="1">
        <w:r>
          <w:rPr>
            <w:color w:val="0000FF"/>
          </w:rPr>
          <w:t>направления</w:t>
        </w:r>
      </w:hyperlink>
      <w:r>
        <w:t xml:space="preserve"> антикоррупционной деятельности в государственных учреждениях и государственных унитарных предприятиях Ханты-Мансийского автономного округа - Югры, а также хозяйственных обществах, товариществах, фондах, автономных некоммерческих организациях, единственным учредителем (участником) которых является Ханты-Мансийский автономный округ - Югра (приложение).</w:t>
      </w:r>
    </w:p>
    <w:p w:rsidR="00D34C27" w:rsidRDefault="00D34C27">
      <w:pPr>
        <w:pStyle w:val="ConsPlusNormal"/>
        <w:ind w:firstLine="540"/>
        <w:jc w:val="both"/>
      </w:pPr>
      <w:r>
        <w:t>2. Государственным учреждениям и государственным унитарным предприятиям Ханты-Мансийского автономного округа - Югры, а также хозяйственным обществам, товариществам, фондам, автономным некоммерческим организациям, единственным учредителем (участником) которых является Ханты-Мансийский автономный округ - Югра, руководствоваться настоящим постановлением при организации антикоррупционной деятельности.</w:t>
      </w:r>
    </w:p>
    <w:p w:rsidR="00D34C27" w:rsidRDefault="00D34C27">
      <w:pPr>
        <w:pStyle w:val="ConsPlusNormal"/>
        <w:jc w:val="both"/>
      </w:pPr>
    </w:p>
    <w:p w:rsidR="00D34C27" w:rsidRDefault="00D34C27">
      <w:pPr>
        <w:pStyle w:val="ConsPlusNormal"/>
        <w:jc w:val="right"/>
      </w:pPr>
      <w:r>
        <w:t>Губернатор</w:t>
      </w:r>
    </w:p>
    <w:p w:rsidR="00D34C27" w:rsidRDefault="00D34C27">
      <w:pPr>
        <w:pStyle w:val="ConsPlusNormal"/>
        <w:jc w:val="right"/>
      </w:pPr>
      <w:r>
        <w:t>Ханты-Мансийского</w:t>
      </w:r>
    </w:p>
    <w:p w:rsidR="00D34C27" w:rsidRDefault="00D34C27">
      <w:pPr>
        <w:pStyle w:val="ConsPlusNormal"/>
        <w:jc w:val="right"/>
      </w:pPr>
      <w:r>
        <w:t>автономного округа - Югры</w:t>
      </w:r>
    </w:p>
    <w:p w:rsidR="00D34C27" w:rsidRDefault="00D34C27">
      <w:pPr>
        <w:pStyle w:val="ConsPlusNormal"/>
        <w:jc w:val="right"/>
      </w:pPr>
      <w:r>
        <w:t>Н.В.КОМАРОВА</w:t>
      </w:r>
    </w:p>
    <w:p w:rsidR="00D34C27" w:rsidRDefault="00D34C27">
      <w:pPr>
        <w:pStyle w:val="ConsPlusNormal"/>
      </w:pPr>
    </w:p>
    <w:p w:rsidR="00D34C27" w:rsidRDefault="00D34C27">
      <w:pPr>
        <w:pStyle w:val="ConsPlusNormal"/>
      </w:pPr>
    </w:p>
    <w:p w:rsidR="00D34C27" w:rsidRDefault="00D34C27">
      <w:pPr>
        <w:pStyle w:val="ConsPlusNormal"/>
      </w:pPr>
    </w:p>
    <w:p w:rsidR="00D34C27" w:rsidRDefault="00D34C27">
      <w:pPr>
        <w:pStyle w:val="ConsPlusNormal"/>
      </w:pPr>
    </w:p>
    <w:p w:rsidR="00D34C27" w:rsidRDefault="00D34C27">
      <w:pPr>
        <w:pStyle w:val="ConsPlusNormal"/>
      </w:pPr>
    </w:p>
    <w:p w:rsidR="00D34C27" w:rsidRDefault="00D34C27">
      <w:pPr>
        <w:pStyle w:val="ConsPlusNormal"/>
        <w:jc w:val="right"/>
      </w:pPr>
      <w:r>
        <w:t>Приложение</w:t>
      </w:r>
    </w:p>
    <w:p w:rsidR="00D34C27" w:rsidRDefault="00D34C27">
      <w:pPr>
        <w:pStyle w:val="ConsPlusNormal"/>
        <w:jc w:val="right"/>
      </w:pPr>
      <w:r>
        <w:t>к постановлению Правительства</w:t>
      </w:r>
    </w:p>
    <w:p w:rsidR="00D34C27" w:rsidRDefault="00D34C27">
      <w:pPr>
        <w:pStyle w:val="ConsPlusNormal"/>
        <w:jc w:val="right"/>
      </w:pPr>
      <w:r>
        <w:t>Ханты-Мансийского</w:t>
      </w:r>
    </w:p>
    <w:p w:rsidR="00D34C27" w:rsidRDefault="00D34C27">
      <w:pPr>
        <w:pStyle w:val="ConsPlusNormal"/>
        <w:jc w:val="right"/>
      </w:pPr>
      <w:r>
        <w:t>автономного округа - Югры</w:t>
      </w:r>
    </w:p>
    <w:p w:rsidR="00D34C27" w:rsidRDefault="00D34C27">
      <w:pPr>
        <w:pStyle w:val="ConsPlusNormal"/>
        <w:jc w:val="right"/>
      </w:pPr>
      <w:r>
        <w:t>от 27 июня 2014 года N 229-п</w:t>
      </w:r>
    </w:p>
    <w:p w:rsidR="00D34C27" w:rsidRDefault="00D34C27">
      <w:pPr>
        <w:pStyle w:val="ConsPlusNormal"/>
      </w:pPr>
    </w:p>
    <w:p w:rsidR="00D34C27" w:rsidRDefault="00D34C27">
      <w:pPr>
        <w:pStyle w:val="ConsPlusTitle"/>
        <w:jc w:val="center"/>
      </w:pPr>
      <w:bookmarkStart w:id="0" w:name="P33"/>
      <w:bookmarkEnd w:id="0"/>
      <w:r>
        <w:t>ОСНОВНЫЕ НАПРАВЛЕНИЯ</w:t>
      </w:r>
    </w:p>
    <w:p w:rsidR="00D34C27" w:rsidRDefault="00D34C27">
      <w:pPr>
        <w:pStyle w:val="ConsPlusTitle"/>
        <w:jc w:val="center"/>
      </w:pPr>
      <w:r>
        <w:t>АНТИКОРРУПЦИОННОЙ ДЕЯТЕЛЬНОСТИ В ГОСУДАРСТВЕННЫХ УЧРЕЖДЕНИЯХ</w:t>
      </w:r>
    </w:p>
    <w:p w:rsidR="00D34C27" w:rsidRDefault="00D34C27">
      <w:pPr>
        <w:pStyle w:val="ConsPlusTitle"/>
        <w:jc w:val="center"/>
      </w:pPr>
      <w:r>
        <w:t xml:space="preserve">И ГОСУДАРСТВЕННЫХ УНИТАРНЫХ ПРЕДПРИЯТИЯХ </w:t>
      </w:r>
      <w:proofErr w:type="gramStart"/>
      <w:r>
        <w:t>ХАНТЫ-МАНСИЙСКОГО</w:t>
      </w:r>
      <w:proofErr w:type="gramEnd"/>
    </w:p>
    <w:p w:rsidR="00D34C27" w:rsidRDefault="00D34C27">
      <w:pPr>
        <w:pStyle w:val="ConsPlusTitle"/>
        <w:jc w:val="center"/>
      </w:pPr>
      <w:r>
        <w:t xml:space="preserve">АВТОНОМНОГО ОКРУГА - ЮГРЫ, А ТАКЖЕ ХОЗЯЙСТВЕННЫХ </w:t>
      </w:r>
      <w:proofErr w:type="gramStart"/>
      <w:r>
        <w:t>ОБЩЕСТВАХ</w:t>
      </w:r>
      <w:proofErr w:type="gramEnd"/>
      <w:r>
        <w:t>,</w:t>
      </w:r>
    </w:p>
    <w:p w:rsidR="00D34C27" w:rsidRDefault="00D34C27">
      <w:pPr>
        <w:pStyle w:val="ConsPlusTitle"/>
        <w:jc w:val="center"/>
      </w:pPr>
      <w:proofErr w:type="gramStart"/>
      <w:r>
        <w:t>ТОВАРИЩЕСТВАХ</w:t>
      </w:r>
      <w:proofErr w:type="gramEnd"/>
      <w:r>
        <w:t>, ФОНДАХ, АВТОНОМНЫХ НЕКОММЕРЧЕСКИХ</w:t>
      </w:r>
    </w:p>
    <w:p w:rsidR="00D34C27" w:rsidRDefault="00D34C27">
      <w:pPr>
        <w:pStyle w:val="ConsPlusTitle"/>
        <w:jc w:val="center"/>
      </w:pPr>
      <w:proofErr w:type="gramStart"/>
      <w:r>
        <w:t>ОРГАНИЗАЦИЯХ</w:t>
      </w:r>
      <w:proofErr w:type="gramEnd"/>
      <w:r>
        <w:t>, ЕДИНСТВЕННЫМ УЧРЕДИТЕЛЕМ (УЧАСТНИКОМ) КОТОРЫХ</w:t>
      </w:r>
    </w:p>
    <w:p w:rsidR="00D34C27" w:rsidRDefault="00D34C27">
      <w:pPr>
        <w:pStyle w:val="ConsPlusTitle"/>
        <w:jc w:val="center"/>
      </w:pPr>
      <w:r>
        <w:t>ЯВЛЯЕТСЯ ХАНТЫ-МАНСИЙСКИЙ АВТОНОМНЫЙ ОКРУГ - ЮГРА</w:t>
      </w:r>
    </w:p>
    <w:p w:rsidR="00D34C27" w:rsidRDefault="00D34C27">
      <w:pPr>
        <w:pStyle w:val="ConsPlusNormal"/>
        <w:jc w:val="center"/>
      </w:pPr>
    </w:p>
    <w:p w:rsidR="00D34C27" w:rsidRDefault="00D34C27">
      <w:pPr>
        <w:pStyle w:val="ConsPlusNormal"/>
        <w:jc w:val="center"/>
      </w:pPr>
      <w:r>
        <w:lastRenderedPageBreak/>
        <w:t>I. Основные принципы противодействия коррупции</w:t>
      </w:r>
    </w:p>
    <w:p w:rsidR="00D34C27" w:rsidRDefault="00D34C27">
      <w:pPr>
        <w:pStyle w:val="ConsPlusNormal"/>
        <w:jc w:val="center"/>
      </w:pPr>
      <w:r>
        <w:t>в государственных учреждениях и государственных унитарных</w:t>
      </w:r>
    </w:p>
    <w:p w:rsidR="00D34C27" w:rsidRDefault="00D34C27">
      <w:pPr>
        <w:pStyle w:val="ConsPlusNormal"/>
        <w:jc w:val="center"/>
      </w:pPr>
      <w:proofErr w:type="gramStart"/>
      <w:r>
        <w:t>предприятиях</w:t>
      </w:r>
      <w:proofErr w:type="gramEnd"/>
      <w:r>
        <w:t xml:space="preserve"> Ханты-Мансийского автономного округа - Югры,</w:t>
      </w:r>
    </w:p>
    <w:p w:rsidR="00D34C27" w:rsidRDefault="00D34C27">
      <w:pPr>
        <w:pStyle w:val="ConsPlusNormal"/>
        <w:jc w:val="center"/>
      </w:pPr>
      <w:r>
        <w:t>а также в хозяйственных обществах, товариществах, фондах,</w:t>
      </w:r>
    </w:p>
    <w:p w:rsidR="00D34C27" w:rsidRDefault="00D34C27">
      <w:pPr>
        <w:pStyle w:val="ConsPlusNormal"/>
        <w:jc w:val="center"/>
      </w:pPr>
      <w:r>
        <w:t xml:space="preserve">автономных некоммерческих </w:t>
      </w:r>
      <w:proofErr w:type="gramStart"/>
      <w:r>
        <w:t>организациях</w:t>
      </w:r>
      <w:proofErr w:type="gramEnd"/>
      <w:r>
        <w:t>,</w:t>
      </w:r>
    </w:p>
    <w:p w:rsidR="00D34C27" w:rsidRDefault="00D34C27">
      <w:pPr>
        <w:pStyle w:val="ConsPlusNormal"/>
        <w:jc w:val="center"/>
      </w:pPr>
      <w:r>
        <w:t xml:space="preserve">единственным учредителем (участником) </w:t>
      </w:r>
      <w:proofErr w:type="gramStart"/>
      <w:r>
        <w:t>которых</w:t>
      </w:r>
      <w:proofErr w:type="gramEnd"/>
      <w:r>
        <w:t xml:space="preserve"> является</w:t>
      </w:r>
    </w:p>
    <w:p w:rsidR="00D34C27" w:rsidRDefault="00D34C27">
      <w:pPr>
        <w:pStyle w:val="ConsPlusNormal"/>
        <w:jc w:val="center"/>
      </w:pPr>
      <w:r>
        <w:t>Ханты-Мансийский автономный округ - Югра</w:t>
      </w:r>
    </w:p>
    <w:p w:rsidR="00D34C27" w:rsidRDefault="00D34C27">
      <w:pPr>
        <w:pStyle w:val="ConsPlusNormal"/>
        <w:jc w:val="center"/>
      </w:pPr>
      <w:r>
        <w:t>(далее - организации)</w:t>
      </w:r>
    </w:p>
    <w:p w:rsidR="00D34C27" w:rsidRDefault="00D34C27">
      <w:pPr>
        <w:pStyle w:val="ConsPlusNormal"/>
        <w:jc w:val="center"/>
      </w:pPr>
    </w:p>
    <w:p w:rsidR="00D34C27" w:rsidRDefault="00D34C27">
      <w:pPr>
        <w:pStyle w:val="ConsPlusNormal"/>
        <w:ind w:firstLine="540"/>
        <w:jc w:val="both"/>
      </w:pPr>
      <w:r>
        <w:t>Противодействие коррупции в организациях основывается на следующих принципах:</w:t>
      </w:r>
    </w:p>
    <w:p w:rsidR="00D34C27" w:rsidRDefault="00D34C27">
      <w:pPr>
        <w:pStyle w:val="ConsPlusNormal"/>
        <w:ind w:firstLine="540"/>
        <w:jc w:val="both"/>
      </w:pPr>
      <w:r>
        <w:t>1. Соответствия политики организации действующему законодательству и общепринятым нормам.</w:t>
      </w:r>
    </w:p>
    <w:p w:rsidR="00D34C27" w:rsidRDefault="00D34C27">
      <w:pPr>
        <w:pStyle w:val="ConsPlusNormal"/>
        <w:ind w:firstLine="540"/>
        <w:jc w:val="both"/>
      </w:pPr>
      <w:r>
        <w:t>2. Личного примера руководства.</w:t>
      </w:r>
    </w:p>
    <w:p w:rsidR="00D34C27" w:rsidRDefault="00D34C27">
      <w:pPr>
        <w:pStyle w:val="ConsPlusNormal"/>
        <w:ind w:firstLine="540"/>
        <w:jc w:val="both"/>
      </w:pPr>
      <w:r>
        <w:t>3. Вовлеченности работников.</w:t>
      </w:r>
    </w:p>
    <w:p w:rsidR="00D34C27" w:rsidRDefault="00D34C27">
      <w:pPr>
        <w:pStyle w:val="ConsPlusNormal"/>
        <w:ind w:firstLine="540"/>
        <w:jc w:val="both"/>
      </w:pPr>
      <w:r>
        <w:t>4. Соразмерности антикоррупционных процедур риску коррупции.</w:t>
      </w:r>
    </w:p>
    <w:p w:rsidR="00D34C27" w:rsidRDefault="00D34C27">
      <w:pPr>
        <w:pStyle w:val="ConsPlusNormal"/>
        <w:ind w:firstLine="540"/>
        <w:jc w:val="both"/>
      </w:pPr>
      <w:r>
        <w:t>5. Эффективности антикоррупционных процедур.</w:t>
      </w:r>
    </w:p>
    <w:p w:rsidR="00D34C27" w:rsidRDefault="00D34C27">
      <w:pPr>
        <w:pStyle w:val="ConsPlusNormal"/>
        <w:ind w:firstLine="540"/>
        <w:jc w:val="both"/>
      </w:pPr>
      <w:r>
        <w:t>6. Ответственности и неотвратимости наказания.</w:t>
      </w:r>
    </w:p>
    <w:p w:rsidR="00D34C27" w:rsidRDefault="00D34C27">
      <w:pPr>
        <w:pStyle w:val="ConsPlusNormal"/>
        <w:ind w:firstLine="540"/>
        <w:jc w:val="both"/>
      </w:pPr>
      <w:r>
        <w:t>7. Постоянного контроля и регулярного мониторинга.</w:t>
      </w:r>
    </w:p>
    <w:p w:rsidR="00D34C27" w:rsidRDefault="00D34C27">
      <w:pPr>
        <w:pStyle w:val="ConsPlusNormal"/>
        <w:jc w:val="center"/>
      </w:pPr>
    </w:p>
    <w:p w:rsidR="00D34C27" w:rsidRDefault="00D34C27">
      <w:pPr>
        <w:pStyle w:val="ConsPlusNormal"/>
        <w:jc w:val="center"/>
      </w:pPr>
      <w:r>
        <w:t>II. Организация антикоррупционной деятельности</w:t>
      </w:r>
    </w:p>
    <w:p w:rsidR="00D34C27" w:rsidRDefault="00D34C27">
      <w:pPr>
        <w:pStyle w:val="ConsPlusNormal"/>
        <w:jc w:val="center"/>
      </w:pPr>
    </w:p>
    <w:p w:rsidR="00D34C27" w:rsidRDefault="00D34C27">
      <w:pPr>
        <w:pStyle w:val="ConsPlusNormal"/>
        <w:ind w:firstLine="540"/>
        <w:jc w:val="both"/>
      </w:pPr>
      <w:r>
        <w:t>Исходя из потребностей, задач, специфики деятельности, штатной численности, организационной структуры, материальных ресурсов и других факторов в организации определяется структурное подразделение или должностные лица, ответственные за противодействие коррупции.</w:t>
      </w:r>
    </w:p>
    <w:p w:rsidR="00D34C27" w:rsidRDefault="00D34C27">
      <w:pPr>
        <w:pStyle w:val="ConsPlusNormal"/>
        <w:ind w:firstLine="540"/>
        <w:jc w:val="both"/>
      </w:pPr>
      <w:r>
        <w:t>Задачи, функции и полномочия структурного подразделения или должностных лиц, ответственных за противодействие коррупции, определяются:</w:t>
      </w:r>
    </w:p>
    <w:p w:rsidR="00D34C27" w:rsidRDefault="00D34C27">
      <w:pPr>
        <w:pStyle w:val="ConsPlusNormal"/>
        <w:ind w:firstLine="540"/>
        <w:jc w:val="both"/>
      </w:pPr>
      <w:r>
        <w:t>в нормативных документах, устанавливающих антикоррупционные процедуры;</w:t>
      </w:r>
    </w:p>
    <w:p w:rsidR="00D34C27" w:rsidRDefault="00D34C27">
      <w:pPr>
        <w:pStyle w:val="ConsPlusNormal"/>
        <w:ind w:firstLine="540"/>
        <w:jc w:val="both"/>
      </w:pPr>
      <w:r>
        <w:t>в трудовых договорах и должностных инструкциях ответственных работников;</w:t>
      </w:r>
    </w:p>
    <w:p w:rsidR="00D34C27" w:rsidRDefault="00D34C27">
      <w:pPr>
        <w:pStyle w:val="ConsPlusNormal"/>
        <w:ind w:firstLine="540"/>
        <w:jc w:val="both"/>
      </w:pPr>
      <w:r>
        <w:t>в положении о подразделении, ответственном за противодействие коррупции.</w:t>
      </w:r>
    </w:p>
    <w:p w:rsidR="00D34C27" w:rsidRDefault="00D34C27">
      <w:pPr>
        <w:pStyle w:val="ConsPlusNormal"/>
        <w:ind w:firstLine="540"/>
        <w:jc w:val="both"/>
      </w:pPr>
      <w:r>
        <w:t>Указанные структурные подразделения или должностные лица непосредственно подчиняются руководству организации, а также наделяются полномочиями, достаточными для проведения антикоррупционных мероприятий в отношении лиц, занимающих руководящие должности в организации. Штатная численность структурного подразделения или должностных лиц, ответственных за противодействие коррупции, должна быть достаточной для выполнения возложенных на подразделение функций.</w:t>
      </w:r>
    </w:p>
    <w:p w:rsidR="00D34C27" w:rsidRDefault="00D34C27">
      <w:pPr>
        <w:pStyle w:val="ConsPlusNormal"/>
        <w:ind w:firstLine="540"/>
        <w:jc w:val="both"/>
      </w:pPr>
      <w:r>
        <w:t>Обязанности структурного подразделения или должностных лиц, ответственных за противодействие коррупции, включают в себя:</w:t>
      </w:r>
    </w:p>
    <w:p w:rsidR="00D34C27" w:rsidRDefault="00D34C27">
      <w:pPr>
        <w:pStyle w:val="ConsPlusNormal"/>
        <w:ind w:firstLine="540"/>
        <w:jc w:val="both"/>
      </w:pPr>
      <w:r>
        <w:t>разработку и представление на утверждение руководителю организации проектов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D34C27" w:rsidRDefault="00D34C27">
      <w:pPr>
        <w:pStyle w:val="ConsPlusNormal"/>
        <w:ind w:firstLine="540"/>
        <w:jc w:val="both"/>
      </w:pPr>
      <w:r>
        <w:t>проведение контрольных мероприятий, направленных на выявление коррупционных правонарушений, совершенных работниками организации;</w:t>
      </w:r>
    </w:p>
    <w:p w:rsidR="00D34C27" w:rsidRDefault="00D34C27">
      <w:pPr>
        <w:pStyle w:val="ConsPlusNormal"/>
        <w:ind w:firstLine="540"/>
        <w:jc w:val="both"/>
      </w:pPr>
      <w:r>
        <w:t>организацию проведения оценки коррупционных рисков;</w:t>
      </w:r>
    </w:p>
    <w:p w:rsidR="00D34C27" w:rsidRDefault="00D34C27">
      <w:pPr>
        <w:pStyle w:val="ConsPlusNormal"/>
        <w:ind w:firstLine="540"/>
        <w:jc w:val="both"/>
      </w:pPr>
      <w: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D34C27" w:rsidRDefault="00D34C27">
      <w:pPr>
        <w:pStyle w:val="ConsPlusNormal"/>
        <w:ind w:firstLine="540"/>
        <w:jc w:val="both"/>
      </w:pPr>
      <w:r>
        <w:t>организацию заполнения и рассмотрения декларации конфликта интересов;</w:t>
      </w:r>
    </w:p>
    <w:p w:rsidR="00D34C27" w:rsidRDefault="00D34C27">
      <w:pPr>
        <w:pStyle w:val="ConsPlusNormal"/>
        <w:ind w:firstLine="540"/>
        <w:jc w:val="both"/>
      </w:pPr>
      <w:r>
        <w:t>организацию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D34C27" w:rsidRDefault="00D34C27">
      <w:pPr>
        <w:pStyle w:val="ConsPlusNormal"/>
        <w:ind w:firstLine="540"/>
        <w:jc w:val="both"/>
      </w:pPr>
      <w:r>
        <w:t xml:space="preserve"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</w:t>
      </w:r>
      <w:r>
        <w:lastRenderedPageBreak/>
        <w:t>организации по вопросам предупреждения и противодействия коррупции;</w:t>
      </w:r>
    </w:p>
    <w:p w:rsidR="00D34C27" w:rsidRDefault="00D34C27">
      <w:pPr>
        <w:pStyle w:val="ConsPlusNormal"/>
        <w:ind w:firstLine="540"/>
        <w:jc w:val="both"/>
      </w:pPr>
      <w: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D34C27" w:rsidRDefault="00D34C27">
      <w:pPr>
        <w:pStyle w:val="ConsPlusNormal"/>
        <w:ind w:firstLine="540"/>
        <w:jc w:val="both"/>
      </w:pPr>
      <w:r>
        <w:t>проведение оценки результатов антикоррупционной работы и подготовки соответствующих отчетных материалов руководству организации.</w:t>
      </w:r>
    </w:p>
    <w:p w:rsidR="00D34C27" w:rsidRDefault="00D34C27">
      <w:pPr>
        <w:pStyle w:val="ConsPlusNormal"/>
        <w:ind w:firstLine="540"/>
        <w:jc w:val="both"/>
      </w:pPr>
      <w:r>
        <w:t>Структурным подразделением или должностными лицами, ответственными за противодействие коррупции, разрабатывается перечень мероприятий, которые организация будет реализовывать в целях предупреждения и противодействия коррупции. Перечень мероприятий зависит от потребностей и возможностей организации.</w:t>
      </w:r>
    </w:p>
    <w:p w:rsidR="00D34C27" w:rsidRDefault="00D34C27">
      <w:pPr>
        <w:pStyle w:val="ConsPlusNormal"/>
        <w:jc w:val="center"/>
      </w:pPr>
    </w:p>
    <w:p w:rsidR="00D34C27" w:rsidRDefault="00D34C27">
      <w:pPr>
        <w:pStyle w:val="ConsPlusNormal"/>
        <w:jc w:val="center"/>
      </w:pPr>
      <w:r>
        <w:t>III. Направления антикоррупционной деятельности</w:t>
      </w:r>
    </w:p>
    <w:p w:rsidR="00D34C27" w:rsidRDefault="00D34C27">
      <w:pPr>
        <w:pStyle w:val="ConsPlusNormal"/>
        <w:jc w:val="center"/>
      </w:pPr>
    </w:p>
    <w:p w:rsidR="00D34C27" w:rsidRDefault="00D34C27">
      <w:pPr>
        <w:pStyle w:val="ConsPlusNormal"/>
        <w:jc w:val="center"/>
      </w:pPr>
      <w:r>
        <w:t>1. Установление обязанностей работников и организации</w:t>
      </w:r>
    </w:p>
    <w:p w:rsidR="00D34C27" w:rsidRDefault="00D34C27">
      <w:pPr>
        <w:pStyle w:val="ConsPlusNormal"/>
        <w:jc w:val="center"/>
      </w:pPr>
      <w:r>
        <w:t>по предупреждению и противодействию коррупции</w:t>
      </w:r>
    </w:p>
    <w:p w:rsidR="00D34C27" w:rsidRDefault="00D34C27">
      <w:pPr>
        <w:pStyle w:val="ConsPlusNormal"/>
        <w:jc w:val="center"/>
      </w:pPr>
    </w:p>
    <w:p w:rsidR="00D34C27" w:rsidRDefault="00D34C27">
      <w:pPr>
        <w:pStyle w:val="ConsPlusNormal"/>
        <w:ind w:firstLine="540"/>
        <w:jc w:val="both"/>
      </w:pPr>
      <w:r>
        <w:t>В целях предупреждения и противодействия коррупции все работники организации обязаны:</w:t>
      </w:r>
    </w:p>
    <w:p w:rsidR="00D34C27" w:rsidRDefault="00D34C27">
      <w:pPr>
        <w:pStyle w:val="ConsPlusNormal"/>
        <w:ind w:firstLine="540"/>
        <w:jc w:val="both"/>
      </w:pPr>
      <w:r>
        <w:t>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D34C27" w:rsidRDefault="00D34C27">
      <w:pPr>
        <w:pStyle w:val="ConsPlusNormal"/>
        <w:ind w:firstLine="540"/>
        <w:jc w:val="both"/>
      </w:pPr>
      <w: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D34C27" w:rsidRDefault="00D34C27">
      <w:pPr>
        <w:pStyle w:val="ConsPlusNormal"/>
        <w:ind w:firstLine="540"/>
        <w:jc w:val="both"/>
      </w:pPr>
      <w:r>
        <w:t>незамедлительно информировать непосредственного начальника (либо должностное лицо, ответственное за противодействие коррупции, либо структурное подразделение, либо руководство организации) о случаях склонения к совершению коррупционных правонарушений;</w:t>
      </w:r>
    </w:p>
    <w:p w:rsidR="00D34C27" w:rsidRDefault="00D34C27">
      <w:pPr>
        <w:pStyle w:val="ConsPlusNormal"/>
        <w:ind w:firstLine="540"/>
        <w:jc w:val="both"/>
      </w:pPr>
      <w:r>
        <w:t>незамедлительно информировать непосредственного начальника (либо должностное лицо, ответственное за противодействие коррупции, либо структурное подразделение, либо руководство организации) о ставшей известной ему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D34C27" w:rsidRDefault="00D34C27">
      <w:pPr>
        <w:pStyle w:val="ConsPlusNormal"/>
        <w:ind w:firstLine="540"/>
        <w:jc w:val="both"/>
      </w:pPr>
      <w:r>
        <w:t>сообщить непосредственному начальнику (либо должностному лицу, ответственному за противодействие коррупции, либо структурному подразделению) о возможности возникновения либо возникшем конфликте интересов.</w:t>
      </w:r>
    </w:p>
    <w:p w:rsidR="00D34C27" w:rsidRDefault="00D34C27">
      <w:pPr>
        <w:pStyle w:val="ConsPlusNormal"/>
        <w:ind w:firstLine="540"/>
        <w:jc w:val="both"/>
      </w:pPr>
      <w:r>
        <w:t>Для отдельных категорий лиц, работающих в организации (руководители, должностные лица, ответственные за противодействие коррупции, работники, чья деятельность связана с коррупционными рисками, лица, осуществляющие внутренний контроль и аудит), устанавливаются специальные обязанности.</w:t>
      </w:r>
    </w:p>
    <w:p w:rsidR="00D34C27" w:rsidRDefault="00D34C27">
      <w:pPr>
        <w:pStyle w:val="ConsPlusNormal"/>
        <w:ind w:firstLine="540"/>
        <w:jc w:val="both"/>
      </w:pPr>
      <w:r>
        <w:t>В целях обеспечения исполнения работниками возложенных на них обязанностей по предупреждению и противодействию коррупции процедуры их соблюдения регламентируются.</w:t>
      </w:r>
    </w:p>
    <w:p w:rsidR="00D34C27" w:rsidRDefault="00D34C27">
      <w:pPr>
        <w:pStyle w:val="ConsPlusNormal"/>
        <w:ind w:firstLine="540"/>
        <w:jc w:val="both"/>
      </w:pPr>
      <w:r>
        <w:t>Как общие, так и специальные обязанности включаются в трудовой договор работника.</w:t>
      </w:r>
    </w:p>
    <w:p w:rsidR="00D34C27" w:rsidRDefault="00D34C27">
      <w:pPr>
        <w:pStyle w:val="ConsPlusNormal"/>
        <w:jc w:val="center"/>
      </w:pPr>
    </w:p>
    <w:p w:rsidR="00D34C27" w:rsidRDefault="00D34C27">
      <w:pPr>
        <w:pStyle w:val="ConsPlusNormal"/>
        <w:jc w:val="center"/>
      </w:pPr>
      <w:r>
        <w:t>2. Оценка коррупционных рисков</w:t>
      </w:r>
    </w:p>
    <w:p w:rsidR="00D34C27" w:rsidRDefault="00D34C27">
      <w:pPr>
        <w:pStyle w:val="ConsPlusNormal"/>
        <w:jc w:val="center"/>
      </w:pPr>
    </w:p>
    <w:p w:rsidR="00D34C27" w:rsidRDefault="00D34C27">
      <w:pPr>
        <w:pStyle w:val="ConsPlusNormal"/>
        <w:ind w:firstLine="540"/>
        <w:jc w:val="both"/>
      </w:pPr>
      <w:r>
        <w:t xml:space="preserve">Целью оценки коррупционных рисков является определение тех процессов и операций в деятельности организации, при реализации которых наиболее высока вероятность совершения работниками организации коррупционных </w:t>
      </w:r>
      <w:proofErr w:type="gramStart"/>
      <w:r>
        <w:t>правонарушений</w:t>
      </w:r>
      <w:proofErr w:type="gramEnd"/>
      <w:r>
        <w:t xml:space="preserve"> как в целях получения личной выгоды, так и в целях получения выгоды организацией.</w:t>
      </w:r>
    </w:p>
    <w:p w:rsidR="00D34C27" w:rsidRDefault="00D34C27">
      <w:pPr>
        <w:pStyle w:val="ConsPlusNormal"/>
        <w:ind w:firstLine="540"/>
        <w:jc w:val="both"/>
      </w:pPr>
      <w:r>
        <w:t>Оценка коррупционных рисков проводится по следующему алгоритму:</w:t>
      </w:r>
    </w:p>
    <w:p w:rsidR="00D34C27" w:rsidRDefault="00D34C27">
      <w:pPr>
        <w:pStyle w:val="ConsPlusNormal"/>
        <w:ind w:firstLine="540"/>
        <w:jc w:val="both"/>
      </w:pPr>
      <w:r>
        <w:t>а) деятельность организации представляется в виде отдельных процессов, в каждом из которых выделяются составные элементы (подпроцессы);</w:t>
      </w:r>
    </w:p>
    <w:p w:rsidR="00D34C27" w:rsidRDefault="00D34C27">
      <w:pPr>
        <w:pStyle w:val="ConsPlusNormal"/>
        <w:ind w:firstLine="540"/>
        <w:jc w:val="both"/>
      </w:pPr>
      <w:r>
        <w:t>б) для каждого процесса определяются элементы (подпроцессы), при реализации которых наиболее вероятно возникновение коррупционных правонарушений (критические точки);</w:t>
      </w:r>
    </w:p>
    <w:p w:rsidR="00D34C27" w:rsidRDefault="00D34C27">
      <w:pPr>
        <w:pStyle w:val="ConsPlusNormal"/>
        <w:ind w:firstLine="540"/>
        <w:jc w:val="both"/>
      </w:pPr>
      <w:r>
        <w:t xml:space="preserve">в) для каждого подпроцесса, реализация которого связана с коррупционным риском, </w:t>
      </w:r>
      <w:r>
        <w:lastRenderedPageBreak/>
        <w:t>составляется описание возможных коррупционных правонарушений, включающее:</w:t>
      </w:r>
    </w:p>
    <w:p w:rsidR="00D34C27" w:rsidRDefault="00D34C27">
      <w:pPr>
        <w:pStyle w:val="ConsPlusNormal"/>
        <w:ind w:firstLine="540"/>
        <w:jc w:val="both"/>
      </w:pPr>
      <w:r>
        <w:t>характеристику выгоды или преимущества, которое может быть получено организацией или ее отдельными работниками при совершении коррупционного правонарушения;</w:t>
      </w:r>
    </w:p>
    <w:p w:rsidR="00D34C27" w:rsidRDefault="00D34C27">
      <w:pPr>
        <w:pStyle w:val="ConsPlusNormal"/>
        <w:ind w:firstLine="540"/>
        <w:jc w:val="both"/>
      </w:pPr>
      <w:r>
        <w:t>должности в организации, которые являются ключевыми для совершения коррупционного правонарушения (участие каких должностных лиц организации необходимо, чтобы совершение коррупционного правонарушения стало возможным);</w:t>
      </w:r>
    </w:p>
    <w:p w:rsidR="00D34C27" w:rsidRDefault="00D34C27">
      <w:pPr>
        <w:pStyle w:val="ConsPlusNormal"/>
        <w:ind w:firstLine="540"/>
        <w:jc w:val="both"/>
      </w:pPr>
      <w:r>
        <w:t>вероятные формы осуществления коррупционных платежей;</w:t>
      </w:r>
    </w:p>
    <w:p w:rsidR="00D34C27" w:rsidRDefault="00D34C27">
      <w:pPr>
        <w:pStyle w:val="ConsPlusNormal"/>
        <w:ind w:firstLine="540"/>
        <w:jc w:val="both"/>
      </w:pPr>
      <w:r>
        <w:t>г) на основании проведенного анализа составляется карта коррупционных рисков организации - сводное описание критических точек и возможных коррупционных правонарушений;</w:t>
      </w:r>
    </w:p>
    <w:p w:rsidR="00D34C27" w:rsidRDefault="00D34C27">
      <w:pPr>
        <w:pStyle w:val="ConsPlusNormal"/>
        <w:ind w:firstLine="540"/>
        <w:jc w:val="both"/>
      </w:pPr>
      <w:r>
        <w:t>д) формируется перечень должностей, связанных с высоким коррупционным риском;</w:t>
      </w:r>
    </w:p>
    <w:p w:rsidR="00D34C27" w:rsidRDefault="00D34C27">
      <w:pPr>
        <w:pStyle w:val="ConsPlusNormal"/>
        <w:ind w:firstLine="540"/>
        <w:jc w:val="both"/>
      </w:pPr>
      <w:r>
        <w:t>е) для каждой критической точки разрабатывается комплекс мер по устранению или минимизации коррупционных рисков. В зависимости от специфики конкретной организации и процесса эти меры включают в себя:</w:t>
      </w:r>
    </w:p>
    <w:p w:rsidR="00D34C27" w:rsidRDefault="00D34C27">
      <w:pPr>
        <w:pStyle w:val="ConsPlusNormal"/>
        <w:ind w:firstLine="540"/>
        <w:jc w:val="both"/>
      </w:pPr>
      <w:r>
        <w:t>детальную регламентацию способа и сроков совершения действий работником в критической точке;</w:t>
      </w:r>
    </w:p>
    <w:p w:rsidR="00D34C27" w:rsidRDefault="00D34C27">
      <w:pPr>
        <w:pStyle w:val="ConsPlusNormal"/>
        <w:ind w:firstLine="540"/>
        <w:jc w:val="both"/>
      </w:pPr>
      <w:r>
        <w:t>реинжиниринг функций, в том числе их перераспределение между структурными подразделениями внутри организации;</w:t>
      </w:r>
    </w:p>
    <w:p w:rsidR="00D34C27" w:rsidRDefault="00D34C27">
      <w:pPr>
        <w:pStyle w:val="ConsPlusNormal"/>
        <w:ind w:firstLine="540"/>
        <w:jc w:val="both"/>
      </w:pPr>
      <w:r>
        <w:t>введение или расширение процессуальных форм внешнего взаимодействия работников организации (с представителями контрагентов организации, органов государственной власти),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D34C27" w:rsidRDefault="00D34C27">
      <w:pPr>
        <w:pStyle w:val="ConsPlusNormal"/>
        <w:ind w:firstLine="540"/>
        <w:jc w:val="both"/>
      </w:pPr>
      <w:r>
        <w:t>установление дополнительных форм отчетности работников о результатах принятых решений;</w:t>
      </w:r>
    </w:p>
    <w:p w:rsidR="00D34C27" w:rsidRDefault="00D34C27">
      <w:pPr>
        <w:pStyle w:val="ConsPlusNormal"/>
        <w:ind w:firstLine="540"/>
        <w:jc w:val="both"/>
      </w:pPr>
      <w:r>
        <w:t>введение ограничений, затрудняющих осуществление коррупционных платежей и т.д.</w:t>
      </w:r>
    </w:p>
    <w:p w:rsidR="00D34C27" w:rsidRDefault="00D34C27">
      <w:pPr>
        <w:pStyle w:val="ConsPlusNormal"/>
        <w:jc w:val="center"/>
      </w:pPr>
    </w:p>
    <w:p w:rsidR="00D34C27" w:rsidRDefault="00D34C27">
      <w:pPr>
        <w:pStyle w:val="ConsPlusNormal"/>
        <w:jc w:val="center"/>
      </w:pPr>
      <w:r>
        <w:t>3. Выявление и урегулирование конфликта интересов</w:t>
      </w:r>
    </w:p>
    <w:p w:rsidR="00D34C27" w:rsidRDefault="00D34C27">
      <w:pPr>
        <w:pStyle w:val="ConsPlusNormal"/>
        <w:jc w:val="center"/>
      </w:pPr>
    </w:p>
    <w:p w:rsidR="00D34C27" w:rsidRDefault="00D34C27">
      <w:pPr>
        <w:pStyle w:val="ConsPlusNormal"/>
        <w:ind w:firstLine="540"/>
        <w:jc w:val="both"/>
      </w:pPr>
      <w:r>
        <w:t>В основу работы по управлению конфликтом интересов в организации положены следующие принципы:</w:t>
      </w:r>
    </w:p>
    <w:p w:rsidR="00D34C27" w:rsidRDefault="00D34C27">
      <w:pPr>
        <w:pStyle w:val="ConsPlusNormal"/>
        <w:ind w:firstLine="540"/>
        <w:jc w:val="both"/>
      </w:pPr>
      <w:r>
        <w:t>обязательность раскрытия сведений о реальном или потенциальном конфликте интересов;</w:t>
      </w:r>
    </w:p>
    <w:p w:rsidR="00D34C27" w:rsidRDefault="00D34C27">
      <w:pPr>
        <w:pStyle w:val="ConsPlusNormal"/>
        <w:ind w:firstLine="540"/>
        <w:jc w:val="both"/>
      </w:pPr>
      <w:r>
        <w:t>индивидуальное рассмотрение и оценка репутационных рисков для организации при выявлении каждого конфликта интересов и его урегулирование;</w:t>
      </w:r>
    </w:p>
    <w:p w:rsidR="00D34C27" w:rsidRDefault="00D34C27">
      <w:pPr>
        <w:pStyle w:val="ConsPlusNormal"/>
        <w:ind w:firstLine="540"/>
        <w:jc w:val="both"/>
      </w:pPr>
      <w:r>
        <w:t>конфиденциальность процесса раскрытия сведений о конфликте интересов и процесса его урегулирования;</w:t>
      </w:r>
    </w:p>
    <w:p w:rsidR="00D34C27" w:rsidRDefault="00D34C27">
      <w:pPr>
        <w:pStyle w:val="ConsPlusNormal"/>
        <w:ind w:firstLine="540"/>
        <w:jc w:val="both"/>
      </w:pPr>
      <w:r>
        <w:t>соблюдение баланса интересов организации и работника при урегулировании конфликта интересов;</w:t>
      </w:r>
    </w:p>
    <w:p w:rsidR="00D34C27" w:rsidRDefault="00D34C27">
      <w:pPr>
        <w:pStyle w:val="ConsPlusNormal"/>
        <w:ind w:firstLine="540"/>
        <w:jc w:val="both"/>
      </w:pPr>
      <w: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D34C27" w:rsidRDefault="00D34C27">
      <w:pPr>
        <w:pStyle w:val="ConsPlusNormal"/>
        <w:ind w:firstLine="540"/>
        <w:jc w:val="both"/>
      </w:pPr>
      <w:r>
        <w:t xml:space="preserve">Понятие "конфликт интересов" применительно к организациям закреплено в </w:t>
      </w:r>
      <w:hyperlink r:id="rId7" w:history="1">
        <w:r>
          <w:rPr>
            <w:color w:val="0000FF"/>
          </w:rPr>
          <w:t>статье 10</w:t>
        </w:r>
      </w:hyperlink>
      <w:r>
        <w:t xml:space="preserve"> Федерального закона от 25 декабря 2008 года N 273-ФЗ "О противодействии коррупции". В зависимости от организационно-правовой формы, а также в отдельных сферах деятельности законодательством Российской Федерации установлены специальные запреты и ограничения.</w:t>
      </w:r>
    </w:p>
    <w:p w:rsidR="00D34C27" w:rsidRDefault="00D34C27">
      <w:pPr>
        <w:pStyle w:val="ConsPlusNormal"/>
        <w:ind w:firstLine="540"/>
        <w:jc w:val="both"/>
      </w:pPr>
      <w:r>
        <w:t>С целью урегулирования и предотвращения конфликта интересов в деятельности работников в организации разрабатывается и утверждается соответствующее положение либо соответствующий детализированный раздел включается в действующий в организации кодекс этики и служебного поведения работников организации (далее - кодекс этики).</w:t>
      </w:r>
    </w:p>
    <w:p w:rsidR="00D34C27" w:rsidRDefault="00D34C27">
      <w:pPr>
        <w:pStyle w:val="ConsPlusNormal"/>
        <w:ind w:firstLine="540"/>
        <w:jc w:val="both"/>
      </w:pPr>
      <w:r>
        <w:t>Положение о конфликте интересов - это локальный нормативный акт организации, устанавливающий порядок выявления и урегулирования конфликта интересов, возникающего у работников организации в ходе выполнения ими трудовых обязанностей. В положение о конфликте интересов включаются следующие аспекты:</w:t>
      </w:r>
    </w:p>
    <w:p w:rsidR="00D34C27" w:rsidRDefault="00D34C27">
      <w:pPr>
        <w:pStyle w:val="ConsPlusNormal"/>
        <w:ind w:firstLine="540"/>
        <w:jc w:val="both"/>
      </w:pPr>
      <w:r>
        <w:t>цели и задачи положения о конфликте интересов;</w:t>
      </w:r>
    </w:p>
    <w:p w:rsidR="00D34C27" w:rsidRDefault="00D34C27">
      <w:pPr>
        <w:pStyle w:val="ConsPlusNormal"/>
        <w:ind w:firstLine="540"/>
        <w:jc w:val="both"/>
      </w:pPr>
      <w:r>
        <w:t>используемые в положении понятия и определения;</w:t>
      </w:r>
    </w:p>
    <w:p w:rsidR="00D34C27" w:rsidRDefault="00D34C27">
      <w:pPr>
        <w:pStyle w:val="ConsPlusNormal"/>
        <w:ind w:firstLine="540"/>
        <w:jc w:val="both"/>
      </w:pPr>
      <w:r>
        <w:t>круг лиц, на которых оно распространяет свое действие;</w:t>
      </w:r>
    </w:p>
    <w:p w:rsidR="00D34C27" w:rsidRDefault="00D34C27">
      <w:pPr>
        <w:pStyle w:val="ConsPlusNormal"/>
        <w:ind w:firstLine="540"/>
        <w:jc w:val="both"/>
      </w:pPr>
      <w:r>
        <w:lastRenderedPageBreak/>
        <w:t>основные принципы управления конфликтом интересов в организации;</w:t>
      </w:r>
    </w:p>
    <w:p w:rsidR="00D34C27" w:rsidRDefault="00D34C27">
      <w:pPr>
        <w:pStyle w:val="ConsPlusNormal"/>
        <w:ind w:firstLine="540"/>
        <w:jc w:val="both"/>
      </w:pPr>
      <w:r>
        <w:t>порядок выявления конфликта интересов работником организации и порядок его урегулирования, в том числе возможные способы его разрешения (заполнение декларации конфликта интересов по форме, разработанной и утвержденной организацией в Положении о конфликте интересов);</w:t>
      </w:r>
    </w:p>
    <w:p w:rsidR="00D34C27" w:rsidRDefault="00D34C27">
      <w:pPr>
        <w:pStyle w:val="ConsPlusNormal"/>
        <w:ind w:firstLine="540"/>
        <w:jc w:val="both"/>
      </w:pPr>
      <w:r>
        <w:t>обязанности работников в связи с раскрытием и урегулированием конфликта интересов;</w:t>
      </w:r>
    </w:p>
    <w:p w:rsidR="00D34C27" w:rsidRDefault="00D34C27">
      <w:pPr>
        <w:pStyle w:val="ConsPlusNormal"/>
        <w:ind w:firstLine="540"/>
        <w:jc w:val="both"/>
      </w:pPr>
      <w:r>
        <w:t>определение лиц, ответственных за прием сведений о конфликте интересов, и рассмотрение этих сведений;</w:t>
      </w:r>
    </w:p>
    <w:p w:rsidR="00D34C27" w:rsidRDefault="00D34C27">
      <w:pPr>
        <w:pStyle w:val="ConsPlusNormal"/>
        <w:ind w:firstLine="540"/>
        <w:jc w:val="both"/>
      </w:pPr>
      <w:r>
        <w:t>ответственность работников за несоблюдение положения о конфликте интересов.</w:t>
      </w:r>
    </w:p>
    <w:p w:rsidR="00D34C27" w:rsidRDefault="00D34C27">
      <w:pPr>
        <w:pStyle w:val="ConsPlusNormal"/>
        <w:ind w:firstLine="540"/>
        <w:jc w:val="both"/>
      </w:pPr>
      <w:r>
        <w:t>При принятии решений по деловым вопросам и выполнении своих трудовых обязанностей работники организации обязаны:</w:t>
      </w:r>
    </w:p>
    <w:p w:rsidR="00D34C27" w:rsidRDefault="00D34C27">
      <w:pPr>
        <w:pStyle w:val="ConsPlusNormal"/>
        <w:ind w:firstLine="540"/>
        <w:jc w:val="both"/>
      </w:pPr>
      <w:r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D34C27" w:rsidRDefault="00D34C27">
      <w:pPr>
        <w:pStyle w:val="ConsPlusNormal"/>
        <w:ind w:firstLine="540"/>
        <w:jc w:val="both"/>
      </w:pPr>
      <w:r>
        <w:t>избегать ситуаций и обстоятельств, которые могут привести к конфликту интересов;</w:t>
      </w:r>
    </w:p>
    <w:p w:rsidR="00D34C27" w:rsidRDefault="00D34C27">
      <w:pPr>
        <w:pStyle w:val="ConsPlusNormal"/>
        <w:ind w:firstLine="540"/>
        <w:jc w:val="both"/>
      </w:pPr>
      <w:r>
        <w:t>раскрывать возникший (реальный) или потенциальный конфликт интересов;</w:t>
      </w:r>
    </w:p>
    <w:p w:rsidR="00D34C27" w:rsidRDefault="00D34C27">
      <w:pPr>
        <w:pStyle w:val="ConsPlusNormal"/>
        <w:ind w:firstLine="540"/>
        <w:jc w:val="both"/>
      </w:pPr>
      <w:r>
        <w:t>содействовать урегулированию конфликта интересов.</w:t>
      </w:r>
    </w:p>
    <w:p w:rsidR="00D34C27" w:rsidRDefault="00D34C27">
      <w:pPr>
        <w:pStyle w:val="ConsPlusNormal"/>
        <w:ind w:firstLine="540"/>
        <w:jc w:val="both"/>
      </w:pPr>
      <w:r>
        <w:t>Процедура раскрытия конфликта интересов утверждается локальным нормативным актом организации и доводится до сведения всех работников организации. Данным актом определяется должностное лицо, ответственное за прием сведений о конфликте интересов (непосредственный руководитель, сотрудник кадровой службы, лицо, ответственное за противодействие коррупции).</w:t>
      </w:r>
    </w:p>
    <w:p w:rsidR="00D34C27" w:rsidRDefault="00D34C27">
      <w:pPr>
        <w:pStyle w:val="ConsPlusNormal"/>
        <w:ind w:firstLine="540"/>
        <w:jc w:val="both"/>
      </w:pPr>
      <w:r>
        <w:t>Раскрытие осуществляется в письменной форме.</w:t>
      </w:r>
    </w:p>
    <w:p w:rsidR="00D34C27" w:rsidRDefault="00D34C27">
      <w:pPr>
        <w:pStyle w:val="ConsPlusNormal"/>
        <w:ind w:firstLine="540"/>
        <w:jc w:val="both"/>
      </w:pPr>
      <w:r>
        <w:t>Информация о возможности возникновения конфликта интересов (декларация конфликта интересов) представляется:</w:t>
      </w:r>
    </w:p>
    <w:p w:rsidR="00D34C27" w:rsidRDefault="00D34C27">
      <w:pPr>
        <w:pStyle w:val="ConsPlusNormal"/>
        <w:ind w:firstLine="540"/>
        <w:jc w:val="both"/>
      </w:pPr>
      <w:r>
        <w:t>при приеме на работу;</w:t>
      </w:r>
    </w:p>
    <w:p w:rsidR="00D34C27" w:rsidRDefault="00D34C27">
      <w:pPr>
        <w:pStyle w:val="ConsPlusNormal"/>
        <w:ind w:firstLine="540"/>
        <w:jc w:val="both"/>
      </w:pPr>
      <w:r>
        <w:t>при назначении на новую должность;</w:t>
      </w:r>
    </w:p>
    <w:p w:rsidR="00D34C27" w:rsidRDefault="00D34C27">
      <w:pPr>
        <w:pStyle w:val="ConsPlusNormal"/>
        <w:ind w:firstLine="540"/>
        <w:jc w:val="both"/>
      </w:pPr>
      <w:r>
        <w:t>в ходе проведения ежегодных аттестаций на соблюдение этических норм ведения бизнеса, принятых в организации;</w:t>
      </w:r>
    </w:p>
    <w:p w:rsidR="00D34C27" w:rsidRDefault="00D34C27">
      <w:pPr>
        <w:pStyle w:val="ConsPlusNormal"/>
        <w:ind w:firstLine="540"/>
        <w:jc w:val="both"/>
      </w:pPr>
      <w:r>
        <w:t>по мере возникновения ситуации конфликта интересов.</w:t>
      </w:r>
    </w:p>
    <w:p w:rsidR="00D34C27" w:rsidRDefault="00D34C27">
      <w:pPr>
        <w:pStyle w:val="ConsPlusNormal"/>
        <w:ind w:firstLine="540"/>
        <w:jc w:val="both"/>
      </w:pPr>
      <w:r>
        <w:t>Допустимо первоначальное раскрытие конфликта интересов в устной форме, с последующей фиксацией в письменном виде.</w:t>
      </w:r>
    </w:p>
    <w:p w:rsidR="00D34C27" w:rsidRDefault="00D34C27">
      <w:pPr>
        <w:pStyle w:val="ConsPlusNormal"/>
        <w:ind w:firstLine="540"/>
        <w:jc w:val="both"/>
      </w:pPr>
      <w:r>
        <w:t>Круг лиц, на которых распространяется требование заполнения декларации конфликта интересов, определяется собственником или руководителем организации.</w:t>
      </w:r>
    </w:p>
    <w:p w:rsidR="00D34C27" w:rsidRDefault="00D34C27">
      <w:pPr>
        <w:pStyle w:val="ConsPlusNormal"/>
        <w:ind w:firstLine="540"/>
        <w:jc w:val="both"/>
      </w:pPr>
      <w:r>
        <w:t>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D34C27" w:rsidRDefault="00D34C27">
      <w:pPr>
        <w:pStyle w:val="ConsPlusNormal"/>
        <w:ind w:firstLine="540"/>
        <w:jc w:val="both"/>
      </w:pPr>
      <w:r>
        <w:t>Рассмотрение представленных сведений и результатов проверки осуществляется коллегиально и конфиденциально. По результатам рассмотрения принимается решение о способе разрешения конфликта интересов, в том числе в виде:</w:t>
      </w:r>
    </w:p>
    <w:p w:rsidR="00D34C27" w:rsidRDefault="00D34C27">
      <w:pPr>
        <w:pStyle w:val="ConsPlusNormal"/>
        <w:ind w:firstLine="540"/>
        <w:jc w:val="both"/>
      </w:pPr>
      <w:r>
        <w:t>ограничения доступа работника к конкретной информации, которая может затрагивать личные интересы работника;</w:t>
      </w:r>
    </w:p>
    <w:p w:rsidR="00D34C27" w:rsidRDefault="00D34C27">
      <w:pPr>
        <w:pStyle w:val="ConsPlusNormal"/>
        <w:ind w:firstLine="540"/>
        <w:jc w:val="both"/>
      </w:pPr>
      <w:r>
        <w:t>добровольного отказа работника организации или его отстранения (постоянного или временного) от участия в обсуждении и процессе принятия решений по вопросам, которые находятся или могут находиться под влиянием конфликта интересов;</w:t>
      </w:r>
    </w:p>
    <w:p w:rsidR="00D34C27" w:rsidRDefault="00D34C27">
      <w:pPr>
        <w:pStyle w:val="ConsPlusNormal"/>
        <w:ind w:firstLine="540"/>
        <w:jc w:val="both"/>
      </w:pPr>
      <w:r>
        <w:t>пересмотра и изменения функциональных обязанностей работника;</w:t>
      </w:r>
    </w:p>
    <w:p w:rsidR="00D34C27" w:rsidRDefault="00D34C27">
      <w:pPr>
        <w:pStyle w:val="ConsPlusNormal"/>
        <w:ind w:firstLine="540"/>
        <w:jc w:val="both"/>
      </w:pPr>
      <w:r>
        <w:t>временного отстранения работника от должности, если его личные интересы входят в противоречие с функциональными обязанностями;</w:t>
      </w:r>
    </w:p>
    <w:p w:rsidR="00D34C27" w:rsidRDefault="00D34C27">
      <w:pPr>
        <w:pStyle w:val="ConsPlusNormal"/>
        <w:ind w:firstLine="540"/>
        <w:jc w:val="both"/>
      </w:pPr>
      <w:r>
        <w:t>перевода работника на должность, предусматривающую выполнение функциональных обязанностей, не связанных с конфликтом интересов;</w:t>
      </w:r>
    </w:p>
    <w:p w:rsidR="00D34C27" w:rsidRDefault="00D34C27">
      <w:pPr>
        <w:pStyle w:val="ConsPlusNormal"/>
        <w:ind w:firstLine="540"/>
        <w:jc w:val="both"/>
      </w:pPr>
      <w:r>
        <w:t>передачи работником принадлежащего ему имущества, являющегося причиной конфликта интересов, в доверительное управление;</w:t>
      </w:r>
    </w:p>
    <w:p w:rsidR="00D34C27" w:rsidRDefault="00D34C27">
      <w:pPr>
        <w:pStyle w:val="ConsPlusNormal"/>
        <w:ind w:firstLine="540"/>
        <w:jc w:val="both"/>
      </w:pPr>
      <w:r>
        <w:t>отказа работника от своего личного интереса, порождающего конфликт с интересами организации;</w:t>
      </w:r>
    </w:p>
    <w:p w:rsidR="00D34C27" w:rsidRDefault="00D34C27">
      <w:pPr>
        <w:pStyle w:val="ConsPlusNormal"/>
        <w:ind w:firstLine="540"/>
        <w:jc w:val="both"/>
      </w:pPr>
      <w:r>
        <w:t>увольнения работника по собственной инициативе;</w:t>
      </w:r>
    </w:p>
    <w:p w:rsidR="00D34C27" w:rsidRDefault="00D34C27">
      <w:pPr>
        <w:pStyle w:val="ConsPlusNormal"/>
        <w:ind w:firstLine="540"/>
        <w:jc w:val="both"/>
      </w:pPr>
      <w:r>
        <w:t xml:space="preserve">увольнения работника по инициативе работодателя за совершение дисциплинарного </w:t>
      </w:r>
      <w:r>
        <w:lastRenderedPageBreak/>
        <w:t>проступка, то есть за неисполнение или ненадлежащее исполнение работником по его вине возложенных на него трудовых обязанностей;</w:t>
      </w:r>
    </w:p>
    <w:p w:rsidR="00D34C27" w:rsidRDefault="00D34C27">
      <w:pPr>
        <w:pStyle w:val="ConsPlusNormal"/>
        <w:ind w:firstLine="540"/>
        <w:jc w:val="both"/>
      </w:pPr>
      <w:r>
        <w:t>иные способы разрешения конфликта интересов.</w:t>
      </w:r>
    </w:p>
    <w:p w:rsidR="00D34C27" w:rsidRDefault="00D34C27">
      <w:pPr>
        <w:pStyle w:val="ConsPlusNormal"/>
        <w:jc w:val="center"/>
      </w:pPr>
    </w:p>
    <w:p w:rsidR="00D34C27" w:rsidRDefault="00D34C27">
      <w:pPr>
        <w:pStyle w:val="ConsPlusNormal"/>
        <w:jc w:val="center"/>
      </w:pPr>
      <w:r>
        <w:t>4. Разработка и внедрение в практику стандартов и процедур,</w:t>
      </w:r>
    </w:p>
    <w:p w:rsidR="00D34C27" w:rsidRDefault="00D34C27">
      <w:pPr>
        <w:pStyle w:val="ConsPlusNormal"/>
        <w:jc w:val="center"/>
      </w:pPr>
      <w:proofErr w:type="gramStart"/>
      <w:r>
        <w:t>направленных</w:t>
      </w:r>
      <w:proofErr w:type="gramEnd"/>
      <w:r>
        <w:t xml:space="preserve"> на обеспечение добросовестной работы</w:t>
      </w:r>
    </w:p>
    <w:p w:rsidR="00D34C27" w:rsidRDefault="00D34C27">
      <w:pPr>
        <w:pStyle w:val="ConsPlusNormal"/>
        <w:jc w:val="center"/>
      </w:pPr>
      <w:r>
        <w:t>организации</w:t>
      </w:r>
    </w:p>
    <w:p w:rsidR="00D34C27" w:rsidRDefault="00D34C27">
      <w:pPr>
        <w:pStyle w:val="ConsPlusNormal"/>
        <w:jc w:val="center"/>
      </w:pPr>
    </w:p>
    <w:p w:rsidR="00D34C27" w:rsidRDefault="00D34C27">
      <w:pPr>
        <w:pStyle w:val="ConsPlusNormal"/>
        <w:ind w:firstLine="540"/>
        <w:jc w:val="both"/>
      </w:pPr>
      <w:r>
        <w:t>В целях внедрения антикоррупционных стандартов поведения работников в корпоративную культуру в организации разрабатывается кодекс этики и служебного поведения работников организации. В него включаются положения, устанавливающие правила и стандарты поведения работников, затрагивающие общую этику деловых отношений и направленные на формирование этичного, добросовестного поведения работников, а также правила и процедуру внедрения в практику деятельности организации.</w:t>
      </w:r>
    </w:p>
    <w:p w:rsidR="00D34C27" w:rsidRDefault="00D34C27">
      <w:pPr>
        <w:pStyle w:val="ConsPlusNormal"/>
        <w:ind w:firstLine="540"/>
        <w:jc w:val="both"/>
      </w:pPr>
      <w:r>
        <w:t>Кодекс этики формируется исходя из потребностей, задач и специфики деятельности организации, закрепляет общие ценности, принципы и правила поведения, а также специальные, направленные на регулирование поведения в отдельных сферах.</w:t>
      </w:r>
    </w:p>
    <w:p w:rsidR="00D34C27" w:rsidRDefault="00D34C27">
      <w:pPr>
        <w:pStyle w:val="ConsPlusNormal"/>
        <w:jc w:val="center"/>
      </w:pPr>
    </w:p>
    <w:p w:rsidR="00D34C27" w:rsidRDefault="00D34C27">
      <w:pPr>
        <w:pStyle w:val="ConsPlusNormal"/>
        <w:jc w:val="center"/>
      </w:pPr>
      <w:r>
        <w:t>5. Консультирование и обучение работников организации</w:t>
      </w:r>
    </w:p>
    <w:p w:rsidR="00D34C27" w:rsidRDefault="00D34C27">
      <w:pPr>
        <w:pStyle w:val="ConsPlusNormal"/>
        <w:jc w:val="center"/>
      </w:pPr>
    </w:p>
    <w:p w:rsidR="00D34C27" w:rsidRDefault="00D34C27">
      <w:pPr>
        <w:pStyle w:val="ConsPlusNormal"/>
        <w:ind w:firstLine="540"/>
        <w:jc w:val="both"/>
      </w:pPr>
      <w:r>
        <w:t xml:space="preserve">При организации </w:t>
      </w:r>
      <w:proofErr w:type="gramStart"/>
      <w:r>
        <w:t>обучения работников по вопросам</w:t>
      </w:r>
      <w:proofErr w:type="gramEnd"/>
      <w:r>
        <w:t xml:space="preserve"> профилактики и противодействия коррупции определяются категория обучаемых, вид обучения в зависимости от времени его проведения.</w:t>
      </w:r>
    </w:p>
    <w:p w:rsidR="00D34C27" w:rsidRDefault="00D34C27">
      <w:pPr>
        <w:pStyle w:val="ConsPlusNormal"/>
        <w:ind w:firstLine="540"/>
        <w:jc w:val="both"/>
      </w:pPr>
      <w:r>
        <w:t>Категории обучаемых: должностные лица, ответственные за противодействие коррупции, руководители различных уровней, иные работники организации.</w:t>
      </w:r>
    </w:p>
    <w:p w:rsidR="00D34C27" w:rsidRDefault="00D34C27">
      <w:pPr>
        <w:pStyle w:val="ConsPlusNormal"/>
        <w:ind w:firstLine="540"/>
        <w:jc w:val="both"/>
      </w:pPr>
      <w:r>
        <w:t>Виды обучения в зависимости от времени его проведения:</w:t>
      </w:r>
    </w:p>
    <w:p w:rsidR="00D34C27" w:rsidRDefault="00D34C27">
      <w:pPr>
        <w:pStyle w:val="ConsPlusNormal"/>
        <w:ind w:firstLine="540"/>
        <w:jc w:val="both"/>
      </w:pPr>
      <w:proofErr w:type="gramStart"/>
      <w:r>
        <w:t>обучение по вопросам</w:t>
      </w:r>
      <w:proofErr w:type="gramEnd"/>
      <w:r>
        <w:t xml:space="preserve"> профилактики и противодействия коррупции непосредственно после приема на работу;</w:t>
      </w:r>
    </w:p>
    <w:p w:rsidR="00D34C27" w:rsidRDefault="00D34C27">
      <w:pPr>
        <w:pStyle w:val="ConsPlusNormal"/>
        <w:ind w:firstLine="540"/>
        <w:jc w:val="both"/>
      </w:pPr>
      <w:r>
        <w:t>обучение при назначении работника на иную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D34C27" w:rsidRDefault="00D34C27">
      <w:pPr>
        <w:pStyle w:val="ConsPlusNormal"/>
        <w:ind w:firstLine="540"/>
        <w:jc w:val="both"/>
      </w:pPr>
      <w: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D34C27" w:rsidRDefault="00D34C27">
      <w:pPr>
        <w:pStyle w:val="ConsPlusNormal"/>
        <w:ind w:firstLine="540"/>
        <w:jc w:val="both"/>
      </w:pPr>
      <w:r>
        <w:t>дополнительное обучение в случае выявления пробелов в реализации антикоррупционной политики, одной из причин которых является недостаточность знаний и навыков в сфере противодействия коррупции.</w:t>
      </w:r>
    </w:p>
    <w:p w:rsidR="00D34C27" w:rsidRDefault="00D34C27">
      <w:pPr>
        <w:pStyle w:val="ConsPlusNormal"/>
        <w:ind w:firstLine="540"/>
        <w:jc w:val="both"/>
      </w:pPr>
      <w:r>
        <w:t>Консультирование по вопросам противодействия коррупции осуществляется индивидуально и конфиденциально структурным подразделением либо должностными лицами, ответственными за противодействие коррупции.</w:t>
      </w:r>
    </w:p>
    <w:p w:rsidR="00D34C27" w:rsidRDefault="00D34C27">
      <w:pPr>
        <w:pStyle w:val="ConsPlusNormal"/>
        <w:jc w:val="center"/>
      </w:pPr>
    </w:p>
    <w:p w:rsidR="00D34C27" w:rsidRDefault="00D34C27">
      <w:pPr>
        <w:pStyle w:val="ConsPlusNormal"/>
        <w:jc w:val="center"/>
      </w:pPr>
      <w:r>
        <w:t>6. Внутренний контроль и аудит</w:t>
      </w:r>
    </w:p>
    <w:p w:rsidR="00D34C27" w:rsidRDefault="00D34C27">
      <w:pPr>
        <w:pStyle w:val="ConsPlusNormal"/>
        <w:jc w:val="center"/>
      </w:pPr>
    </w:p>
    <w:p w:rsidR="00D34C27" w:rsidRDefault="00D34C27">
      <w:pPr>
        <w:pStyle w:val="ConsPlusNormal"/>
        <w:ind w:firstLine="540"/>
        <w:jc w:val="both"/>
      </w:pPr>
      <w:r>
        <w:t>Система внутреннего контроля и аудита, учитывающая требования антикоррупционной политики, реализуемой организацией, включает в себя:</w:t>
      </w:r>
    </w:p>
    <w:p w:rsidR="00D34C27" w:rsidRDefault="00D34C27">
      <w:pPr>
        <w:pStyle w:val="ConsPlusNormal"/>
        <w:ind w:firstLine="540"/>
        <w:jc w:val="both"/>
      </w:pPr>
      <w:r>
        <w:t>проверку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D34C27" w:rsidRDefault="00D34C27">
      <w:pPr>
        <w:pStyle w:val="ConsPlusNormal"/>
        <w:ind w:firstLine="540"/>
        <w:jc w:val="both"/>
      </w:pPr>
      <w:r>
        <w:t>контроль документирования операций хозяйственной деятельности организации;</w:t>
      </w:r>
    </w:p>
    <w:p w:rsidR="00D34C27" w:rsidRDefault="00D34C27">
      <w:pPr>
        <w:pStyle w:val="ConsPlusNormal"/>
        <w:ind w:firstLine="540"/>
        <w:jc w:val="both"/>
      </w:pPr>
      <w:r>
        <w:t>проверку экономической обоснованности осуществляемых операций в сферах коррупционного риска.</w:t>
      </w:r>
    </w:p>
    <w:p w:rsidR="00D34C27" w:rsidRDefault="00D34C27">
      <w:pPr>
        <w:pStyle w:val="ConsPlusNormal"/>
        <w:ind w:firstLine="540"/>
        <w:jc w:val="both"/>
      </w:pPr>
      <w:r>
        <w:t>Проверка реализации организационных процедур и правил деятельности, значимых с точки зрения работы по профилактике и предупреждению коррупции, включает в себя проверку специальных антикоррупционных правил и процедур, а также проверку иных правил и процедур, имеющих опосредованное значение.</w:t>
      </w:r>
    </w:p>
    <w:p w:rsidR="00D34C27" w:rsidRDefault="00D34C27">
      <w:pPr>
        <w:pStyle w:val="ConsPlusNormal"/>
        <w:ind w:firstLine="540"/>
        <w:jc w:val="both"/>
      </w:pPr>
      <w:r>
        <w:t xml:space="preserve">Контроль документирования операций хозяйственной деятельности связан с обязанностью ведения финансовой (бухгалтерской) отчетности организации и направлен на предупреждение и </w:t>
      </w:r>
      <w:r>
        <w:lastRenderedPageBreak/>
        <w:t>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срока.</w:t>
      </w:r>
    </w:p>
    <w:p w:rsidR="00D34C27" w:rsidRDefault="00D34C27">
      <w:pPr>
        <w:pStyle w:val="ConsPlusNormal"/>
        <w:ind w:firstLine="540"/>
        <w:jc w:val="both"/>
      </w:pPr>
      <w:r>
        <w:t>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В ходе проверки устанавливаются обстоятельства - индикаторы неправомерных действий:</w:t>
      </w:r>
    </w:p>
    <w:p w:rsidR="00D34C27" w:rsidRDefault="00D34C27">
      <w:pPr>
        <w:pStyle w:val="ConsPlusNormal"/>
        <w:ind w:firstLine="540"/>
        <w:jc w:val="both"/>
      </w:pPr>
      <w:r>
        <w:t>оплата услуг, характер которых не определен либо вызывает сомнения;</w:t>
      </w:r>
    </w:p>
    <w:p w:rsidR="00D34C27" w:rsidRDefault="00D34C27">
      <w:pPr>
        <w:pStyle w:val="ConsPlusNormal"/>
        <w:ind w:firstLine="540"/>
        <w:jc w:val="both"/>
      </w:pPr>
      <w:r>
        <w:t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D34C27" w:rsidRDefault="00D34C27">
      <w:pPr>
        <w:pStyle w:val="ConsPlusNormal"/>
        <w:ind w:firstLine="540"/>
        <w:jc w:val="both"/>
      </w:pPr>
      <w:r>
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D34C27" w:rsidRDefault="00D34C27">
      <w:pPr>
        <w:pStyle w:val="ConsPlusNormal"/>
        <w:ind w:firstLine="540"/>
        <w:jc w:val="both"/>
      </w:pPr>
      <w:r>
        <w:t xml:space="preserve">закупки или продажи по ценам, значительно отличающимся от </w:t>
      </w:r>
      <w:proofErr w:type="gramStart"/>
      <w:r>
        <w:t>рыночных</w:t>
      </w:r>
      <w:proofErr w:type="gramEnd"/>
      <w:r>
        <w:t>;</w:t>
      </w:r>
    </w:p>
    <w:p w:rsidR="00D34C27" w:rsidRDefault="00D34C27">
      <w:pPr>
        <w:pStyle w:val="ConsPlusNormal"/>
        <w:ind w:firstLine="540"/>
        <w:jc w:val="both"/>
      </w:pPr>
      <w:r>
        <w:t>сомнительные платежи наличными.</w:t>
      </w:r>
    </w:p>
    <w:p w:rsidR="00D34C27" w:rsidRDefault="00D34C27">
      <w:pPr>
        <w:pStyle w:val="ConsPlusNormal"/>
        <w:ind w:firstLine="540"/>
        <w:jc w:val="both"/>
      </w:pPr>
      <w:r>
        <w:t>В рамках проводимых антикоррупционных мероприятий проводится мониторинг соблюдения законодательства, регулирующего противодействие легализации денежных средств, полученных незаконным способом, в том числе в части:</w:t>
      </w:r>
    </w:p>
    <w:p w:rsidR="00D34C27" w:rsidRDefault="00D34C27">
      <w:pPr>
        <w:pStyle w:val="ConsPlusNormal"/>
        <w:ind w:firstLine="540"/>
        <w:jc w:val="both"/>
      </w:pPr>
      <w:r>
        <w:t>приобретения, владения или использования имущества, если известно, что оно представляет собой доход от преступлений;</w:t>
      </w:r>
    </w:p>
    <w:p w:rsidR="00D34C27" w:rsidRDefault="00D34C27">
      <w:pPr>
        <w:pStyle w:val="ConsPlusNormal"/>
        <w:ind w:firstLine="540"/>
        <w:jc w:val="both"/>
      </w:pPr>
      <w:r>
        <w:t>сокрытия или утаивания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доходы от преступлений.</w:t>
      </w:r>
    </w:p>
    <w:p w:rsidR="00D34C27" w:rsidRDefault="00D34C27">
      <w:pPr>
        <w:pStyle w:val="ConsPlusNormal"/>
        <w:ind w:firstLine="540"/>
        <w:jc w:val="both"/>
      </w:pPr>
      <w:proofErr w:type="gramStart"/>
      <w:r>
        <w:t xml:space="preserve">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7 августа 2001 года N 115-ФЗ "О противодействии легализации (отмыванию) доходов, полученных преступным путем, и финансированию терроризма" установлен перечень организаций, обязанных участвовать в исполнении требований указанного Федерального </w:t>
      </w:r>
      <w:hyperlink r:id="rId9" w:history="1">
        <w:r>
          <w:rPr>
            <w:color w:val="0000FF"/>
          </w:rPr>
          <w:t>закона</w:t>
        </w:r>
      </w:hyperlink>
      <w:r>
        <w:t>. Организации обязаны обеспечивать надлежащую идентификацию личности клиентов, собственников, бенефициаров, предоставлять в уполномоченные органы сообщения о подозрительных сделках, предпринимать другие обязательные действия, направленные на противодействие коррупции.</w:t>
      </w:r>
      <w:proofErr w:type="gramEnd"/>
    </w:p>
    <w:p w:rsidR="00D34C27" w:rsidRDefault="00D34C27">
      <w:pPr>
        <w:pStyle w:val="ConsPlusNormal"/>
        <w:jc w:val="center"/>
      </w:pPr>
    </w:p>
    <w:p w:rsidR="00D34C27" w:rsidRDefault="00D34C27">
      <w:pPr>
        <w:pStyle w:val="ConsPlusNormal"/>
        <w:jc w:val="center"/>
      </w:pPr>
      <w:r>
        <w:t>7. Принятие мер по предупреждению коррупции</w:t>
      </w:r>
    </w:p>
    <w:p w:rsidR="00D34C27" w:rsidRDefault="00D34C27">
      <w:pPr>
        <w:pStyle w:val="ConsPlusNormal"/>
        <w:jc w:val="center"/>
      </w:pPr>
      <w:r>
        <w:t>при взаимодействии с организациями-контрагентами</w:t>
      </w:r>
    </w:p>
    <w:p w:rsidR="00D34C27" w:rsidRDefault="00D34C27">
      <w:pPr>
        <w:pStyle w:val="ConsPlusNormal"/>
        <w:jc w:val="center"/>
      </w:pPr>
      <w:r>
        <w:t>и в зависимых организациях</w:t>
      </w:r>
    </w:p>
    <w:p w:rsidR="00D34C27" w:rsidRDefault="00D34C27">
      <w:pPr>
        <w:pStyle w:val="ConsPlusNormal"/>
        <w:jc w:val="center"/>
      </w:pPr>
    </w:p>
    <w:p w:rsidR="00D34C27" w:rsidRDefault="00D34C27">
      <w:pPr>
        <w:pStyle w:val="ConsPlusNormal"/>
        <w:ind w:firstLine="540"/>
        <w:jc w:val="both"/>
      </w:pPr>
      <w:r>
        <w:t>В целях снижения риска вовлечения организации в коррупционную деятельность и иные недобросовестные практики в ходе отношений с контрагентами в организации внедряются специальные процедуры проверки контрагентов. Проверка представляет собой сбор и анализ находящихся в открытом доступе сведений о потенциальных организациях-контрагентах: их репутации в деловых кругах, длительности деятельности на рынке, участия в коррупционных скандалах. Особое внимание оценке коррупционных рисков при взаимодействии с контрагентами уделяется при заключении сделок слияний и поглощений.</w:t>
      </w:r>
    </w:p>
    <w:p w:rsidR="00D34C27" w:rsidRDefault="00D34C27">
      <w:pPr>
        <w:pStyle w:val="ConsPlusNormal"/>
        <w:ind w:firstLine="540"/>
        <w:jc w:val="both"/>
      </w:pPr>
      <w:r>
        <w:t>При взаимодействии с организациями-контрагентами реализуются мероприятия, направленные на распространение и пропаганду программ, политики, стандартов поведения, процедур и правил, направленных на профилактику и противодействие коррупции, которые применяются в организации. Положения о соблюдении антикоррупционных стандартов включаются в договоры, заключаемые с организациями-контрагентами.</w:t>
      </w:r>
    </w:p>
    <w:p w:rsidR="00D34C27" w:rsidRDefault="00D34C27">
      <w:pPr>
        <w:pStyle w:val="ConsPlusNormal"/>
        <w:ind w:firstLine="540"/>
        <w:jc w:val="both"/>
      </w:pPr>
      <w:r>
        <w:t>Значительный эффект имеет информирование общественности о степени внедрения и успехах в реализации антикоррупционных мер, в том числе посредством размещения соответствующих сведений на официальном сайте организации.</w:t>
      </w:r>
    </w:p>
    <w:p w:rsidR="00D34C27" w:rsidRDefault="00D34C27">
      <w:pPr>
        <w:pStyle w:val="ConsPlusNormal"/>
        <w:jc w:val="center"/>
      </w:pPr>
    </w:p>
    <w:p w:rsidR="00D34C27" w:rsidRDefault="00D34C27">
      <w:pPr>
        <w:pStyle w:val="ConsPlusNormal"/>
        <w:jc w:val="center"/>
      </w:pPr>
      <w:r>
        <w:t>8. Взаимодействие с государственными органами,</w:t>
      </w:r>
    </w:p>
    <w:p w:rsidR="00D34C27" w:rsidRDefault="00D34C27">
      <w:pPr>
        <w:pStyle w:val="ConsPlusNormal"/>
        <w:jc w:val="center"/>
      </w:pPr>
      <w:proofErr w:type="gramStart"/>
      <w:r>
        <w:lastRenderedPageBreak/>
        <w:t>осуществляющими</w:t>
      </w:r>
      <w:proofErr w:type="gramEnd"/>
      <w:r>
        <w:t xml:space="preserve"> контрольно-надзорные функции</w:t>
      </w:r>
    </w:p>
    <w:p w:rsidR="00D34C27" w:rsidRDefault="00D34C27">
      <w:pPr>
        <w:pStyle w:val="ConsPlusNormal"/>
        <w:jc w:val="center"/>
      </w:pPr>
    </w:p>
    <w:p w:rsidR="00D34C27" w:rsidRDefault="00D34C27">
      <w:pPr>
        <w:pStyle w:val="ConsPlusNormal"/>
        <w:ind w:firstLine="540"/>
        <w:jc w:val="both"/>
      </w:pPr>
      <w:r>
        <w:t>Взаимодействие с представителями государственных органов, реализующих контрольно-надзорные функции в отношении организации, связано с высокими коррупционными рисками.</w:t>
      </w:r>
    </w:p>
    <w:p w:rsidR="00D34C27" w:rsidRDefault="00D34C27">
      <w:pPr>
        <w:pStyle w:val="ConsPlusNormal"/>
        <w:ind w:firstLine="540"/>
        <w:jc w:val="both"/>
      </w:pPr>
      <w:r>
        <w:t>На государственных служащих, осуществляющих контрольно-надзорные мероприятия (далее - государственные служащие), распространяется ряд специальных антикоррупционных обязанностей, запретов и ограничений. Отдельные практики взаимодействия, приемлемые для делового сообщества, запрещены государственным служащим.</w:t>
      </w:r>
    </w:p>
    <w:p w:rsidR="00D34C27" w:rsidRDefault="00D34C27">
      <w:pPr>
        <w:pStyle w:val="ConsPlusNormal"/>
        <w:ind w:firstLine="540"/>
        <w:jc w:val="both"/>
      </w:pPr>
      <w:r>
        <w:t>Работники организации обязаны воздерживаться от предложения и попыток передачи государственным служащим подарков, включая подарки, стоимость которых составляет менее трех тысяч рублей.</w:t>
      </w:r>
    </w:p>
    <w:p w:rsidR="00D34C27" w:rsidRDefault="00D34C27">
      <w:pPr>
        <w:pStyle w:val="ConsPlusNormal"/>
        <w:ind w:firstLine="540"/>
        <w:jc w:val="both"/>
      </w:pPr>
      <w:r>
        <w:t>Работники организации обязаны воздерживаться от любых предложений, принятие которых может поставить государственного служащего в ситуацию конфликта интересов, в том числе:</w:t>
      </w:r>
    </w:p>
    <w:p w:rsidR="00D34C27" w:rsidRDefault="00D34C27">
      <w:pPr>
        <w:pStyle w:val="ConsPlusNormal"/>
        <w:ind w:firstLine="540"/>
        <w:jc w:val="both"/>
      </w:pPr>
      <w:r>
        <w:t>предложений о приеме на работу в организацию (а также в аффилированные организации) государственного служащего или членов его семьи, включая предложения о приеме на работу после увольнения с государственной службы;</w:t>
      </w:r>
    </w:p>
    <w:p w:rsidR="00D34C27" w:rsidRDefault="00D34C27">
      <w:pPr>
        <w:pStyle w:val="ConsPlusNormal"/>
        <w:ind w:firstLine="540"/>
        <w:jc w:val="both"/>
      </w:pPr>
      <w:r>
        <w:t>предложений о приобретении государственным служащим или членами его семьи акций или иных ценных бумаг организации (или аффилированных организаций);</w:t>
      </w:r>
    </w:p>
    <w:p w:rsidR="00D34C27" w:rsidRDefault="00D34C27">
      <w:pPr>
        <w:pStyle w:val="ConsPlusNormal"/>
        <w:ind w:firstLine="540"/>
        <w:jc w:val="both"/>
      </w:pPr>
      <w:r>
        <w:t>предложений о передаче в пользование государственному служащему или членам его семьи любой собственности, принадлежащей организации (или аффилированной организации);</w:t>
      </w:r>
    </w:p>
    <w:p w:rsidR="00D34C27" w:rsidRDefault="00D34C27">
      <w:pPr>
        <w:pStyle w:val="ConsPlusNormal"/>
        <w:ind w:firstLine="540"/>
        <w:jc w:val="both"/>
      </w:pPr>
      <w:r>
        <w:t>предложений о заключении организацией контракта на выполнение тех или иных работ с организациями, в которых работают члены семьи государственного служащего.</w:t>
      </w:r>
    </w:p>
    <w:p w:rsidR="00D34C27" w:rsidRDefault="00D34C27">
      <w:pPr>
        <w:pStyle w:val="ConsPlusNormal"/>
        <w:ind w:firstLine="540"/>
        <w:jc w:val="both"/>
      </w:pPr>
      <w:r>
        <w:t>При нарушении государственными служащими требований к их служебному поведению, при возникновении ситуаций испрашивания или вымогательства взятки с их стороны работник организации обязан незамедлительно обратиться в государственный орган, осуществляющий контрольно-надзорные функции, и правоохранительные органы.</w:t>
      </w:r>
    </w:p>
    <w:p w:rsidR="00D34C27" w:rsidRDefault="00D34C27">
      <w:pPr>
        <w:pStyle w:val="ConsPlusNormal"/>
        <w:ind w:firstLine="540"/>
        <w:jc w:val="both"/>
      </w:pPr>
      <w:r>
        <w:t>При нарушении государственными служащими порядка проведения контрольно-надзорных мероприятий их действия обжалуются согласно федеральным законам и подзаконным нормативным правовым актам Российской Федерации.</w:t>
      </w:r>
    </w:p>
    <w:p w:rsidR="00D34C27" w:rsidRDefault="00D34C27">
      <w:pPr>
        <w:pStyle w:val="ConsPlusNormal"/>
        <w:jc w:val="center"/>
      </w:pPr>
    </w:p>
    <w:p w:rsidR="00D34C27" w:rsidRDefault="00D34C27">
      <w:pPr>
        <w:pStyle w:val="ConsPlusNormal"/>
        <w:jc w:val="center"/>
      </w:pPr>
      <w:r>
        <w:t>9. Сотрудничество с правоохранительными органами</w:t>
      </w:r>
    </w:p>
    <w:p w:rsidR="00D34C27" w:rsidRDefault="00D34C27">
      <w:pPr>
        <w:pStyle w:val="ConsPlusNormal"/>
        <w:jc w:val="center"/>
      </w:pPr>
      <w:r>
        <w:t>в сфере противодействия коррупции</w:t>
      </w:r>
    </w:p>
    <w:p w:rsidR="00D34C27" w:rsidRDefault="00D34C27">
      <w:pPr>
        <w:pStyle w:val="ConsPlusNormal"/>
        <w:jc w:val="center"/>
      </w:pPr>
    </w:p>
    <w:p w:rsidR="00D34C27" w:rsidRDefault="00D34C27">
      <w:pPr>
        <w:pStyle w:val="ConsPlusNormal"/>
        <w:ind w:firstLine="540"/>
        <w:jc w:val="both"/>
      </w:pPr>
      <w:r>
        <w:t>Организация принимает на себя обязательство сообщать в соответствующие правоохранительные органы о случаях совершения коррупционных правонарушений, о которых организации (работникам организации) стало известно. Необходимость сообщения в соответствующие правоохранительные органы о случаях совершения коррупционных правонарушений, о которых стало известно организации, закрепляется за должностным лицом, ответственным за противодействие коррупции.</w:t>
      </w:r>
    </w:p>
    <w:p w:rsidR="00D34C27" w:rsidRDefault="00D34C27">
      <w:pPr>
        <w:pStyle w:val="ConsPlusNormal"/>
        <w:ind w:firstLine="540"/>
        <w:jc w:val="both"/>
      </w:pPr>
      <w:proofErr w:type="gramStart"/>
      <w:r>
        <w:t>Организация принимает на себя обязательство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D34C27" w:rsidRDefault="00D34C27">
      <w:pPr>
        <w:pStyle w:val="ConsPlusNormal"/>
        <w:ind w:firstLine="540"/>
        <w:jc w:val="both"/>
      </w:pPr>
      <w:r>
        <w:t>Сотрудничество с правоохранительными органами осуществляется также в следующих формах:</w:t>
      </w:r>
    </w:p>
    <w:p w:rsidR="00D34C27" w:rsidRDefault="00D34C27">
      <w:pPr>
        <w:pStyle w:val="ConsPlusNormal"/>
        <w:ind w:firstLine="540"/>
        <w:jc w:val="both"/>
      </w:pPr>
      <w:r>
        <w:t>оказание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D34C27" w:rsidRDefault="00D34C27">
      <w:pPr>
        <w:pStyle w:val="ConsPlusNormal"/>
        <w:ind w:firstLine="540"/>
        <w:jc w:val="both"/>
      </w:pPr>
      <w: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D34C27" w:rsidRDefault="00D34C27">
      <w:pPr>
        <w:pStyle w:val="ConsPlusNormal"/>
        <w:ind w:firstLine="540"/>
        <w:jc w:val="both"/>
      </w:pPr>
      <w:r>
        <w:t xml:space="preserve">Руководство и работники организации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</w:t>
      </w:r>
      <w:r>
        <w:lastRenderedPageBreak/>
        <w:t>данные о коррупционных правонарушениях.</w:t>
      </w:r>
    </w:p>
    <w:p w:rsidR="00D34C27" w:rsidRDefault="00D34C27">
      <w:pPr>
        <w:pStyle w:val="ConsPlusNormal"/>
        <w:jc w:val="center"/>
      </w:pPr>
    </w:p>
    <w:p w:rsidR="00D34C27" w:rsidRDefault="00D34C27">
      <w:pPr>
        <w:pStyle w:val="ConsPlusNormal"/>
        <w:jc w:val="center"/>
      </w:pPr>
      <w:r>
        <w:t>10. Участие в коллективных инициативах</w:t>
      </w:r>
    </w:p>
    <w:p w:rsidR="00D34C27" w:rsidRDefault="00D34C27">
      <w:pPr>
        <w:pStyle w:val="ConsPlusNormal"/>
        <w:jc w:val="center"/>
      </w:pPr>
      <w:r>
        <w:t>по противодействию коррупции</w:t>
      </w:r>
    </w:p>
    <w:p w:rsidR="00D34C27" w:rsidRDefault="00D34C27">
      <w:pPr>
        <w:pStyle w:val="ConsPlusNormal"/>
        <w:jc w:val="center"/>
      </w:pPr>
    </w:p>
    <w:p w:rsidR="00D34C27" w:rsidRDefault="00D34C27">
      <w:pPr>
        <w:pStyle w:val="ConsPlusNormal"/>
        <w:ind w:firstLine="540"/>
        <w:jc w:val="both"/>
      </w:pPr>
      <w:r>
        <w:t>Организации принимают участие в коллективных антикоррупционных инициативах, в том числе в форме:</w:t>
      </w:r>
    </w:p>
    <w:p w:rsidR="00D34C27" w:rsidRDefault="00D34C27">
      <w:pPr>
        <w:pStyle w:val="ConsPlusNormal"/>
        <w:ind w:firstLine="540"/>
        <w:jc w:val="both"/>
      </w:pPr>
      <w:r>
        <w:t>присоединения к Антикоррупционной хартии российского бизнеса;</w:t>
      </w:r>
    </w:p>
    <w:p w:rsidR="00D34C27" w:rsidRDefault="00D34C27">
      <w:pPr>
        <w:pStyle w:val="ConsPlusNormal"/>
        <w:ind w:firstLine="540"/>
        <w:jc w:val="both"/>
      </w:pPr>
      <w:r>
        <w:t>использования в совместных договорах стандартных антикоррупционных положений;</w:t>
      </w:r>
    </w:p>
    <w:p w:rsidR="00D34C27" w:rsidRDefault="00D34C27">
      <w:pPr>
        <w:pStyle w:val="ConsPlusNormal"/>
        <w:ind w:firstLine="540"/>
        <w:jc w:val="both"/>
      </w:pPr>
      <w:r>
        <w:t>публичного отказа от совместной деятельности с лицами (организациями), замешанными в коррупционных преступлениях;</w:t>
      </w:r>
    </w:p>
    <w:p w:rsidR="00D34C27" w:rsidRDefault="00D34C27">
      <w:pPr>
        <w:pStyle w:val="ConsPlusNormal"/>
        <w:ind w:firstLine="540"/>
        <w:jc w:val="both"/>
      </w:pPr>
      <w:r>
        <w:t xml:space="preserve">организации и проведения совместного </w:t>
      </w:r>
      <w:proofErr w:type="gramStart"/>
      <w:r>
        <w:t>обучения по вопросам</w:t>
      </w:r>
      <w:proofErr w:type="gramEnd"/>
      <w:r>
        <w:t xml:space="preserve"> профилактики и противодействия коррупции.</w:t>
      </w:r>
    </w:p>
    <w:p w:rsidR="00D34C27" w:rsidRDefault="00D34C27">
      <w:pPr>
        <w:pStyle w:val="ConsPlusNormal"/>
        <w:ind w:firstLine="540"/>
        <w:jc w:val="both"/>
      </w:pPr>
      <w:proofErr w:type="gramStart"/>
      <w:r>
        <w:t>По вопросам профилактики и противодействия коррупции организации взаимодействуют с общественными объединениями, в том числе региональными отделениями Торгово-промышленной палаты Российской Федерации, Общероссийской общественной организации "Деловая Россия", Общественной палатой Ханты-Мансийского автономного округа - Югры, общественными советами, созданными при исполнительных органах государственной власти Ханты-Мансийского автономного округа - Югры, органах местного самоуправления муниципальных образований Ханты-Мансийского автономного округа - Югры.</w:t>
      </w:r>
      <w:proofErr w:type="gramEnd"/>
    </w:p>
    <w:p w:rsidR="00D34C27" w:rsidRDefault="00D34C27">
      <w:pPr>
        <w:pStyle w:val="ConsPlusNormal"/>
        <w:jc w:val="center"/>
      </w:pPr>
    </w:p>
    <w:p w:rsidR="00D34C27" w:rsidRDefault="00D34C27">
      <w:pPr>
        <w:pStyle w:val="ConsPlusNormal"/>
        <w:jc w:val="center"/>
      </w:pPr>
      <w:r>
        <w:t>11. Анализ эффективности мер по противодействию коррупции</w:t>
      </w:r>
    </w:p>
    <w:p w:rsidR="00D34C27" w:rsidRDefault="00D34C27">
      <w:pPr>
        <w:pStyle w:val="ConsPlusNormal"/>
        <w:jc w:val="center"/>
      </w:pPr>
    </w:p>
    <w:p w:rsidR="00D34C27" w:rsidRDefault="00D34C27">
      <w:pPr>
        <w:pStyle w:val="ConsPlusNormal"/>
        <w:ind w:firstLine="540"/>
        <w:jc w:val="both"/>
      </w:pPr>
      <w:proofErr w:type="gramStart"/>
      <w:r>
        <w:t xml:space="preserve">Ежегодно структурное подразделение или должностное лицо, ответственное за противодействие коррупции, проводит оценку результатов антикоррупционных мероприятий на основании принципа соразмерности антикоррупционных процедур риску коррупции с учетом Методических </w:t>
      </w:r>
      <w:hyperlink r:id="rId10" w:history="1">
        <w:r>
          <w:rPr>
            <w:color w:val="0000FF"/>
          </w:rPr>
          <w:t>рекомендаций</w:t>
        </w:r>
      </w:hyperlink>
      <w:r>
        <w:t xml:space="preserve">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и осуществляет подготовку предложений руководителю организации по повышению эффективности антикоррупционной работы.</w:t>
      </w:r>
      <w:proofErr w:type="gramEnd"/>
    </w:p>
    <w:p w:rsidR="00D34C27" w:rsidRDefault="00D34C27">
      <w:pPr>
        <w:pStyle w:val="ConsPlusNormal"/>
      </w:pPr>
    </w:p>
    <w:p w:rsidR="00D34C27" w:rsidRDefault="00D34C27">
      <w:pPr>
        <w:pStyle w:val="ConsPlusNormal"/>
      </w:pPr>
    </w:p>
    <w:p w:rsidR="00D34C27" w:rsidRDefault="00D34C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51D2" w:rsidRDefault="000851D2">
      <w:bookmarkStart w:id="1" w:name="_GoBack"/>
      <w:bookmarkEnd w:id="1"/>
    </w:p>
    <w:sectPr w:rsidR="000851D2" w:rsidSect="008C4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29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27"/>
    <w:rsid w:val="000851D2"/>
    <w:rsid w:val="00D3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C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4C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4C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C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4C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4C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510A5F1DB7356E47A933F10829A2009F9F308AD068DE117AE1A65D1CA6C8ED57C927DF044963B4PBw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510A5F1DB7356E47A933F10829A2009F903185D266DE117AE1A65D1CA6C8ED57C927DF044963BFPBw6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510A5F1DB7356E47A92DFC1E45F50F9893668ED162D74121BDA00A43F6CEB817P8w9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32510A5F1DB7356E47A933F10829A2009F9D3C81D962DE117AE1A65D1CPAw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510A5F1DB7356E47A933F10829A2009F9F308AD068DE117AE1A65D1CPAw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4239</Words>
  <Characters>24164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2015-12-30T05:48:00Z</dcterms:created>
  <dcterms:modified xsi:type="dcterms:W3CDTF">2015-12-30T05:48:00Z</dcterms:modified>
</cp:coreProperties>
</file>