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D9" w:rsidRPr="00E203D9" w:rsidRDefault="00E203D9" w:rsidP="00715A59">
      <w:pPr>
        <w:jc w:val="center"/>
        <w:outlineLvl w:val="0"/>
      </w:pPr>
      <w:r>
        <w:rPr>
          <w:noProof/>
          <w:sz w:val="26"/>
          <w:szCs w:val="26"/>
        </w:rPr>
        <w:drawing>
          <wp:inline distT="0" distB="0" distL="0" distR="0">
            <wp:extent cx="602615" cy="713740"/>
            <wp:effectExtent l="0" t="0" r="698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D9" w:rsidRPr="00E203D9" w:rsidRDefault="00E203D9" w:rsidP="00E203D9">
      <w:pPr>
        <w:jc w:val="center"/>
        <w:outlineLvl w:val="0"/>
      </w:pPr>
      <w:r w:rsidRPr="00E203D9">
        <w:t xml:space="preserve">Сельское поселение Куть </w:t>
      </w:r>
      <w:proofErr w:type="gramStart"/>
      <w:r w:rsidRPr="00E203D9">
        <w:t>-</w:t>
      </w:r>
      <w:proofErr w:type="spellStart"/>
      <w:r w:rsidRPr="00E203D9">
        <w:t>Я</w:t>
      </w:r>
      <w:proofErr w:type="gramEnd"/>
      <w:r w:rsidRPr="00E203D9">
        <w:t>х</w:t>
      </w:r>
      <w:proofErr w:type="spellEnd"/>
      <w:r w:rsidRPr="00E203D9">
        <w:t xml:space="preserve">                                                                                         </w:t>
      </w:r>
    </w:p>
    <w:p w:rsidR="00E203D9" w:rsidRPr="00E203D9" w:rsidRDefault="00E203D9" w:rsidP="00E203D9">
      <w:pPr>
        <w:jc w:val="center"/>
        <w:outlineLvl w:val="0"/>
      </w:pPr>
      <w:r w:rsidRPr="00E203D9">
        <w:t>Нефтеюганский район</w:t>
      </w:r>
    </w:p>
    <w:p w:rsidR="00E203D9" w:rsidRPr="00E203D9" w:rsidRDefault="00E203D9" w:rsidP="00E203D9">
      <w:pPr>
        <w:jc w:val="center"/>
        <w:outlineLvl w:val="0"/>
      </w:pPr>
      <w:r w:rsidRPr="00E203D9">
        <w:t>Ханты-Мансийский автономный округ – Югра</w:t>
      </w:r>
    </w:p>
    <w:p w:rsidR="00E203D9" w:rsidRPr="00E203D9" w:rsidRDefault="00E203D9" w:rsidP="00E203D9">
      <w:pPr>
        <w:jc w:val="center"/>
        <w:outlineLvl w:val="0"/>
      </w:pPr>
    </w:p>
    <w:p w:rsidR="00E203D9" w:rsidRPr="00E203D9" w:rsidRDefault="00E203D9" w:rsidP="00E203D9">
      <w:pPr>
        <w:jc w:val="center"/>
        <w:outlineLvl w:val="0"/>
        <w:rPr>
          <w:b/>
          <w:sz w:val="40"/>
          <w:szCs w:val="40"/>
        </w:rPr>
      </w:pPr>
      <w:r w:rsidRPr="00E203D9">
        <w:rPr>
          <w:b/>
          <w:sz w:val="40"/>
          <w:szCs w:val="40"/>
        </w:rPr>
        <w:t>СОВЕТ ДЕПУТАТОВ</w:t>
      </w:r>
    </w:p>
    <w:p w:rsidR="00E203D9" w:rsidRPr="00E203D9" w:rsidRDefault="00E203D9" w:rsidP="00E203D9">
      <w:pPr>
        <w:jc w:val="center"/>
        <w:outlineLvl w:val="0"/>
        <w:rPr>
          <w:b/>
          <w:sz w:val="40"/>
          <w:szCs w:val="40"/>
        </w:rPr>
      </w:pPr>
      <w:r w:rsidRPr="00E203D9">
        <w:rPr>
          <w:b/>
          <w:sz w:val="40"/>
          <w:szCs w:val="40"/>
        </w:rPr>
        <w:t xml:space="preserve">СЕЛЬСКОГО ПОСЕЛЕНИЯ </w:t>
      </w:r>
      <w:proofErr w:type="gramStart"/>
      <w:r w:rsidRPr="00E203D9">
        <w:rPr>
          <w:b/>
          <w:sz w:val="40"/>
          <w:szCs w:val="40"/>
        </w:rPr>
        <w:t>КУТЬ-ЯХ</w:t>
      </w:r>
      <w:proofErr w:type="gramEnd"/>
    </w:p>
    <w:p w:rsidR="00E203D9" w:rsidRPr="00E203D9" w:rsidRDefault="00E203D9" w:rsidP="00E203D9">
      <w:pPr>
        <w:jc w:val="center"/>
        <w:rPr>
          <w:b/>
          <w:sz w:val="28"/>
          <w:szCs w:val="28"/>
        </w:rPr>
      </w:pPr>
    </w:p>
    <w:p w:rsidR="00E203D9" w:rsidRPr="00E203D9" w:rsidRDefault="00E203D9" w:rsidP="00E203D9">
      <w:pPr>
        <w:jc w:val="center"/>
        <w:outlineLvl w:val="0"/>
        <w:rPr>
          <w:b/>
          <w:sz w:val="36"/>
          <w:szCs w:val="36"/>
        </w:rPr>
      </w:pPr>
      <w:r w:rsidRPr="00E203D9">
        <w:rPr>
          <w:b/>
          <w:sz w:val="36"/>
          <w:szCs w:val="36"/>
        </w:rPr>
        <w:t>ПРОЕКТ РЕШЕНИЯ</w:t>
      </w:r>
    </w:p>
    <w:p w:rsidR="00E203D9" w:rsidRPr="00E203D9" w:rsidRDefault="00E203D9" w:rsidP="00E203D9">
      <w:pPr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E203D9" w:rsidRPr="00E203D9" w:rsidTr="00E203D9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D9" w:rsidRPr="00E203D9" w:rsidRDefault="00E203D9" w:rsidP="00E203D9">
            <w:pPr>
              <w:jc w:val="center"/>
              <w:rPr>
                <w:szCs w:val="26"/>
              </w:rPr>
            </w:pPr>
          </w:p>
        </w:tc>
        <w:tc>
          <w:tcPr>
            <w:tcW w:w="5154" w:type="dxa"/>
            <w:vAlign w:val="bottom"/>
          </w:tcPr>
          <w:p w:rsidR="00E203D9" w:rsidRPr="00E203D9" w:rsidRDefault="00E203D9" w:rsidP="00E203D9">
            <w:pPr>
              <w:jc w:val="right"/>
              <w:rPr>
                <w:sz w:val="22"/>
              </w:rPr>
            </w:pPr>
            <w:r w:rsidRPr="00E203D9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3D9" w:rsidRPr="00E203D9" w:rsidRDefault="00E203D9" w:rsidP="00E203D9">
            <w:pPr>
              <w:jc w:val="center"/>
              <w:rPr>
                <w:spacing w:val="-4"/>
                <w:szCs w:val="26"/>
              </w:rPr>
            </w:pPr>
          </w:p>
        </w:tc>
      </w:tr>
      <w:tr w:rsidR="00E203D9" w:rsidRPr="00E203D9" w:rsidTr="00E203D9">
        <w:trPr>
          <w:cantSplit/>
          <w:trHeight w:val="232"/>
        </w:trPr>
        <w:tc>
          <w:tcPr>
            <w:tcW w:w="3119" w:type="dxa"/>
          </w:tcPr>
          <w:p w:rsidR="00E203D9" w:rsidRPr="00E203D9" w:rsidRDefault="00E203D9" w:rsidP="00E203D9">
            <w:pPr>
              <w:rPr>
                <w:rFonts w:ascii="Arial" w:hAnsi="Arial" w:cs="Arial"/>
                <w:sz w:val="4"/>
              </w:rPr>
            </w:pPr>
          </w:p>
          <w:p w:rsidR="00E203D9" w:rsidRPr="00E203D9" w:rsidRDefault="00E203D9" w:rsidP="00E203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4" w:type="dxa"/>
          </w:tcPr>
          <w:p w:rsidR="00E203D9" w:rsidRPr="00E203D9" w:rsidRDefault="00E203D9" w:rsidP="00E203D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03D9" w:rsidRPr="00E203D9" w:rsidRDefault="00E203D9" w:rsidP="00E203D9">
            <w:pPr>
              <w:jc w:val="right"/>
              <w:rPr>
                <w:rFonts w:ascii="Arial" w:hAnsi="Arial" w:cs="Arial"/>
              </w:rPr>
            </w:pPr>
          </w:p>
        </w:tc>
      </w:tr>
    </w:tbl>
    <w:p w:rsidR="00E203D9" w:rsidRPr="00E203D9" w:rsidRDefault="00E203D9" w:rsidP="00E203D9">
      <w:pPr>
        <w:jc w:val="center"/>
        <w:rPr>
          <w:sz w:val="22"/>
          <w:szCs w:val="22"/>
        </w:rPr>
      </w:pPr>
    </w:p>
    <w:p w:rsidR="00E203D9" w:rsidRPr="00E203D9" w:rsidRDefault="00E203D9" w:rsidP="00E203D9">
      <w:pPr>
        <w:jc w:val="center"/>
        <w:rPr>
          <w:sz w:val="22"/>
          <w:szCs w:val="22"/>
        </w:rPr>
      </w:pPr>
      <w:r w:rsidRPr="00E203D9">
        <w:rPr>
          <w:sz w:val="22"/>
          <w:szCs w:val="22"/>
        </w:rPr>
        <w:t xml:space="preserve">п. Куть </w:t>
      </w:r>
      <w:proofErr w:type="gramStart"/>
      <w:r w:rsidRPr="00E203D9">
        <w:rPr>
          <w:sz w:val="22"/>
          <w:szCs w:val="22"/>
        </w:rPr>
        <w:t>–</w:t>
      </w:r>
      <w:proofErr w:type="spellStart"/>
      <w:r w:rsidRPr="00E203D9">
        <w:rPr>
          <w:sz w:val="22"/>
          <w:szCs w:val="22"/>
        </w:rPr>
        <w:t>Я</w:t>
      </w:r>
      <w:proofErr w:type="gramEnd"/>
      <w:r w:rsidRPr="00E203D9">
        <w:rPr>
          <w:sz w:val="22"/>
          <w:szCs w:val="22"/>
        </w:rPr>
        <w:t>х</w:t>
      </w:r>
      <w:proofErr w:type="spellEnd"/>
    </w:p>
    <w:p w:rsidR="00A360B0" w:rsidRPr="00131ED2" w:rsidRDefault="00A360B0" w:rsidP="00EF0BE9">
      <w:pPr>
        <w:pStyle w:val="ConsPlusNormal"/>
        <w:widowControl/>
        <w:ind w:firstLine="0"/>
        <w:jc w:val="both"/>
      </w:pPr>
    </w:p>
    <w:p w:rsidR="00A360B0" w:rsidRPr="00131ED2" w:rsidRDefault="00A360B0" w:rsidP="00EF0BE9">
      <w:pPr>
        <w:pStyle w:val="ConsPlusNormal"/>
        <w:widowControl/>
        <w:ind w:firstLine="0"/>
        <w:jc w:val="both"/>
      </w:pPr>
    </w:p>
    <w:p w:rsidR="00A77494" w:rsidRPr="00131ED2" w:rsidRDefault="00EC5C34" w:rsidP="00A360B0">
      <w:pPr>
        <w:pStyle w:val="ConsPlusNormal"/>
        <w:widowControl/>
        <w:ind w:firstLine="0"/>
        <w:jc w:val="center"/>
        <w:rPr>
          <w:sz w:val="2"/>
          <w:szCs w:val="2"/>
        </w:rPr>
      </w:pPr>
      <w:r w:rsidRPr="00131ED2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сельского поселения Куть </w:t>
      </w:r>
      <w:proofErr w:type="gramStart"/>
      <w:r w:rsidRPr="00131ED2">
        <w:rPr>
          <w:rFonts w:ascii="Times New Roman" w:hAnsi="Times New Roman"/>
          <w:sz w:val="26"/>
          <w:szCs w:val="26"/>
        </w:rPr>
        <w:t>–</w:t>
      </w:r>
      <w:proofErr w:type="spellStart"/>
      <w:r w:rsidRPr="00131ED2">
        <w:rPr>
          <w:rFonts w:ascii="Times New Roman" w:hAnsi="Times New Roman"/>
          <w:sz w:val="26"/>
          <w:szCs w:val="26"/>
        </w:rPr>
        <w:t>Я</w:t>
      </w:r>
      <w:proofErr w:type="gramEnd"/>
      <w:r w:rsidRPr="00131ED2">
        <w:rPr>
          <w:rFonts w:ascii="Times New Roman" w:hAnsi="Times New Roman"/>
          <w:sz w:val="26"/>
          <w:szCs w:val="26"/>
        </w:rPr>
        <w:t>х</w:t>
      </w:r>
      <w:proofErr w:type="spellEnd"/>
      <w:r w:rsidRPr="00131ED2">
        <w:rPr>
          <w:rFonts w:ascii="Times New Roman" w:hAnsi="Times New Roman"/>
          <w:sz w:val="26"/>
          <w:szCs w:val="26"/>
        </w:rPr>
        <w:t xml:space="preserve"> от </w:t>
      </w:r>
      <w:r w:rsidR="00A11351">
        <w:rPr>
          <w:rFonts w:ascii="Times New Roman" w:hAnsi="Times New Roman"/>
          <w:sz w:val="26"/>
          <w:szCs w:val="26"/>
        </w:rPr>
        <w:t>06</w:t>
      </w:r>
      <w:r w:rsidRPr="00131ED2">
        <w:rPr>
          <w:rFonts w:ascii="Times New Roman" w:hAnsi="Times New Roman"/>
          <w:sz w:val="26"/>
          <w:szCs w:val="26"/>
        </w:rPr>
        <w:t>.12.</w:t>
      </w:r>
      <w:r w:rsidR="009862DF" w:rsidRPr="00131ED2">
        <w:rPr>
          <w:rFonts w:ascii="Times New Roman" w:hAnsi="Times New Roman"/>
          <w:sz w:val="26"/>
          <w:szCs w:val="26"/>
        </w:rPr>
        <w:t>202</w:t>
      </w:r>
      <w:r w:rsidR="00A11351">
        <w:rPr>
          <w:rFonts w:ascii="Times New Roman" w:hAnsi="Times New Roman"/>
          <w:sz w:val="26"/>
          <w:szCs w:val="26"/>
        </w:rPr>
        <w:t>3</w:t>
      </w:r>
      <w:r w:rsidRPr="00131ED2">
        <w:rPr>
          <w:rFonts w:ascii="Times New Roman" w:hAnsi="Times New Roman"/>
          <w:sz w:val="26"/>
          <w:szCs w:val="26"/>
        </w:rPr>
        <w:t xml:space="preserve"> № </w:t>
      </w:r>
      <w:r w:rsidR="00A11351">
        <w:rPr>
          <w:rFonts w:ascii="Times New Roman" w:hAnsi="Times New Roman"/>
          <w:sz w:val="26"/>
          <w:szCs w:val="26"/>
        </w:rPr>
        <w:t>74</w:t>
      </w:r>
      <w:r w:rsidRPr="00131ED2">
        <w:rPr>
          <w:rFonts w:ascii="Times New Roman" w:hAnsi="Times New Roman"/>
          <w:sz w:val="26"/>
          <w:szCs w:val="26"/>
        </w:rPr>
        <w:t xml:space="preserve"> «</w:t>
      </w:r>
      <w:r w:rsidR="00A77494" w:rsidRPr="00131ED2">
        <w:rPr>
          <w:rFonts w:ascii="Times New Roman" w:hAnsi="Times New Roman" w:cs="Times New Roman"/>
          <w:sz w:val="26"/>
          <w:szCs w:val="26"/>
        </w:rPr>
        <w:t>О бюджете сельского поселения  Куть –</w:t>
      </w:r>
      <w:proofErr w:type="spellStart"/>
      <w:r w:rsidR="00A77494" w:rsidRPr="00131ED2">
        <w:rPr>
          <w:rFonts w:ascii="Times New Roman" w:hAnsi="Times New Roman" w:cs="Times New Roman"/>
          <w:sz w:val="26"/>
          <w:szCs w:val="26"/>
        </w:rPr>
        <w:t>Ях</w:t>
      </w:r>
      <w:proofErr w:type="spellEnd"/>
    </w:p>
    <w:p w:rsidR="00A77494" w:rsidRPr="00131ED2" w:rsidRDefault="00A77494" w:rsidP="00A360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31ED2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9862DF" w:rsidRPr="00131ED2">
        <w:rPr>
          <w:rFonts w:ascii="Times New Roman" w:hAnsi="Times New Roman" w:cs="Times New Roman"/>
          <w:b w:val="0"/>
          <w:sz w:val="26"/>
          <w:szCs w:val="26"/>
        </w:rPr>
        <w:t>202</w:t>
      </w:r>
      <w:r w:rsidR="00A11351">
        <w:rPr>
          <w:rFonts w:ascii="Times New Roman" w:hAnsi="Times New Roman" w:cs="Times New Roman"/>
          <w:b w:val="0"/>
          <w:sz w:val="26"/>
          <w:szCs w:val="26"/>
        </w:rPr>
        <w:t>4</w:t>
      </w:r>
      <w:r w:rsidR="00715A59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bookmarkStart w:id="0" w:name="_GoBack"/>
      <w:bookmarkEnd w:id="0"/>
      <w:r w:rsidRPr="00131ED2">
        <w:rPr>
          <w:rFonts w:ascii="Times New Roman" w:hAnsi="Times New Roman" w:cs="Times New Roman"/>
          <w:b w:val="0"/>
          <w:sz w:val="26"/>
          <w:szCs w:val="26"/>
        </w:rPr>
        <w:t xml:space="preserve"> и плановый период </w:t>
      </w:r>
      <w:r w:rsidR="009862DF" w:rsidRPr="00131ED2">
        <w:rPr>
          <w:rFonts w:ascii="Times New Roman" w:hAnsi="Times New Roman" w:cs="Times New Roman"/>
          <w:b w:val="0"/>
          <w:sz w:val="26"/>
          <w:szCs w:val="26"/>
        </w:rPr>
        <w:t>202</w:t>
      </w:r>
      <w:r w:rsidR="00A11351">
        <w:rPr>
          <w:rFonts w:ascii="Times New Roman" w:hAnsi="Times New Roman" w:cs="Times New Roman"/>
          <w:b w:val="0"/>
          <w:sz w:val="26"/>
          <w:szCs w:val="26"/>
        </w:rPr>
        <w:t>5</w:t>
      </w:r>
      <w:r w:rsidRPr="00131ED2">
        <w:rPr>
          <w:rFonts w:ascii="Times New Roman" w:hAnsi="Times New Roman" w:cs="Times New Roman"/>
          <w:b w:val="0"/>
          <w:sz w:val="26"/>
          <w:szCs w:val="26"/>
        </w:rPr>
        <w:t>-202</w:t>
      </w:r>
      <w:r w:rsidR="00A11351">
        <w:rPr>
          <w:rFonts w:ascii="Times New Roman" w:hAnsi="Times New Roman" w:cs="Times New Roman"/>
          <w:b w:val="0"/>
          <w:sz w:val="26"/>
          <w:szCs w:val="26"/>
        </w:rPr>
        <w:t>6</w:t>
      </w:r>
      <w:r w:rsidRPr="00131ED2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</w:p>
    <w:p w:rsidR="00C82B99" w:rsidRPr="00131ED2" w:rsidRDefault="00A77494" w:rsidP="00A774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31ED2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C82B99" w:rsidRPr="00131ED2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A360B0" w:rsidRPr="00131ED2" w:rsidRDefault="00A360B0" w:rsidP="00A774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82B99" w:rsidRPr="00131ED2" w:rsidRDefault="00C82B99" w:rsidP="00C82B9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131ED2">
        <w:rPr>
          <w:rFonts w:ascii="Times New Roman" w:hAnsi="Times New Roman" w:cs="Times New Roman"/>
          <w:b w:val="0"/>
          <w:sz w:val="26"/>
          <w:szCs w:val="26"/>
        </w:rPr>
        <w:t>На основании Бюджетного кодекса Российской Федерации</w:t>
      </w:r>
      <w:r w:rsidRPr="00131ED2">
        <w:rPr>
          <w:rFonts w:ascii="Times New Roman" w:hAnsi="Times New Roman" w:cs="Times New Roman"/>
          <w:b w:val="0"/>
          <w:sz w:val="26"/>
          <w:szCs w:val="28"/>
        </w:rPr>
        <w:t>, в соответствии с Федеральным законом Российской Федерации от 06.10.2003 № 131-ФЗ «Об общих принципах организации местного самоуправления в</w:t>
      </w:r>
      <w:r w:rsidR="00A360B0" w:rsidRPr="00131ED2">
        <w:rPr>
          <w:rFonts w:ascii="Times New Roman" w:hAnsi="Times New Roman" w:cs="Times New Roman"/>
          <w:b w:val="0"/>
          <w:sz w:val="26"/>
          <w:szCs w:val="28"/>
        </w:rPr>
        <w:t xml:space="preserve"> Российской Федерации», решения</w:t>
      </w:r>
      <w:r w:rsidRPr="00131ED2">
        <w:rPr>
          <w:rFonts w:ascii="Times New Roman" w:hAnsi="Times New Roman" w:cs="Times New Roman"/>
          <w:b w:val="0"/>
          <w:sz w:val="26"/>
          <w:szCs w:val="28"/>
        </w:rPr>
        <w:t xml:space="preserve"> Совета депутатов сельского пос</w:t>
      </w:r>
      <w:r w:rsidR="00E203D9">
        <w:rPr>
          <w:rFonts w:ascii="Times New Roman" w:hAnsi="Times New Roman" w:cs="Times New Roman"/>
          <w:b w:val="0"/>
          <w:sz w:val="26"/>
          <w:szCs w:val="28"/>
        </w:rPr>
        <w:t xml:space="preserve">еления Куть </w:t>
      </w:r>
      <w:proofErr w:type="gramStart"/>
      <w:r w:rsidR="00E203D9">
        <w:rPr>
          <w:rFonts w:ascii="Times New Roman" w:hAnsi="Times New Roman" w:cs="Times New Roman"/>
          <w:b w:val="0"/>
          <w:sz w:val="26"/>
          <w:szCs w:val="28"/>
        </w:rPr>
        <w:t>–</w:t>
      </w:r>
      <w:proofErr w:type="spellStart"/>
      <w:r w:rsidR="00E203D9">
        <w:rPr>
          <w:rFonts w:ascii="Times New Roman" w:hAnsi="Times New Roman" w:cs="Times New Roman"/>
          <w:b w:val="0"/>
          <w:sz w:val="26"/>
          <w:szCs w:val="28"/>
        </w:rPr>
        <w:t>Я</w:t>
      </w:r>
      <w:proofErr w:type="gramEnd"/>
      <w:r w:rsidR="00E203D9">
        <w:rPr>
          <w:rFonts w:ascii="Times New Roman" w:hAnsi="Times New Roman" w:cs="Times New Roman"/>
          <w:b w:val="0"/>
          <w:sz w:val="26"/>
          <w:szCs w:val="28"/>
        </w:rPr>
        <w:t>х</w:t>
      </w:r>
      <w:proofErr w:type="spellEnd"/>
      <w:r w:rsidR="00E203D9">
        <w:rPr>
          <w:rFonts w:ascii="Times New Roman" w:hAnsi="Times New Roman" w:cs="Times New Roman"/>
          <w:b w:val="0"/>
          <w:sz w:val="26"/>
          <w:szCs w:val="28"/>
        </w:rPr>
        <w:t xml:space="preserve"> от 25.10.2016</w:t>
      </w:r>
      <w:r w:rsidRPr="00131ED2">
        <w:rPr>
          <w:rFonts w:ascii="Times New Roman" w:hAnsi="Times New Roman" w:cs="Times New Roman"/>
          <w:b w:val="0"/>
          <w:sz w:val="26"/>
          <w:szCs w:val="28"/>
        </w:rPr>
        <w:t xml:space="preserve"> № 297</w:t>
      </w:r>
      <w:r w:rsidR="00E203D9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Pr="00131ED2">
        <w:rPr>
          <w:rFonts w:ascii="Times New Roman" w:hAnsi="Times New Roman" w:cs="Times New Roman"/>
          <w:b w:val="0"/>
          <w:sz w:val="26"/>
          <w:szCs w:val="28"/>
        </w:rPr>
        <w:t>«Об утверждении положения о бюджетном процессе в муниципальном образовании сельское поселение Кут</w:t>
      </w:r>
      <w:r w:rsidR="00A360B0" w:rsidRPr="00131ED2">
        <w:rPr>
          <w:rFonts w:ascii="Times New Roman" w:hAnsi="Times New Roman" w:cs="Times New Roman"/>
          <w:b w:val="0"/>
          <w:sz w:val="26"/>
          <w:szCs w:val="28"/>
        </w:rPr>
        <w:t>ь –</w:t>
      </w:r>
      <w:proofErr w:type="spellStart"/>
      <w:r w:rsidR="00A360B0" w:rsidRPr="00131ED2">
        <w:rPr>
          <w:rFonts w:ascii="Times New Roman" w:hAnsi="Times New Roman" w:cs="Times New Roman"/>
          <w:b w:val="0"/>
          <w:sz w:val="26"/>
          <w:szCs w:val="28"/>
        </w:rPr>
        <w:t>Ях</w:t>
      </w:r>
      <w:proofErr w:type="spellEnd"/>
      <w:r w:rsidR="00E010C1" w:rsidRPr="00131ED2">
        <w:rPr>
          <w:rFonts w:ascii="Times New Roman" w:hAnsi="Times New Roman" w:cs="Times New Roman"/>
          <w:b w:val="0"/>
          <w:sz w:val="26"/>
          <w:szCs w:val="28"/>
        </w:rPr>
        <w:t>»</w:t>
      </w:r>
      <w:r w:rsidR="00A360B0" w:rsidRPr="00131ED2">
        <w:rPr>
          <w:rFonts w:ascii="Times New Roman" w:hAnsi="Times New Roman" w:cs="Times New Roman"/>
          <w:b w:val="0"/>
          <w:sz w:val="26"/>
          <w:szCs w:val="28"/>
        </w:rPr>
        <w:t xml:space="preserve"> </w:t>
      </w:r>
      <w:r w:rsidRPr="00131ED2">
        <w:rPr>
          <w:rFonts w:ascii="Times New Roman" w:hAnsi="Times New Roman" w:cs="Times New Roman"/>
          <w:b w:val="0"/>
          <w:sz w:val="26"/>
          <w:szCs w:val="28"/>
        </w:rPr>
        <w:t xml:space="preserve">и </w:t>
      </w:r>
      <w:r w:rsidR="00F3369A">
        <w:rPr>
          <w:rFonts w:ascii="Times New Roman" w:hAnsi="Times New Roman" w:cs="Times New Roman"/>
          <w:b w:val="0"/>
          <w:sz w:val="26"/>
          <w:szCs w:val="28"/>
        </w:rPr>
        <w:t>Устава сельского поселения Куть</w:t>
      </w:r>
      <w:r w:rsidRPr="00131ED2">
        <w:rPr>
          <w:rFonts w:ascii="Times New Roman" w:hAnsi="Times New Roman" w:cs="Times New Roman"/>
          <w:b w:val="0"/>
          <w:sz w:val="26"/>
          <w:szCs w:val="28"/>
        </w:rPr>
        <w:t>–</w:t>
      </w:r>
      <w:proofErr w:type="spellStart"/>
      <w:r w:rsidRPr="00131ED2">
        <w:rPr>
          <w:rFonts w:ascii="Times New Roman" w:hAnsi="Times New Roman" w:cs="Times New Roman"/>
          <w:b w:val="0"/>
          <w:sz w:val="26"/>
          <w:szCs w:val="28"/>
        </w:rPr>
        <w:t>Ях</w:t>
      </w:r>
      <w:proofErr w:type="spellEnd"/>
      <w:r w:rsidR="00F3369A">
        <w:rPr>
          <w:rFonts w:ascii="Times New Roman" w:hAnsi="Times New Roman" w:cs="Times New Roman"/>
          <w:b w:val="0"/>
          <w:sz w:val="26"/>
          <w:szCs w:val="28"/>
        </w:rPr>
        <w:t xml:space="preserve"> Нефтеюганского муниципального района Ханты – Мансийского автономного округа - Югры</w:t>
      </w:r>
      <w:r w:rsidRPr="00131ED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131ED2">
        <w:rPr>
          <w:rFonts w:ascii="Times New Roman" w:hAnsi="Times New Roman" w:cs="Times New Roman"/>
          <w:b w:val="0"/>
          <w:sz w:val="26"/>
          <w:szCs w:val="28"/>
        </w:rPr>
        <w:t>Совет депутат</w:t>
      </w:r>
      <w:r w:rsidR="00715A59">
        <w:rPr>
          <w:rFonts w:ascii="Times New Roman" w:hAnsi="Times New Roman" w:cs="Times New Roman"/>
          <w:b w:val="0"/>
          <w:sz w:val="26"/>
          <w:szCs w:val="28"/>
        </w:rPr>
        <w:t xml:space="preserve">ов сельского поселения Куть </w:t>
      </w:r>
      <w:proofErr w:type="gramStart"/>
      <w:r w:rsidR="00715A59">
        <w:rPr>
          <w:rFonts w:ascii="Times New Roman" w:hAnsi="Times New Roman" w:cs="Times New Roman"/>
          <w:b w:val="0"/>
          <w:sz w:val="26"/>
          <w:szCs w:val="28"/>
        </w:rPr>
        <w:t>-</w:t>
      </w:r>
      <w:proofErr w:type="spellStart"/>
      <w:r w:rsidR="00715A59">
        <w:rPr>
          <w:rFonts w:ascii="Times New Roman" w:hAnsi="Times New Roman" w:cs="Times New Roman"/>
          <w:b w:val="0"/>
          <w:sz w:val="26"/>
          <w:szCs w:val="28"/>
        </w:rPr>
        <w:t>Я</w:t>
      </w:r>
      <w:proofErr w:type="gramEnd"/>
      <w:r w:rsidR="00715A59">
        <w:rPr>
          <w:rFonts w:ascii="Times New Roman" w:hAnsi="Times New Roman" w:cs="Times New Roman"/>
          <w:b w:val="0"/>
          <w:sz w:val="26"/>
          <w:szCs w:val="28"/>
        </w:rPr>
        <w:t>х</w:t>
      </w:r>
      <w:proofErr w:type="spellEnd"/>
    </w:p>
    <w:p w:rsidR="00342EA4" w:rsidRPr="00131ED2" w:rsidRDefault="00342EA4" w:rsidP="00C82B9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8"/>
        </w:rPr>
      </w:pPr>
    </w:p>
    <w:p w:rsidR="00C82B99" w:rsidRPr="00131ED2" w:rsidRDefault="00C82B99" w:rsidP="00715A59">
      <w:pPr>
        <w:shd w:val="clear" w:color="auto" w:fill="FFFFFF"/>
        <w:jc w:val="center"/>
        <w:rPr>
          <w:spacing w:val="-3"/>
          <w:sz w:val="26"/>
          <w:szCs w:val="28"/>
        </w:rPr>
      </w:pPr>
      <w:r w:rsidRPr="00131ED2">
        <w:rPr>
          <w:spacing w:val="-3"/>
          <w:sz w:val="26"/>
          <w:szCs w:val="28"/>
        </w:rPr>
        <w:t>РЕШИЛ:</w:t>
      </w:r>
    </w:p>
    <w:p w:rsidR="00342EA4" w:rsidRPr="00131ED2" w:rsidRDefault="00342EA4" w:rsidP="00E203D9">
      <w:pPr>
        <w:shd w:val="clear" w:color="auto" w:fill="FFFFFF"/>
        <w:rPr>
          <w:spacing w:val="-3"/>
          <w:sz w:val="26"/>
          <w:szCs w:val="28"/>
        </w:rPr>
      </w:pPr>
    </w:p>
    <w:p w:rsidR="00222B67" w:rsidRPr="00131ED2" w:rsidRDefault="00222B67" w:rsidP="00E203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ED2">
        <w:rPr>
          <w:rFonts w:ascii="Times New Roman" w:hAnsi="Times New Roman" w:cs="Times New Roman"/>
          <w:bCs/>
          <w:sz w:val="26"/>
          <w:szCs w:val="26"/>
        </w:rPr>
        <w:t>1. Внести в решение Совета депу</w:t>
      </w:r>
      <w:r w:rsidR="00E203D9">
        <w:rPr>
          <w:rFonts w:ascii="Times New Roman" w:hAnsi="Times New Roman" w:cs="Times New Roman"/>
          <w:bCs/>
          <w:sz w:val="26"/>
          <w:szCs w:val="26"/>
        </w:rPr>
        <w:t>татов сельского поселения Куть-</w:t>
      </w:r>
      <w:proofErr w:type="spellStart"/>
      <w:r w:rsidRPr="00131ED2">
        <w:rPr>
          <w:rFonts w:ascii="Times New Roman" w:hAnsi="Times New Roman" w:cs="Times New Roman"/>
          <w:bCs/>
          <w:sz w:val="26"/>
          <w:szCs w:val="26"/>
        </w:rPr>
        <w:t>Ях</w:t>
      </w:r>
      <w:proofErr w:type="spellEnd"/>
      <w:r w:rsidRPr="00131ED2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E203D9">
        <w:rPr>
          <w:rFonts w:ascii="Times New Roman" w:hAnsi="Times New Roman" w:cs="Times New Roman"/>
          <w:sz w:val="26"/>
          <w:szCs w:val="26"/>
        </w:rPr>
        <w:t xml:space="preserve"> 06.12.2023 № 74 «</w:t>
      </w:r>
      <w:r w:rsidR="00A11351" w:rsidRPr="00A11351">
        <w:rPr>
          <w:rFonts w:ascii="Times New Roman" w:hAnsi="Times New Roman" w:cs="Times New Roman"/>
          <w:sz w:val="26"/>
          <w:szCs w:val="26"/>
        </w:rPr>
        <w:t>О бюд</w:t>
      </w:r>
      <w:r w:rsidR="00E203D9">
        <w:rPr>
          <w:rFonts w:ascii="Times New Roman" w:hAnsi="Times New Roman" w:cs="Times New Roman"/>
          <w:sz w:val="26"/>
          <w:szCs w:val="26"/>
        </w:rPr>
        <w:t>жете сельского поселения  Куть-</w:t>
      </w:r>
      <w:proofErr w:type="spellStart"/>
      <w:r w:rsidR="00A11351" w:rsidRPr="00A11351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="00A11351">
        <w:rPr>
          <w:rFonts w:ascii="Times New Roman" w:hAnsi="Times New Roman" w:cs="Times New Roman"/>
          <w:sz w:val="26"/>
          <w:szCs w:val="26"/>
        </w:rPr>
        <w:t xml:space="preserve"> </w:t>
      </w:r>
      <w:r w:rsidR="00A11351" w:rsidRPr="00A11351">
        <w:rPr>
          <w:rFonts w:ascii="Times New Roman" w:hAnsi="Times New Roman" w:cs="Times New Roman"/>
          <w:sz w:val="26"/>
          <w:szCs w:val="26"/>
        </w:rPr>
        <w:t>на 2024 год  и плановый период 2025-2026 годов»</w:t>
      </w:r>
      <w:r w:rsidR="00A11351" w:rsidRPr="00A113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31ED2">
        <w:rPr>
          <w:rFonts w:ascii="Times New Roman" w:hAnsi="Times New Roman" w:cs="Times New Roman"/>
          <w:bCs/>
          <w:sz w:val="26"/>
          <w:szCs w:val="26"/>
        </w:rPr>
        <w:t>(далее  – Решение) следующие изменения:</w:t>
      </w:r>
    </w:p>
    <w:p w:rsidR="00222B67" w:rsidRPr="00131ED2" w:rsidRDefault="00222B67" w:rsidP="00E203D9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131ED2">
        <w:rPr>
          <w:bCs/>
          <w:sz w:val="26"/>
          <w:szCs w:val="26"/>
        </w:rPr>
        <w:t>1.1. в абзаце 2 пункта 1 Решения цифры «</w:t>
      </w:r>
      <w:r w:rsidR="00A11351" w:rsidRPr="00A11351">
        <w:rPr>
          <w:sz w:val="26"/>
          <w:szCs w:val="26"/>
        </w:rPr>
        <w:t>64 725 271,18</w:t>
      </w:r>
      <w:r w:rsidRPr="00131ED2">
        <w:rPr>
          <w:bCs/>
          <w:sz w:val="26"/>
          <w:szCs w:val="26"/>
        </w:rPr>
        <w:t>» заменить цифрами «</w:t>
      </w:r>
      <w:r w:rsidR="00A11351" w:rsidRPr="00A11351">
        <w:rPr>
          <w:sz w:val="26"/>
          <w:szCs w:val="26"/>
        </w:rPr>
        <w:t>64 725 2</w:t>
      </w:r>
      <w:r w:rsidR="00A11351">
        <w:rPr>
          <w:sz w:val="26"/>
          <w:szCs w:val="26"/>
        </w:rPr>
        <w:t>4</w:t>
      </w:r>
      <w:r w:rsidR="00A11351" w:rsidRPr="00A11351">
        <w:rPr>
          <w:sz w:val="26"/>
          <w:szCs w:val="26"/>
        </w:rPr>
        <w:t>1,18</w:t>
      </w:r>
      <w:r w:rsidRPr="00131ED2">
        <w:rPr>
          <w:bCs/>
          <w:sz w:val="26"/>
          <w:szCs w:val="26"/>
        </w:rPr>
        <w:t>»;</w:t>
      </w:r>
    </w:p>
    <w:p w:rsidR="00222B67" w:rsidRPr="00131ED2" w:rsidRDefault="00222B67" w:rsidP="00E203D9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131ED2">
        <w:rPr>
          <w:bCs/>
          <w:sz w:val="26"/>
          <w:szCs w:val="26"/>
        </w:rPr>
        <w:t xml:space="preserve">1.2. в абзаце 3 пункта 1 </w:t>
      </w:r>
      <w:r w:rsidR="001B357A" w:rsidRPr="00131ED2">
        <w:rPr>
          <w:bCs/>
          <w:sz w:val="26"/>
          <w:szCs w:val="26"/>
        </w:rPr>
        <w:t xml:space="preserve">Решения </w:t>
      </w:r>
      <w:r w:rsidRPr="00131ED2">
        <w:rPr>
          <w:bCs/>
          <w:sz w:val="26"/>
          <w:szCs w:val="26"/>
        </w:rPr>
        <w:t>цифры «</w:t>
      </w:r>
      <w:r w:rsidR="00A11351" w:rsidRPr="00A11351">
        <w:rPr>
          <w:sz w:val="26"/>
          <w:szCs w:val="26"/>
        </w:rPr>
        <w:t>64 725 271,18</w:t>
      </w:r>
      <w:r w:rsidRPr="00131ED2">
        <w:rPr>
          <w:bCs/>
          <w:sz w:val="26"/>
          <w:szCs w:val="26"/>
        </w:rPr>
        <w:t>» заменить цифрами «</w:t>
      </w:r>
      <w:r w:rsidR="00A11351">
        <w:rPr>
          <w:bCs/>
          <w:sz w:val="26"/>
          <w:szCs w:val="26"/>
        </w:rPr>
        <w:t>65 862 959,37</w:t>
      </w:r>
      <w:r w:rsidRPr="00131ED2">
        <w:rPr>
          <w:bCs/>
          <w:sz w:val="26"/>
          <w:szCs w:val="26"/>
        </w:rPr>
        <w:t>»;</w:t>
      </w:r>
    </w:p>
    <w:p w:rsidR="001B357A" w:rsidRPr="00131ED2" w:rsidRDefault="00416843" w:rsidP="00E203D9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131ED2">
        <w:rPr>
          <w:bCs/>
          <w:sz w:val="26"/>
          <w:szCs w:val="26"/>
        </w:rPr>
        <w:t>1.3</w:t>
      </w:r>
      <w:r w:rsidR="001B357A" w:rsidRPr="00131ED2">
        <w:rPr>
          <w:bCs/>
          <w:sz w:val="26"/>
          <w:szCs w:val="26"/>
        </w:rPr>
        <w:t>. в</w:t>
      </w:r>
      <w:r w:rsidRPr="00131ED2">
        <w:rPr>
          <w:bCs/>
          <w:sz w:val="26"/>
          <w:szCs w:val="26"/>
        </w:rPr>
        <w:t xml:space="preserve"> абзац</w:t>
      </w:r>
      <w:r w:rsidR="001B357A" w:rsidRPr="00131ED2">
        <w:rPr>
          <w:bCs/>
          <w:sz w:val="26"/>
          <w:szCs w:val="26"/>
        </w:rPr>
        <w:t>е</w:t>
      </w:r>
      <w:r w:rsidRPr="00131ED2">
        <w:rPr>
          <w:bCs/>
          <w:sz w:val="26"/>
          <w:szCs w:val="26"/>
        </w:rPr>
        <w:t xml:space="preserve"> </w:t>
      </w:r>
      <w:r w:rsidR="001B357A" w:rsidRPr="00131ED2">
        <w:rPr>
          <w:bCs/>
          <w:sz w:val="26"/>
          <w:szCs w:val="26"/>
        </w:rPr>
        <w:t>4</w:t>
      </w:r>
      <w:r w:rsidRPr="00131ED2">
        <w:rPr>
          <w:bCs/>
          <w:sz w:val="26"/>
          <w:szCs w:val="26"/>
        </w:rPr>
        <w:t xml:space="preserve"> п</w:t>
      </w:r>
      <w:r w:rsidR="001B357A" w:rsidRPr="00131ED2">
        <w:rPr>
          <w:bCs/>
          <w:sz w:val="26"/>
          <w:szCs w:val="26"/>
        </w:rPr>
        <w:t xml:space="preserve">ункта </w:t>
      </w:r>
      <w:r w:rsidRPr="00131ED2">
        <w:rPr>
          <w:bCs/>
          <w:sz w:val="26"/>
          <w:szCs w:val="26"/>
        </w:rPr>
        <w:t>1</w:t>
      </w:r>
      <w:r w:rsidR="001B357A" w:rsidRPr="00131ED2">
        <w:rPr>
          <w:bCs/>
          <w:sz w:val="26"/>
          <w:szCs w:val="26"/>
        </w:rPr>
        <w:t xml:space="preserve"> слова </w:t>
      </w:r>
      <w:r w:rsidR="000E15E6">
        <w:rPr>
          <w:bCs/>
          <w:sz w:val="26"/>
          <w:szCs w:val="26"/>
        </w:rPr>
        <w:t>«</w:t>
      </w:r>
      <w:r w:rsidR="001B357A" w:rsidRPr="00131ED2">
        <w:rPr>
          <w:bCs/>
          <w:sz w:val="26"/>
          <w:szCs w:val="26"/>
        </w:rPr>
        <w:t xml:space="preserve"> </w:t>
      </w:r>
      <w:r w:rsidR="000E15E6" w:rsidRPr="000E15E6">
        <w:rPr>
          <w:bCs/>
          <w:sz w:val="26"/>
          <w:szCs w:val="26"/>
        </w:rPr>
        <w:t>- прогнозируемый дефицит (профицит) бюджета сельского поселени</w:t>
      </w:r>
      <w:r w:rsidR="003643F1">
        <w:rPr>
          <w:bCs/>
          <w:sz w:val="26"/>
          <w:szCs w:val="26"/>
        </w:rPr>
        <w:t>я Куть-</w:t>
      </w:r>
      <w:proofErr w:type="spellStart"/>
      <w:r w:rsidR="003643F1">
        <w:rPr>
          <w:bCs/>
          <w:sz w:val="26"/>
          <w:szCs w:val="26"/>
        </w:rPr>
        <w:t>Ях</w:t>
      </w:r>
      <w:proofErr w:type="spellEnd"/>
      <w:r w:rsidR="003643F1">
        <w:rPr>
          <w:bCs/>
          <w:sz w:val="26"/>
          <w:szCs w:val="26"/>
        </w:rPr>
        <w:t xml:space="preserve"> на 202</w:t>
      </w:r>
      <w:r w:rsidR="00A11351">
        <w:rPr>
          <w:bCs/>
          <w:sz w:val="26"/>
          <w:szCs w:val="26"/>
        </w:rPr>
        <w:t>4</w:t>
      </w:r>
      <w:r w:rsidR="000E15E6" w:rsidRPr="000E15E6">
        <w:rPr>
          <w:bCs/>
          <w:sz w:val="26"/>
          <w:szCs w:val="26"/>
        </w:rPr>
        <w:t xml:space="preserve"> год в сумме 0,00 рублей</w:t>
      </w:r>
      <w:r w:rsidR="000E15E6">
        <w:rPr>
          <w:bCs/>
          <w:sz w:val="26"/>
          <w:szCs w:val="26"/>
        </w:rPr>
        <w:t>»</w:t>
      </w:r>
      <w:r w:rsidR="000E15E6" w:rsidRPr="000E15E6">
        <w:rPr>
          <w:bCs/>
          <w:sz w:val="26"/>
          <w:szCs w:val="26"/>
        </w:rPr>
        <w:t xml:space="preserve"> </w:t>
      </w:r>
      <w:r w:rsidR="001B357A" w:rsidRPr="00131ED2">
        <w:rPr>
          <w:bCs/>
          <w:sz w:val="26"/>
          <w:szCs w:val="26"/>
        </w:rPr>
        <w:t>заменить словами «</w:t>
      </w:r>
      <w:r w:rsidR="000E15E6" w:rsidRPr="000E15E6">
        <w:rPr>
          <w:bCs/>
          <w:sz w:val="26"/>
          <w:szCs w:val="26"/>
        </w:rPr>
        <w:t xml:space="preserve">- </w:t>
      </w:r>
      <w:r w:rsidR="000E15E6">
        <w:rPr>
          <w:bCs/>
          <w:sz w:val="26"/>
          <w:szCs w:val="26"/>
        </w:rPr>
        <w:t>п</w:t>
      </w:r>
      <w:r w:rsidR="000E15E6" w:rsidRPr="000E15E6">
        <w:rPr>
          <w:bCs/>
          <w:sz w:val="26"/>
          <w:szCs w:val="26"/>
        </w:rPr>
        <w:t>рогнозируемый дефицит бюджета сельского поселения Куть-</w:t>
      </w:r>
      <w:proofErr w:type="spellStart"/>
      <w:r w:rsidR="000E15E6" w:rsidRPr="000E15E6">
        <w:rPr>
          <w:bCs/>
          <w:sz w:val="26"/>
          <w:szCs w:val="26"/>
        </w:rPr>
        <w:t>Ях</w:t>
      </w:r>
      <w:proofErr w:type="spellEnd"/>
      <w:r w:rsidR="000E15E6" w:rsidRPr="000E15E6">
        <w:rPr>
          <w:bCs/>
          <w:sz w:val="26"/>
          <w:szCs w:val="26"/>
        </w:rPr>
        <w:t xml:space="preserve"> на 202</w:t>
      </w:r>
      <w:r w:rsidR="00A11351">
        <w:rPr>
          <w:bCs/>
          <w:sz w:val="26"/>
          <w:szCs w:val="26"/>
        </w:rPr>
        <w:t>4</w:t>
      </w:r>
      <w:r w:rsidR="000E15E6" w:rsidRPr="000E15E6">
        <w:rPr>
          <w:bCs/>
          <w:sz w:val="26"/>
          <w:szCs w:val="26"/>
        </w:rPr>
        <w:t xml:space="preserve"> год в сумме </w:t>
      </w:r>
      <w:r w:rsidR="00A11351">
        <w:rPr>
          <w:bCs/>
          <w:sz w:val="26"/>
          <w:szCs w:val="26"/>
        </w:rPr>
        <w:t>1 137 718,19</w:t>
      </w:r>
      <w:r w:rsidR="009862DF" w:rsidRPr="00131ED2">
        <w:rPr>
          <w:bCs/>
          <w:sz w:val="26"/>
          <w:szCs w:val="26"/>
        </w:rPr>
        <w:t xml:space="preserve"> </w:t>
      </w:r>
      <w:r w:rsidR="001B357A" w:rsidRPr="00131ED2">
        <w:rPr>
          <w:bCs/>
          <w:sz w:val="26"/>
          <w:szCs w:val="26"/>
        </w:rPr>
        <w:t>рублей</w:t>
      </w:r>
      <w:proofErr w:type="gramStart"/>
      <w:r w:rsidR="001B357A" w:rsidRPr="00131ED2">
        <w:rPr>
          <w:bCs/>
          <w:sz w:val="26"/>
          <w:szCs w:val="26"/>
        </w:rPr>
        <w:t>.»;</w:t>
      </w:r>
      <w:r w:rsidR="000E15E6" w:rsidRPr="000E15E6">
        <w:t xml:space="preserve"> </w:t>
      </w:r>
      <w:proofErr w:type="gramEnd"/>
    </w:p>
    <w:p w:rsidR="006A005E" w:rsidRPr="00C75A49" w:rsidRDefault="006A005E" w:rsidP="00E203D9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C75A49">
        <w:rPr>
          <w:bCs/>
          <w:sz w:val="26"/>
          <w:szCs w:val="26"/>
        </w:rPr>
        <w:t>1.</w:t>
      </w:r>
      <w:r w:rsidR="009862DF" w:rsidRPr="00C75A49">
        <w:rPr>
          <w:bCs/>
          <w:sz w:val="26"/>
          <w:szCs w:val="26"/>
        </w:rPr>
        <w:t>4</w:t>
      </w:r>
      <w:r w:rsidRPr="00C75A49">
        <w:rPr>
          <w:bCs/>
          <w:sz w:val="26"/>
          <w:szCs w:val="26"/>
        </w:rPr>
        <w:t>. приложение 1 «Прогнозируемый общий объем доходов бюджета</w:t>
      </w:r>
      <w:r w:rsidRPr="00C75A49">
        <w:t xml:space="preserve"> </w:t>
      </w:r>
      <w:r w:rsidRPr="00C75A49">
        <w:rPr>
          <w:bCs/>
          <w:sz w:val="26"/>
          <w:szCs w:val="26"/>
        </w:rPr>
        <w:t>сельского поселения Куть-</w:t>
      </w:r>
      <w:proofErr w:type="spellStart"/>
      <w:r w:rsidRPr="00C75A49">
        <w:rPr>
          <w:bCs/>
          <w:sz w:val="26"/>
          <w:szCs w:val="26"/>
        </w:rPr>
        <w:t>Ях</w:t>
      </w:r>
      <w:proofErr w:type="spellEnd"/>
      <w:r w:rsidRPr="00C75A49">
        <w:rPr>
          <w:bCs/>
          <w:sz w:val="26"/>
          <w:szCs w:val="26"/>
        </w:rPr>
        <w:t xml:space="preserve"> на </w:t>
      </w:r>
      <w:r w:rsidR="009862DF" w:rsidRPr="00C75A49">
        <w:rPr>
          <w:bCs/>
          <w:sz w:val="26"/>
          <w:szCs w:val="26"/>
        </w:rPr>
        <w:t>202</w:t>
      </w:r>
      <w:r w:rsidR="00A11351">
        <w:rPr>
          <w:bCs/>
          <w:sz w:val="26"/>
          <w:szCs w:val="26"/>
        </w:rPr>
        <w:t>4</w:t>
      </w:r>
      <w:r w:rsidRPr="00C75A49">
        <w:rPr>
          <w:bCs/>
          <w:sz w:val="26"/>
          <w:szCs w:val="26"/>
        </w:rPr>
        <w:t xml:space="preserve"> год» к Решению изложить в новой редакции согласно приложению 1 к настоящему решению;</w:t>
      </w:r>
    </w:p>
    <w:p w:rsidR="00021885" w:rsidRDefault="00021885" w:rsidP="006A005E">
      <w:pPr>
        <w:tabs>
          <w:tab w:val="left" w:pos="0"/>
        </w:tabs>
        <w:ind w:firstLine="567"/>
        <w:jc w:val="both"/>
        <w:rPr>
          <w:bCs/>
          <w:sz w:val="26"/>
          <w:szCs w:val="26"/>
        </w:rPr>
        <w:sectPr w:rsidR="00021885" w:rsidSect="00715A5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5" w:right="709" w:bottom="851" w:left="1418" w:header="284" w:footer="0" w:gutter="0"/>
          <w:cols w:space="708"/>
          <w:titlePg/>
          <w:docGrid w:linePitch="360"/>
        </w:sectPr>
      </w:pPr>
    </w:p>
    <w:p w:rsidR="00C50BE2" w:rsidRPr="00131ED2" w:rsidRDefault="00C50BE2" w:rsidP="006A005E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C75A49">
        <w:rPr>
          <w:bCs/>
          <w:sz w:val="26"/>
          <w:szCs w:val="26"/>
        </w:rPr>
        <w:lastRenderedPageBreak/>
        <w:t>1.</w:t>
      </w:r>
      <w:r w:rsidR="00F3711B">
        <w:rPr>
          <w:bCs/>
          <w:sz w:val="26"/>
          <w:szCs w:val="26"/>
        </w:rPr>
        <w:t>5</w:t>
      </w:r>
      <w:r w:rsidRPr="00C75A49">
        <w:rPr>
          <w:bCs/>
          <w:sz w:val="26"/>
          <w:szCs w:val="26"/>
        </w:rPr>
        <w:t xml:space="preserve">. приложение 2 «Источники финансирования дефицита бюджета сельского поселения Куть </w:t>
      </w:r>
      <w:proofErr w:type="gramStart"/>
      <w:r w:rsidRPr="00C75A49">
        <w:rPr>
          <w:bCs/>
          <w:sz w:val="26"/>
          <w:szCs w:val="26"/>
        </w:rPr>
        <w:t>–</w:t>
      </w:r>
      <w:proofErr w:type="spellStart"/>
      <w:r w:rsidRPr="00C75A49">
        <w:rPr>
          <w:bCs/>
          <w:sz w:val="26"/>
          <w:szCs w:val="26"/>
        </w:rPr>
        <w:t>Я</w:t>
      </w:r>
      <w:proofErr w:type="gramEnd"/>
      <w:r w:rsidRPr="00C75A49">
        <w:rPr>
          <w:bCs/>
          <w:sz w:val="26"/>
          <w:szCs w:val="26"/>
        </w:rPr>
        <w:t>х</w:t>
      </w:r>
      <w:proofErr w:type="spellEnd"/>
      <w:r w:rsidRPr="00C75A49">
        <w:rPr>
          <w:bCs/>
          <w:sz w:val="26"/>
          <w:szCs w:val="26"/>
        </w:rPr>
        <w:t xml:space="preserve"> на 202</w:t>
      </w:r>
      <w:r w:rsidR="00A11351">
        <w:rPr>
          <w:bCs/>
          <w:sz w:val="26"/>
          <w:szCs w:val="26"/>
        </w:rPr>
        <w:t>4</w:t>
      </w:r>
      <w:r w:rsidRPr="00C75A49">
        <w:rPr>
          <w:bCs/>
          <w:sz w:val="26"/>
          <w:szCs w:val="26"/>
        </w:rPr>
        <w:t xml:space="preserve"> год» к Решению изложить в новой редакции согласно приложению </w:t>
      </w:r>
      <w:r w:rsidR="008543C8" w:rsidRPr="00C75A49">
        <w:rPr>
          <w:bCs/>
          <w:sz w:val="26"/>
          <w:szCs w:val="26"/>
        </w:rPr>
        <w:t>2</w:t>
      </w:r>
      <w:r w:rsidRPr="00C75A49">
        <w:rPr>
          <w:bCs/>
          <w:sz w:val="26"/>
          <w:szCs w:val="26"/>
        </w:rPr>
        <w:t xml:space="preserve"> к настоящему решению;</w:t>
      </w:r>
      <w:r w:rsidRPr="00131ED2">
        <w:rPr>
          <w:bCs/>
          <w:sz w:val="26"/>
          <w:szCs w:val="26"/>
        </w:rPr>
        <w:t xml:space="preserve">  </w:t>
      </w:r>
    </w:p>
    <w:p w:rsidR="006A005E" w:rsidRPr="00131ED2" w:rsidRDefault="006A005E" w:rsidP="006A005E">
      <w:pPr>
        <w:tabs>
          <w:tab w:val="left" w:pos="9639"/>
        </w:tabs>
        <w:ind w:firstLine="567"/>
        <w:jc w:val="both"/>
        <w:rPr>
          <w:bCs/>
          <w:sz w:val="26"/>
          <w:szCs w:val="26"/>
        </w:rPr>
      </w:pPr>
      <w:r w:rsidRPr="00131ED2">
        <w:rPr>
          <w:bCs/>
          <w:sz w:val="26"/>
          <w:szCs w:val="26"/>
        </w:rPr>
        <w:t>1.</w:t>
      </w:r>
      <w:r w:rsidR="00F3711B">
        <w:rPr>
          <w:bCs/>
          <w:sz w:val="26"/>
          <w:szCs w:val="26"/>
        </w:rPr>
        <w:t>6</w:t>
      </w:r>
      <w:r w:rsidRPr="00131ED2">
        <w:rPr>
          <w:bCs/>
          <w:sz w:val="26"/>
          <w:szCs w:val="26"/>
        </w:rPr>
        <w:t xml:space="preserve">. приложение </w:t>
      </w:r>
      <w:r w:rsidR="008B5BE9" w:rsidRPr="00131ED2">
        <w:rPr>
          <w:bCs/>
          <w:sz w:val="26"/>
          <w:szCs w:val="26"/>
        </w:rPr>
        <w:t>3</w:t>
      </w:r>
      <w:r w:rsidRPr="00131ED2">
        <w:rPr>
          <w:bCs/>
          <w:sz w:val="26"/>
          <w:szCs w:val="26"/>
        </w:rPr>
        <w:t xml:space="preserve"> «</w:t>
      </w:r>
      <w:r w:rsidR="008B5BE9" w:rsidRPr="00131ED2">
        <w:rPr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="008B5BE9" w:rsidRPr="00131ED2">
        <w:rPr>
          <w:bCs/>
          <w:sz w:val="26"/>
          <w:szCs w:val="26"/>
        </w:rPr>
        <w:t>расходов классификации расходов бюджета сельского поселения</w:t>
      </w:r>
      <w:proofErr w:type="gramEnd"/>
      <w:r w:rsidR="008B5BE9" w:rsidRPr="00131ED2">
        <w:rPr>
          <w:bCs/>
          <w:sz w:val="26"/>
          <w:szCs w:val="26"/>
        </w:rPr>
        <w:t xml:space="preserve"> Куть-</w:t>
      </w:r>
      <w:proofErr w:type="spellStart"/>
      <w:r w:rsidR="008B5BE9" w:rsidRPr="00131ED2">
        <w:rPr>
          <w:bCs/>
          <w:sz w:val="26"/>
          <w:szCs w:val="26"/>
        </w:rPr>
        <w:t>Ях</w:t>
      </w:r>
      <w:proofErr w:type="spellEnd"/>
      <w:r w:rsidR="008B5BE9" w:rsidRPr="00131ED2">
        <w:rPr>
          <w:bCs/>
          <w:sz w:val="26"/>
          <w:szCs w:val="26"/>
        </w:rPr>
        <w:t xml:space="preserve"> на 202</w:t>
      </w:r>
      <w:r w:rsidR="00A11351">
        <w:rPr>
          <w:bCs/>
          <w:sz w:val="26"/>
          <w:szCs w:val="26"/>
        </w:rPr>
        <w:t>4</w:t>
      </w:r>
      <w:r w:rsidR="008B5BE9" w:rsidRPr="00131ED2">
        <w:rPr>
          <w:bCs/>
          <w:sz w:val="26"/>
          <w:szCs w:val="26"/>
        </w:rPr>
        <w:t xml:space="preserve"> год</w:t>
      </w:r>
      <w:r w:rsidRPr="00131ED2">
        <w:rPr>
          <w:bCs/>
          <w:sz w:val="26"/>
          <w:szCs w:val="26"/>
        </w:rPr>
        <w:t xml:space="preserve">» к Решению изложить в новой редакции согласно приложению </w:t>
      </w:r>
      <w:r w:rsidR="008543C8">
        <w:rPr>
          <w:bCs/>
          <w:sz w:val="26"/>
          <w:szCs w:val="26"/>
        </w:rPr>
        <w:t>3</w:t>
      </w:r>
      <w:r w:rsidRPr="00131ED2">
        <w:rPr>
          <w:bCs/>
          <w:sz w:val="26"/>
          <w:szCs w:val="26"/>
        </w:rPr>
        <w:t xml:space="preserve"> к настоящему решению;</w:t>
      </w:r>
    </w:p>
    <w:p w:rsidR="006A005E" w:rsidRPr="00131ED2" w:rsidRDefault="006A005E" w:rsidP="006A005E">
      <w:pPr>
        <w:tabs>
          <w:tab w:val="left" w:pos="9639"/>
        </w:tabs>
        <w:ind w:firstLine="567"/>
        <w:jc w:val="both"/>
        <w:rPr>
          <w:bCs/>
          <w:sz w:val="26"/>
          <w:szCs w:val="26"/>
        </w:rPr>
      </w:pPr>
      <w:r w:rsidRPr="00131ED2">
        <w:rPr>
          <w:bCs/>
          <w:sz w:val="26"/>
          <w:szCs w:val="26"/>
        </w:rPr>
        <w:t>1.</w:t>
      </w:r>
      <w:r w:rsidR="00F3711B">
        <w:rPr>
          <w:bCs/>
          <w:sz w:val="26"/>
          <w:szCs w:val="26"/>
        </w:rPr>
        <w:t>7</w:t>
      </w:r>
      <w:r w:rsidRPr="00131ED2">
        <w:rPr>
          <w:bCs/>
          <w:sz w:val="26"/>
          <w:szCs w:val="26"/>
        </w:rPr>
        <w:t xml:space="preserve">. приложение </w:t>
      </w:r>
      <w:r w:rsidR="008B5BE9" w:rsidRPr="00131ED2">
        <w:rPr>
          <w:bCs/>
          <w:sz w:val="26"/>
          <w:szCs w:val="26"/>
        </w:rPr>
        <w:t>4</w:t>
      </w:r>
      <w:r w:rsidRPr="00131ED2">
        <w:rPr>
          <w:bCs/>
          <w:sz w:val="26"/>
          <w:szCs w:val="26"/>
        </w:rPr>
        <w:t xml:space="preserve"> «</w:t>
      </w:r>
      <w:r w:rsidR="008B5BE9" w:rsidRPr="00131ED2">
        <w:rPr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="008B5BE9" w:rsidRPr="00131ED2">
        <w:rPr>
          <w:sz w:val="26"/>
          <w:szCs w:val="26"/>
        </w:rPr>
        <w:t>расходов классификации расходов бюджета сельского поселения</w:t>
      </w:r>
      <w:proofErr w:type="gramEnd"/>
      <w:r w:rsidR="008B5BE9" w:rsidRPr="00131ED2">
        <w:rPr>
          <w:sz w:val="26"/>
          <w:szCs w:val="26"/>
        </w:rPr>
        <w:t xml:space="preserve"> Куть-</w:t>
      </w:r>
      <w:proofErr w:type="spellStart"/>
      <w:r w:rsidR="008B5BE9" w:rsidRPr="00131ED2">
        <w:rPr>
          <w:sz w:val="26"/>
          <w:szCs w:val="26"/>
        </w:rPr>
        <w:t>Ях</w:t>
      </w:r>
      <w:proofErr w:type="spellEnd"/>
      <w:r w:rsidR="008B5BE9" w:rsidRPr="00131ED2">
        <w:rPr>
          <w:sz w:val="26"/>
          <w:szCs w:val="26"/>
        </w:rPr>
        <w:t xml:space="preserve"> на 202</w:t>
      </w:r>
      <w:r w:rsidR="00A11351">
        <w:rPr>
          <w:sz w:val="26"/>
          <w:szCs w:val="26"/>
        </w:rPr>
        <w:t>4</w:t>
      </w:r>
      <w:r w:rsidR="008B5BE9" w:rsidRPr="00131ED2">
        <w:rPr>
          <w:sz w:val="26"/>
          <w:szCs w:val="26"/>
        </w:rPr>
        <w:t xml:space="preserve"> год</w:t>
      </w:r>
      <w:r w:rsidRPr="00131ED2">
        <w:rPr>
          <w:bCs/>
          <w:sz w:val="26"/>
          <w:szCs w:val="26"/>
        </w:rPr>
        <w:t xml:space="preserve">» к Решению изложить в новой редакции согласно приложению </w:t>
      </w:r>
      <w:r w:rsidR="008543C8">
        <w:rPr>
          <w:bCs/>
          <w:sz w:val="26"/>
          <w:szCs w:val="26"/>
        </w:rPr>
        <w:t>4</w:t>
      </w:r>
      <w:r w:rsidRPr="00131ED2">
        <w:rPr>
          <w:bCs/>
          <w:sz w:val="26"/>
          <w:szCs w:val="26"/>
        </w:rPr>
        <w:t xml:space="preserve"> к настоящему решению;</w:t>
      </w:r>
    </w:p>
    <w:p w:rsidR="006A005E" w:rsidRPr="00131ED2" w:rsidRDefault="006A005E" w:rsidP="006A005E">
      <w:pPr>
        <w:tabs>
          <w:tab w:val="left" w:pos="9639"/>
        </w:tabs>
        <w:ind w:firstLine="567"/>
        <w:jc w:val="both"/>
        <w:rPr>
          <w:bCs/>
          <w:sz w:val="26"/>
          <w:szCs w:val="26"/>
        </w:rPr>
      </w:pPr>
      <w:r w:rsidRPr="00131ED2">
        <w:rPr>
          <w:bCs/>
          <w:sz w:val="26"/>
          <w:szCs w:val="26"/>
        </w:rPr>
        <w:t>1.</w:t>
      </w:r>
      <w:r w:rsidR="00F3711B">
        <w:rPr>
          <w:bCs/>
          <w:sz w:val="26"/>
          <w:szCs w:val="26"/>
        </w:rPr>
        <w:t>8</w:t>
      </w:r>
      <w:r w:rsidRPr="00131ED2">
        <w:rPr>
          <w:bCs/>
          <w:sz w:val="26"/>
          <w:szCs w:val="26"/>
        </w:rPr>
        <w:t xml:space="preserve">. приложение </w:t>
      </w:r>
      <w:r w:rsidR="00BC00F0" w:rsidRPr="00131ED2">
        <w:rPr>
          <w:bCs/>
          <w:sz w:val="26"/>
          <w:szCs w:val="26"/>
        </w:rPr>
        <w:t>5</w:t>
      </w:r>
      <w:r w:rsidRPr="00131ED2">
        <w:rPr>
          <w:bCs/>
          <w:sz w:val="26"/>
          <w:szCs w:val="26"/>
        </w:rPr>
        <w:t xml:space="preserve"> «</w:t>
      </w:r>
      <w:r w:rsidR="00BC00F0" w:rsidRPr="00131ED2">
        <w:rPr>
          <w:bCs/>
          <w:sz w:val="26"/>
          <w:szCs w:val="26"/>
        </w:rPr>
        <w:t>Распределение бюджетных ассигнований по разделам, подразделам классификации расходов бюджета сельского поселения Куть-</w:t>
      </w:r>
      <w:proofErr w:type="spellStart"/>
      <w:r w:rsidR="00BC00F0" w:rsidRPr="00131ED2">
        <w:rPr>
          <w:bCs/>
          <w:sz w:val="26"/>
          <w:szCs w:val="26"/>
        </w:rPr>
        <w:t>Ях</w:t>
      </w:r>
      <w:proofErr w:type="spellEnd"/>
      <w:r w:rsidR="00BC00F0" w:rsidRPr="00131ED2">
        <w:rPr>
          <w:bCs/>
          <w:sz w:val="26"/>
          <w:szCs w:val="26"/>
        </w:rPr>
        <w:t xml:space="preserve"> на 202</w:t>
      </w:r>
      <w:r w:rsidR="00A11351">
        <w:rPr>
          <w:bCs/>
          <w:sz w:val="26"/>
          <w:szCs w:val="26"/>
        </w:rPr>
        <w:t>4</w:t>
      </w:r>
      <w:r w:rsidR="00BC00F0" w:rsidRPr="00131ED2">
        <w:rPr>
          <w:bCs/>
          <w:sz w:val="26"/>
          <w:szCs w:val="26"/>
        </w:rPr>
        <w:t xml:space="preserve"> год</w:t>
      </w:r>
      <w:r w:rsidRPr="00131ED2">
        <w:rPr>
          <w:sz w:val="26"/>
          <w:szCs w:val="26"/>
        </w:rPr>
        <w:t xml:space="preserve">» </w:t>
      </w:r>
      <w:r w:rsidRPr="00131ED2">
        <w:rPr>
          <w:bCs/>
          <w:sz w:val="26"/>
          <w:szCs w:val="26"/>
        </w:rPr>
        <w:t>к Решению</w:t>
      </w:r>
      <w:r w:rsidRPr="00131ED2">
        <w:rPr>
          <w:sz w:val="26"/>
          <w:szCs w:val="26"/>
        </w:rPr>
        <w:t xml:space="preserve"> </w:t>
      </w:r>
      <w:r w:rsidRPr="00131ED2">
        <w:rPr>
          <w:bCs/>
          <w:sz w:val="26"/>
          <w:szCs w:val="26"/>
        </w:rPr>
        <w:t xml:space="preserve">изложить в новой редакции согласно приложению </w:t>
      </w:r>
      <w:r w:rsidR="008543C8">
        <w:rPr>
          <w:bCs/>
          <w:sz w:val="26"/>
          <w:szCs w:val="26"/>
        </w:rPr>
        <w:t>5</w:t>
      </w:r>
      <w:r w:rsidRPr="00131ED2">
        <w:rPr>
          <w:bCs/>
          <w:sz w:val="26"/>
          <w:szCs w:val="26"/>
        </w:rPr>
        <w:t xml:space="preserve"> к настоящему решению;</w:t>
      </w:r>
    </w:p>
    <w:p w:rsidR="006A005E" w:rsidRPr="004268A1" w:rsidRDefault="006A005E" w:rsidP="006A005E">
      <w:pPr>
        <w:tabs>
          <w:tab w:val="left" w:pos="9639"/>
        </w:tabs>
        <w:ind w:firstLine="567"/>
        <w:jc w:val="both"/>
        <w:rPr>
          <w:bCs/>
          <w:sz w:val="26"/>
          <w:szCs w:val="26"/>
        </w:rPr>
      </w:pPr>
      <w:r w:rsidRPr="00131ED2">
        <w:rPr>
          <w:bCs/>
          <w:sz w:val="26"/>
          <w:szCs w:val="26"/>
        </w:rPr>
        <w:t>1.</w:t>
      </w:r>
      <w:r w:rsidR="00F3711B">
        <w:rPr>
          <w:bCs/>
          <w:sz w:val="26"/>
          <w:szCs w:val="26"/>
        </w:rPr>
        <w:t>9</w:t>
      </w:r>
      <w:r w:rsidRPr="00131ED2">
        <w:rPr>
          <w:bCs/>
          <w:sz w:val="26"/>
          <w:szCs w:val="26"/>
        </w:rPr>
        <w:t xml:space="preserve">. приложение </w:t>
      </w:r>
      <w:r w:rsidR="00E300F2" w:rsidRPr="00131ED2">
        <w:rPr>
          <w:bCs/>
          <w:sz w:val="26"/>
          <w:szCs w:val="26"/>
        </w:rPr>
        <w:t>6</w:t>
      </w:r>
      <w:r w:rsidRPr="00131ED2">
        <w:rPr>
          <w:bCs/>
          <w:sz w:val="26"/>
          <w:szCs w:val="26"/>
        </w:rPr>
        <w:t xml:space="preserve"> «В</w:t>
      </w:r>
      <w:r w:rsidRPr="00131ED2">
        <w:rPr>
          <w:sz w:val="26"/>
          <w:szCs w:val="26"/>
        </w:rPr>
        <w:t>едомственн</w:t>
      </w:r>
      <w:r w:rsidR="00BB5F45" w:rsidRPr="00131ED2">
        <w:rPr>
          <w:sz w:val="26"/>
          <w:szCs w:val="26"/>
        </w:rPr>
        <w:t>ая</w:t>
      </w:r>
      <w:r w:rsidRPr="00131ED2">
        <w:rPr>
          <w:sz w:val="26"/>
          <w:szCs w:val="26"/>
        </w:rPr>
        <w:t xml:space="preserve"> структур</w:t>
      </w:r>
      <w:r w:rsidR="00BB5F45" w:rsidRPr="00131ED2">
        <w:rPr>
          <w:sz w:val="26"/>
          <w:szCs w:val="26"/>
        </w:rPr>
        <w:t>а</w:t>
      </w:r>
      <w:r w:rsidRPr="00131ED2">
        <w:rPr>
          <w:sz w:val="26"/>
          <w:szCs w:val="26"/>
        </w:rPr>
        <w:t xml:space="preserve"> расходов бюджета </w:t>
      </w:r>
      <w:r w:rsidRPr="00131ED2">
        <w:rPr>
          <w:bCs/>
          <w:color w:val="000000"/>
          <w:sz w:val="26"/>
          <w:szCs w:val="26"/>
        </w:rPr>
        <w:t>сельского поселения Куть-</w:t>
      </w:r>
      <w:proofErr w:type="spellStart"/>
      <w:r w:rsidRPr="00131ED2">
        <w:rPr>
          <w:bCs/>
          <w:color w:val="000000"/>
          <w:sz w:val="26"/>
          <w:szCs w:val="26"/>
        </w:rPr>
        <w:t>Ях</w:t>
      </w:r>
      <w:proofErr w:type="spellEnd"/>
      <w:r w:rsidRPr="00131ED2">
        <w:rPr>
          <w:bCs/>
          <w:color w:val="000000"/>
          <w:sz w:val="26"/>
          <w:szCs w:val="26"/>
        </w:rPr>
        <w:t xml:space="preserve"> </w:t>
      </w:r>
      <w:r w:rsidRPr="00131ED2">
        <w:rPr>
          <w:sz w:val="26"/>
          <w:szCs w:val="26"/>
        </w:rPr>
        <w:t xml:space="preserve">на </w:t>
      </w:r>
      <w:r w:rsidR="009862DF" w:rsidRPr="00131ED2">
        <w:rPr>
          <w:sz w:val="26"/>
          <w:szCs w:val="26"/>
        </w:rPr>
        <w:t>202</w:t>
      </w:r>
      <w:r w:rsidR="00A11351">
        <w:rPr>
          <w:sz w:val="26"/>
          <w:szCs w:val="26"/>
        </w:rPr>
        <w:t>4</w:t>
      </w:r>
      <w:r w:rsidRPr="00131ED2">
        <w:rPr>
          <w:sz w:val="26"/>
          <w:szCs w:val="26"/>
        </w:rPr>
        <w:t xml:space="preserve"> год»</w:t>
      </w:r>
      <w:r w:rsidRPr="00131ED2">
        <w:rPr>
          <w:bCs/>
          <w:sz w:val="26"/>
          <w:szCs w:val="26"/>
        </w:rPr>
        <w:t xml:space="preserve"> к Решению</w:t>
      </w:r>
      <w:r w:rsidRPr="00131ED2">
        <w:rPr>
          <w:sz w:val="26"/>
          <w:szCs w:val="26"/>
        </w:rPr>
        <w:t xml:space="preserve"> </w:t>
      </w:r>
      <w:r w:rsidRPr="00131ED2">
        <w:rPr>
          <w:bCs/>
          <w:sz w:val="26"/>
          <w:szCs w:val="26"/>
        </w:rPr>
        <w:t xml:space="preserve">изложить в новой редакции согласно приложению </w:t>
      </w:r>
      <w:r w:rsidR="008543C8">
        <w:rPr>
          <w:bCs/>
          <w:sz w:val="26"/>
          <w:szCs w:val="26"/>
        </w:rPr>
        <w:t>6</w:t>
      </w:r>
      <w:r w:rsidRPr="00131ED2">
        <w:rPr>
          <w:bCs/>
          <w:sz w:val="26"/>
          <w:szCs w:val="26"/>
        </w:rPr>
        <w:t xml:space="preserve"> к настоящему решению</w:t>
      </w:r>
      <w:r w:rsidRPr="004268A1">
        <w:rPr>
          <w:bCs/>
          <w:sz w:val="26"/>
          <w:szCs w:val="26"/>
        </w:rPr>
        <w:t>;</w:t>
      </w:r>
    </w:p>
    <w:p w:rsidR="00DC0F7A" w:rsidRPr="00422E23" w:rsidRDefault="006A005E" w:rsidP="00DC0F7A">
      <w:pPr>
        <w:tabs>
          <w:tab w:val="left" w:pos="0"/>
          <w:tab w:val="left" w:pos="851"/>
        </w:tabs>
        <w:ind w:firstLine="567"/>
        <w:jc w:val="both"/>
        <w:rPr>
          <w:bCs/>
          <w:sz w:val="26"/>
          <w:szCs w:val="26"/>
        </w:rPr>
      </w:pPr>
      <w:r w:rsidRPr="00422E23">
        <w:rPr>
          <w:bCs/>
          <w:sz w:val="26"/>
          <w:szCs w:val="26"/>
        </w:rPr>
        <w:t>1.</w:t>
      </w:r>
      <w:r w:rsidR="001B357A" w:rsidRPr="00422E23">
        <w:rPr>
          <w:bCs/>
          <w:sz w:val="26"/>
          <w:szCs w:val="26"/>
        </w:rPr>
        <w:t>1</w:t>
      </w:r>
      <w:r w:rsidR="00F3711B">
        <w:rPr>
          <w:bCs/>
          <w:sz w:val="26"/>
          <w:szCs w:val="26"/>
        </w:rPr>
        <w:t>0</w:t>
      </w:r>
      <w:r w:rsidRPr="00422E23">
        <w:rPr>
          <w:bCs/>
          <w:sz w:val="26"/>
          <w:szCs w:val="26"/>
        </w:rPr>
        <w:t xml:space="preserve">. приложение </w:t>
      </w:r>
      <w:r w:rsidR="00E300F2" w:rsidRPr="00422E23">
        <w:rPr>
          <w:bCs/>
          <w:sz w:val="26"/>
          <w:szCs w:val="26"/>
        </w:rPr>
        <w:t>7</w:t>
      </w:r>
      <w:r w:rsidRPr="00422E23">
        <w:rPr>
          <w:bCs/>
          <w:sz w:val="26"/>
          <w:szCs w:val="26"/>
        </w:rPr>
        <w:t xml:space="preserve"> «</w:t>
      </w:r>
      <w:r w:rsidR="00684FB6">
        <w:rPr>
          <w:bCs/>
          <w:sz w:val="26"/>
          <w:szCs w:val="26"/>
        </w:rPr>
        <w:t>М</w:t>
      </w:r>
      <w:r w:rsidR="009A2BA5" w:rsidRPr="00422E23">
        <w:rPr>
          <w:bCs/>
          <w:sz w:val="26"/>
          <w:szCs w:val="26"/>
        </w:rPr>
        <w:t>ежбюджетны</w:t>
      </w:r>
      <w:r w:rsidR="00684FB6">
        <w:rPr>
          <w:bCs/>
          <w:sz w:val="26"/>
          <w:szCs w:val="26"/>
        </w:rPr>
        <w:t>е</w:t>
      </w:r>
      <w:r w:rsidR="009A2BA5" w:rsidRPr="00422E23">
        <w:rPr>
          <w:bCs/>
          <w:sz w:val="26"/>
          <w:szCs w:val="26"/>
        </w:rPr>
        <w:t xml:space="preserve"> трансферт</w:t>
      </w:r>
      <w:r w:rsidR="00684FB6">
        <w:rPr>
          <w:bCs/>
          <w:sz w:val="26"/>
          <w:szCs w:val="26"/>
        </w:rPr>
        <w:t>ы</w:t>
      </w:r>
      <w:r w:rsidR="009A2BA5" w:rsidRPr="00422E23">
        <w:rPr>
          <w:bCs/>
          <w:sz w:val="26"/>
          <w:szCs w:val="26"/>
        </w:rPr>
        <w:t xml:space="preserve"> бюджету сельского поселения Куть-</w:t>
      </w:r>
      <w:proofErr w:type="spellStart"/>
      <w:r w:rsidR="009A2BA5" w:rsidRPr="00422E23">
        <w:rPr>
          <w:bCs/>
          <w:sz w:val="26"/>
          <w:szCs w:val="26"/>
        </w:rPr>
        <w:t>Ях</w:t>
      </w:r>
      <w:proofErr w:type="spellEnd"/>
      <w:r w:rsidR="009A2BA5" w:rsidRPr="00422E23">
        <w:rPr>
          <w:bCs/>
          <w:sz w:val="26"/>
          <w:szCs w:val="26"/>
        </w:rPr>
        <w:t xml:space="preserve"> </w:t>
      </w:r>
      <w:r w:rsidRPr="00422E23">
        <w:rPr>
          <w:sz w:val="26"/>
          <w:szCs w:val="26"/>
        </w:rPr>
        <w:t xml:space="preserve">из бюджета Нефтеюганского района на </w:t>
      </w:r>
      <w:r w:rsidR="009862DF" w:rsidRPr="00422E23">
        <w:rPr>
          <w:sz w:val="26"/>
          <w:szCs w:val="26"/>
        </w:rPr>
        <w:t>202</w:t>
      </w:r>
      <w:r w:rsidR="00A11351">
        <w:rPr>
          <w:sz w:val="26"/>
          <w:szCs w:val="26"/>
        </w:rPr>
        <w:t>4</w:t>
      </w:r>
      <w:r w:rsidRPr="00422E23">
        <w:rPr>
          <w:sz w:val="26"/>
          <w:szCs w:val="26"/>
        </w:rPr>
        <w:t xml:space="preserve"> год»</w:t>
      </w:r>
      <w:hyperlink r:id="rId14" w:history="1">
        <w:r w:rsidRPr="00422E23">
          <w:rPr>
            <w:sz w:val="26"/>
            <w:szCs w:val="26"/>
          </w:rPr>
          <w:t xml:space="preserve"> </w:t>
        </w:r>
      </w:hyperlink>
      <w:r w:rsidRPr="00422E23">
        <w:rPr>
          <w:bCs/>
          <w:sz w:val="26"/>
          <w:szCs w:val="26"/>
        </w:rPr>
        <w:t>к Решению</w:t>
      </w:r>
      <w:r w:rsidRPr="00422E23">
        <w:rPr>
          <w:sz w:val="26"/>
          <w:szCs w:val="26"/>
        </w:rPr>
        <w:t xml:space="preserve"> изложить в новой </w:t>
      </w:r>
      <w:r w:rsidR="00DC0F7A" w:rsidRPr="00422E23">
        <w:rPr>
          <w:sz w:val="26"/>
          <w:szCs w:val="26"/>
        </w:rPr>
        <w:t xml:space="preserve">редакции согласно </w:t>
      </w:r>
      <w:r w:rsidR="00DC0F7A" w:rsidRPr="00422E23">
        <w:rPr>
          <w:bCs/>
          <w:sz w:val="26"/>
          <w:szCs w:val="26"/>
        </w:rPr>
        <w:t xml:space="preserve">приложению </w:t>
      </w:r>
      <w:r w:rsidR="008543C8" w:rsidRPr="00422E23">
        <w:rPr>
          <w:bCs/>
          <w:sz w:val="26"/>
          <w:szCs w:val="26"/>
        </w:rPr>
        <w:t>7</w:t>
      </w:r>
      <w:r w:rsidR="00DC0F7A" w:rsidRPr="00422E23">
        <w:rPr>
          <w:bCs/>
          <w:sz w:val="26"/>
          <w:szCs w:val="26"/>
        </w:rPr>
        <w:t xml:space="preserve"> к настоящему решению;</w:t>
      </w:r>
    </w:p>
    <w:p w:rsidR="006A005E" w:rsidRPr="00131ED2" w:rsidRDefault="006A005E" w:rsidP="006A005E">
      <w:pPr>
        <w:tabs>
          <w:tab w:val="left" w:pos="0"/>
          <w:tab w:val="left" w:pos="851"/>
        </w:tabs>
        <w:ind w:firstLine="567"/>
        <w:jc w:val="both"/>
        <w:rPr>
          <w:bCs/>
          <w:sz w:val="26"/>
          <w:szCs w:val="26"/>
        </w:rPr>
      </w:pPr>
      <w:r w:rsidRPr="00422E23">
        <w:rPr>
          <w:bCs/>
          <w:sz w:val="26"/>
          <w:szCs w:val="26"/>
        </w:rPr>
        <w:t>1.</w:t>
      </w:r>
      <w:r w:rsidR="00DC0F7A" w:rsidRPr="00422E23">
        <w:rPr>
          <w:bCs/>
          <w:sz w:val="26"/>
          <w:szCs w:val="26"/>
        </w:rPr>
        <w:t>1</w:t>
      </w:r>
      <w:r w:rsidR="00F3711B">
        <w:rPr>
          <w:bCs/>
          <w:sz w:val="26"/>
          <w:szCs w:val="26"/>
        </w:rPr>
        <w:t>1</w:t>
      </w:r>
      <w:r w:rsidRPr="00422E23">
        <w:rPr>
          <w:bCs/>
          <w:sz w:val="26"/>
          <w:szCs w:val="26"/>
        </w:rPr>
        <w:t xml:space="preserve">. приложение </w:t>
      </w:r>
      <w:r w:rsidR="00E300F2" w:rsidRPr="00422E23">
        <w:rPr>
          <w:bCs/>
          <w:sz w:val="26"/>
          <w:szCs w:val="26"/>
        </w:rPr>
        <w:t>8</w:t>
      </w:r>
      <w:r w:rsidRPr="00422E23">
        <w:rPr>
          <w:bCs/>
          <w:sz w:val="26"/>
          <w:szCs w:val="26"/>
        </w:rPr>
        <w:t xml:space="preserve"> «О</w:t>
      </w:r>
      <w:r w:rsidRPr="00422E23">
        <w:rPr>
          <w:sz w:val="26"/>
          <w:szCs w:val="26"/>
        </w:rPr>
        <w:t>бъем бюджетных ассигнований на реализацию</w:t>
      </w:r>
      <w:r w:rsidRPr="00131ED2">
        <w:rPr>
          <w:sz w:val="26"/>
          <w:szCs w:val="26"/>
        </w:rPr>
        <w:t xml:space="preserve"> муниципальных программ муниципального образования сельское </w:t>
      </w:r>
      <w:r w:rsidRPr="00131ED2">
        <w:rPr>
          <w:bCs/>
          <w:color w:val="000000"/>
          <w:sz w:val="26"/>
          <w:szCs w:val="26"/>
        </w:rPr>
        <w:t xml:space="preserve">поселение </w:t>
      </w:r>
      <w:r w:rsidRPr="00131ED2">
        <w:rPr>
          <w:sz w:val="26"/>
          <w:szCs w:val="26"/>
        </w:rPr>
        <w:t>Куть-</w:t>
      </w:r>
      <w:proofErr w:type="spellStart"/>
      <w:r w:rsidRPr="00131ED2">
        <w:rPr>
          <w:sz w:val="26"/>
          <w:szCs w:val="26"/>
        </w:rPr>
        <w:t>Ях</w:t>
      </w:r>
      <w:proofErr w:type="spellEnd"/>
      <w:r w:rsidRPr="00131ED2">
        <w:rPr>
          <w:sz w:val="26"/>
          <w:szCs w:val="26"/>
        </w:rPr>
        <w:t xml:space="preserve"> на </w:t>
      </w:r>
      <w:r w:rsidR="009862DF" w:rsidRPr="00131ED2">
        <w:rPr>
          <w:sz w:val="26"/>
          <w:szCs w:val="26"/>
        </w:rPr>
        <w:t>202</w:t>
      </w:r>
      <w:r w:rsidR="00A11351">
        <w:rPr>
          <w:sz w:val="26"/>
          <w:szCs w:val="26"/>
        </w:rPr>
        <w:t>4</w:t>
      </w:r>
      <w:r w:rsidRPr="00131ED2">
        <w:rPr>
          <w:sz w:val="26"/>
          <w:szCs w:val="26"/>
        </w:rPr>
        <w:t xml:space="preserve"> год»</w:t>
      </w:r>
      <w:r w:rsidRPr="00131ED2">
        <w:rPr>
          <w:bCs/>
          <w:sz w:val="26"/>
          <w:szCs w:val="26"/>
        </w:rPr>
        <w:t xml:space="preserve"> к Решению изложить в новой редакции согласно приложению </w:t>
      </w:r>
      <w:r w:rsidR="008543C8">
        <w:rPr>
          <w:bCs/>
          <w:sz w:val="26"/>
          <w:szCs w:val="26"/>
        </w:rPr>
        <w:t>8</w:t>
      </w:r>
      <w:r w:rsidRPr="00131ED2">
        <w:rPr>
          <w:bCs/>
          <w:sz w:val="26"/>
          <w:szCs w:val="26"/>
        </w:rPr>
        <w:t xml:space="preserve"> к настоящему решению;</w:t>
      </w:r>
    </w:p>
    <w:p w:rsidR="00A5762F" w:rsidRDefault="003A6C83" w:rsidP="00E5191A">
      <w:pPr>
        <w:tabs>
          <w:tab w:val="left" w:pos="9639"/>
        </w:tabs>
        <w:ind w:firstLine="567"/>
        <w:jc w:val="both"/>
        <w:rPr>
          <w:iCs/>
          <w:sz w:val="26"/>
          <w:szCs w:val="26"/>
        </w:rPr>
      </w:pPr>
      <w:r w:rsidRPr="00131ED2">
        <w:rPr>
          <w:iCs/>
          <w:sz w:val="26"/>
          <w:szCs w:val="26"/>
        </w:rPr>
        <w:t>1.</w:t>
      </w:r>
      <w:r w:rsidR="009F7E76" w:rsidRPr="00131ED2">
        <w:rPr>
          <w:iCs/>
          <w:sz w:val="26"/>
          <w:szCs w:val="26"/>
        </w:rPr>
        <w:t>1</w:t>
      </w:r>
      <w:r w:rsidR="00F3711B">
        <w:rPr>
          <w:iCs/>
          <w:sz w:val="26"/>
          <w:szCs w:val="26"/>
        </w:rPr>
        <w:t>2</w:t>
      </w:r>
      <w:r w:rsidR="006D491D" w:rsidRPr="006D491D">
        <w:rPr>
          <w:iCs/>
          <w:sz w:val="26"/>
          <w:szCs w:val="26"/>
        </w:rPr>
        <w:t xml:space="preserve">. в абзаце 2 пункта </w:t>
      </w:r>
      <w:r w:rsidR="006D491D">
        <w:rPr>
          <w:iCs/>
          <w:sz w:val="26"/>
          <w:szCs w:val="26"/>
        </w:rPr>
        <w:t>5</w:t>
      </w:r>
      <w:r w:rsidR="006D491D" w:rsidRPr="006D491D">
        <w:rPr>
          <w:iCs/>
          <w:sz w:val="26"/>
          <w:szCs w:val="26"/>
        </w:rPr>
        <w:t xml:space="preserve"> Решения цифры «</w:t>
      </w:r>
      <w:r w:rsidR="00A11351" w:rsidRPr="00A11351">
        <w:rPr>
          <w:iCs/>
          <w:sz w:val="26"/>
          <w:szCs w:val="26"/>
        </w:rPr>
        <w:t>49 243 271,18</w:t>
      </w:r>
      <w:r w:rsidR="006D491D" w:rsidRPr="006D491D">
        <w:rPr>
          <w:iCs/>
          <w:sz w:val="26"/>
          <w:szCs w:val="26"/>
        </w:rPr>
        <w:t>» заменить цифрами «</w:t>
      </w:r>
      <w:r w:rsidR="00DB1DF2">
        <w:rPr>
          <w:iCs/>
          <w:sz w:val="26"/>
          <w:szCs w:val="26"/>
        </w:rPr>
        <w:t>49 243 24</w:t>
      </w:r>
      <w:r w:rsidR="00DB1DF2" w:rsidRPr="00DB1DF2">
        <w:rPr>
          <w:iCs/>
          <w:sz w:val="26"/>
          <w:szCs w:val="26"/>
        </w:rPr>
        <w:t>1,18</w:t>
      </w:r>
      <w:r w:rsidR="006D491D" w:rsidRPr="006D491D">
        <w:rPr>
          <w:iCs/>
          <w:sz w:val="26"/>
          <w:szCs w:val="26"/>
        </w:rPr>
        <w:t>»;</w:t>
      </w:r>
    </w:p>
    <w:p w:rsidR="00C87210" w:rsidRPr="00131ED2" w:rsidRDefault="00C87210" w:rsidP="00E5191A">
      <w:pPr>
        <w:tabs>
          <w:tab w:val="left" w:pos="9639"/>
        </w:tabs>
        <w:ind w:firstLine="567"/>
        <w:jc w:val="both"/>
        <w:rPr>
          <w:bCs/>
          <w:sz w:val="26"/>
          <w:szCs w:val="26"/>
        </w:rPr>
      </w:pPr>
      <w:r w:rsidRPr="00C87210">
        <w:rPr>
          <w:bCs/>
          <w:sz w:val="26"/>
          <w:szCs w:val="26"/>
        </w:rPr>
        <w:t>1.1</w:t>
      </w:r>
      <w:r w:rsidR="00F3711B">
        <w:rPr>
          <w:bCs/>
          <w:sz w:val="26"/>
          <w:szCs w:val="26"/>
        </w:rPr>
        <w:t>3</w:t>
      </w:r>
      <w:r w:rsidRPr="00C87210">
        <w:rPr>
          <w:bCs/>
          <w:sz w:val="26"/>
          <w:szCs w:val="26"/>
        </w:rPr>
        <w:t xml:space="preserve">. в абзаце 2 пункта </w:t>
      </w:r>
      <w:r>
        <w:rPr>
          <w:bCs/>
          <w:sz w:val="26"/>
          <w:szCs w:val="26"/>
        </w:rPr>
        <w:t>6</w:t>
      </w:r>
      <w:r w:rsidRPr="00C87210">
        <w:rPr>
          <w:bCs/>
          <w:sz w:val="26"/>
          <w:szCs w:val="26"/>
        </w:rPr>
        <w:t xml:space="preserve"> Решения цифры «15 897 230,00» заменить цифрами «</w:t>
      </w:r>
      <w:r>
        <w:rPr>
          <w:bCs/>
          <w:sz w:val="26"/>
          <w:szCs w:val="26"/>
        </w:rPr>
        <w:t xml:space="preserve">16 206 427,43 </w:t>
      </w:r>
      <w:r w:rsidRPr="00C87210">
        <w:rPr>
          <w:bCs/>
          <w:sz w:val="26"/>
          <w:szCs w:val="26"/>
        </w:rPr>
        <w:t>»;</w:t>
      </w:r>
    </w:p>
    <w:p w:rsidR="00A876A8" w:rsidRPr="00131ED2" w:rsidRDefault="008669D6" w:rsidP="00F3711B">
      <w:pPr>
        <w:ind w:firstLine="567"/>
        <w:jc w:val="both"/>
        <w:rPr>
          <w:bCs/>
          <w:sz w:val="26"/>
          <w:szCs w:val="26"/>
        </w:rPr>
      </w:pPr>
      <w:r w:rsidRPr="00131ED2">
        <w:rPr>
          <w:bCs/>
          <w:sz w:val="26"/>
          <w:szCs w:val="26"/>
        </w:rPr>
        <w:t>1.1</w:t>
      </w:r>
      <w:r w:rsidR="00F3711B">
        <w:rPr>
          <w:bCs/>
          <w:sz w:val="26"/>
          <w:szCs w:val="26"/>
        </w:rPr>
        <w:t>4</w:t>
      </w:r>
      <w:r w:rsidRPr="00131ED2">
        <w:rPr>
          <w:bCs/>
          <w:sz w:val="26"/>
          <w:szCs w:val="26"/>
        </w:rPr>
        <w:t xml:space="preserve">. </w:t>
      </w:r>
      <w:r w:rsidR="00F3711B" w:rsidRPr="00F3711B">
        <w:rPr>
          <w:bCs/>
          <w:sz w:val="26"/>
          <w:szCs w:val="26"/>
        </w:rPr>
        <w:t xml:space="preserve">в абзаце 2 пункта </w:t>
      </w:r>
      <w:r w:rsidR="00F3711B">
        <w:rPr>
          <w:bCs/>
          <w:sz w:val="26"/>
          <w:szCs w:val="26"/>
        </w:rPr>
        <w:t>18</w:t>
      </w:r>
      <w:r w:rsidR="00F3711B" w:rsidRPr="00F3711B">
        <w:rPr>
          <w:bCs/>
          <w:sz w:val="26"/>
          <w:szCs w:val="26"/>
        </w:rPr>
        <w:t xml:space="preserve"> Решения цифры «</w:t>
      </w:r>
      <w:r w:rsidR="00F3711B">
        <w:rPr>
          <w:bCs/>
          <w:sz w:val="26"/>
          <w:szCs w:val="26"/>
        </w:rPr>
        <w:t>180 000,00</w:t>
      </w:r>
      <w:r w:rsidR="00F3711B" w:rsidRPr="00F3711B">
        <w:rPr>
          <w:bCs/>
          <w:sz w:val="26"/>
          <w:szCs w:val="26"/>
        </w:rPr>
        <w:t>» заменить цифрами «</w:t>
      </w:r>
      <w:r w:rsidR="00F3711B">
        <w:rPr>
          <w:bCs/>
          <w:sz w:val="26"/>
          <w:szCs w:val="26"/>
        </w:rPr>
        <w:t>432 000,00</w:t>
      </w:r>
      <w:r w:rsidR="00E203D9">
        <w:rPr>
          <w:bCs/>
          <w:sz w:val="26"/>
          <w:szCs w:val="26"/>
        </w:rPr>
        <w:t xml:space="preserve"> ».</w:t>
      </w:r>
    </w:p>
    <w:p w:rsidR="00E203D9" w:rsidRPr="00E203D9" w:rsidRDefault="00C82B99" w:rsidP="00E203D9">
      <w:pPr>
        <w:ind w:firstLine="567"/>
        <w:jc w:val="both"/>
        <w:rPr>
          <w:bCs/>
          <w:sz w:val="26"/>
          <w:szCs w:val="26"/>
        </w:rPr>
      </w:pPr>
      <w:r w:rsidRPr="00131ED2">
        <w:rPr>
          <w:sz w:val="26"/>
          <w:szCs w:val="26"/>
        </w:rPr>
        <w:t xml:space="preserve">2. </w:t>
      </w:r>
      <w:r w:rsidR="00E203D9" w:rsidRPr="00E203D9">
        <w:rPr>
          <w:bCs/>
          <w:sz w:val="26"/>
          <w:szCs w:val="26"/>
        </w:rPr>
        <w:t>Настоящее решение вступает в силу после его обнародования путем размещения на официальном сайте муниципального образования в информационно-телекоммуникационной сети «Интернет».</w:t>
      </w:r>
    </w:p>
    <w:p w:rsidR="00DC0F7A" w:rsidRPr="00131ED2" w:rsidRDefault="00DC0F7A" w:rsidP="00E203D9">
      <w:pPr>
        <w:ind w:firstLine="567"/>
        <w:jc w:val="both"/>
        <w:rPr>
          <w:sz w:val="26"/>
          <w:szCs w:val="28"/>
        </w:rPr>
      </w:pPr>
    </w:p>
    <w:p w:rsidR="00EF0BE9" w:rsidRDefault="00EF0BE9" w:rsidP="00DC0F7A">
      <w:pPr>
        <w:ind w:firstLine="720"/>
        <w:jc w:val="both"/>
        <w:rPr>
          <w:sz w:val="26"/>
          <w:szCs w:val="28"/>
        </w:rPr>
      </w:pPr>
    </w:p>
    <w:p w:rsidR="00F3369A" w:rsidRDefault="00F3369A" w:rsidP="00DC0F7A">
      <w:pPr>
        <w:ind w:firstLine="720"/>
        <w:jc w:val="both"/>
        <w:rPr>
          <w:sz w:val="26"/>
          <w:szCs w:val="28"/>
        </w:rPr>
      </w:pPr>
    </w:p>
    <w:p w:rsidR="00F3369A" w:rsidRPr="00131ED2" w:rsidRDefault="00F3369A" w:rsidP="00DC0F7A">
      <w:pPr>
        <w:ind w:firstLine="720"/>
        <w:jc w:val="both"/>
        <w:rPr>
          <w:sz w:val="26"/>
          <w:szCs w:val="28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EF0BE9" w:rsidRPr="00131ED2" w:rsidTr="006A031B">
        <w:tc>
          <w:tcPr>
            <w:tcW w:w="5211" w:type="dxa"/>
          </w:tcPr>
          <w:p w:rsidR="00F3369A" w:rsidRDefault="00DC0F7A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8"/>
              </w:rPr>
            </w:pPr>
            <w:r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Г</w:t>
            </w:r>
            <w:r w:rsidR="00EF0BE9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лав</w:t>
            </w:r>
            <w:r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а</w:t>
            </w:r>
            <w:r w:rsidR="00F3369A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</w:p>
          <w:p w:rsidR="00EF0BE9" w:rsidRPr="00131ED2" w:rsidRDefault="00F3369A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сельского </w:t>
            </w:r>
            <w:r w:rsidR="00EF0BE9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r w:rsidR="00EF79F2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Куть 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>х</w:t>
            </w:r>
            <w:proofErr w:type="spellEnd"/>
            <w:r w:rsidR="00EF0BE9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</w:p>
          <w:p w:rsidR="00EF0BE9" w:rsidRPr="00131ED2" w:rsidRDefault="00EF0BE9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DC0F7A" w:rsidRPr="00131ED2" w:rsidRDefault="00DC0F7A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6377A" w:rsidRPr="00E203D9" w:rsidRDefault="00EF0BE9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31ED2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</w:t>
            </w:r>
            <w:proofErr w:type="spellStart"/>
            <w:r w:rsidR="00DC0F7A" w:rsidRPr="00131ED2">
              <w:rPr>
                <w:rFonts w:ascii="Times New Roman" w:hAnsi="Times New Roman" w:cs="Times New Roman"/>
                <w:b w:val="0"/>
                <w:sz w:val="26"/>
                <w:szCs w:val="26"/>
              </w:rPr>
              <w:t>Л.В.Жильцова</w:t>
            </w:r>
            <w:proofErr w:type="spellEnd"/>
          </w:p>
          <w:p w:rsidR="00EF0BE9" w:rsidRPr="00131ED2" w:rsidRDefault="00EF0BE9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8"/>
              </w:rPr>
            </w:pPr>
            <w:r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«</w:t>
            </w:r>
            <w:r w:rsidR="00BC71B0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___</w:t>
            </w:r>
            <w:r w:rsidR="00DF4AD4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» </w:t>
            </w:r>
            <w:r w:rsidR="00BC71B0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_______________</w:t>
            </w:r>
            <w:r w:rsidR="00DF4AD4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r w:rsidR="009862DF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202</w:t>
            </w:r>
            <w:r w:rsidR="00F3711B">
              <w:rPr>
                <w:rFonts w:ascii="Times New Roman" w:hAnsi="Times New Roman" w:cs="Times New Roman"/>
                <w:b w:val="0"/>
                <w:sz w:val="26"/>
                <w:szCs w:val="28"/>
              </w:rPr>
              <w:t>4</w:t>
            </w:r>
            <w:r w:rsidR="00EA6069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 г</w:t>
            </w:r>
            <w:r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.</w:t>
            </w:r>
          </w:p>
          <w:p w:rsidR="00EF0BE9" w:rsidRPr="00131ED2" w:rsidRDefault="00EF0BE9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EF0BE9" w:rsidRPr="00131ED2" w:rsidRDefault="00EF0BE9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31ED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Председатель </w:t>
            </w:r>
          </w:p>
          <w:p w:rsidR="00EF0BE9" w:rsidRPr="00131ED2" w:rsidRDefault="00EF0BE9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31ED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Совета депутатов </w:t>
            </w:r>
          </w:p>
          <w:p w:rsidR="00EF0BE9" w:rsidRPr="00131ED2" w:rsidRDefault="006F386B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31ED2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="00EF0BE9" w:rsidRPr="00131ED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ельского поселения Куть </w:t>
            </w:r>
            <w:proofErr w:type="gramStart"/>
            <w:r w:rsidR="00EF0BE9" w:rsidRPr="00131ED2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proofErr w:type="spellStart"/>
            <w:r w:rsidR="00EF0BE9" w:rsidRPr="00131ED2">
              <w:rPr>
                <w:rFonts w:ascii="Times New Roman" w:hAnsi="Times New Roman" w:cs="Times New Roman"/>
                <w:b w:val="0"/>
                <w:sz w:val="26"/>
                <w:szCs w:val="26"/>
              </w:rPr>
              <w:t>Я</w:t>
            </w:r>
            <w:proofErr w:type="gramEnd"/>
            <w:r w:rsidR="00EF0BE9" w:rsidRPr="00131ED2">
              <w:rPr>
                <w:rFonts w:ascii="Times New Roman" w:hAnsi="Times New Roman" w:cs="Times New Roman"/>
                <w:b w:val="0"/>
                <w:sz w:val="26"/>
                <w:szCs w:val="26"/>
              </w:rPr>
              <w:t>х</w:t>
            </w:r>
            <w:proofErr w:type="spellEnd"/>
          </w:p>
          <w:p w:rsidR="00EF0BE9" w:rsidRPr="00131ED2" w:rsidRDefault="00EF0BE9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6377A" w:rsidRPr="00E203D9" w:rsidRDefault="00EF0BE9" w:rsidP="005C479F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31ED2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_________________</w:t>
            </w:r>
            <w:proofErr w:type="spellStart"/>
            <w:r w:rsidR="00E5191A">
              <w:rPr>
                <w:rFonts w:ascii="Times New Roman" w:hAnsi="Times New Roman" w:cs="Times New Roman"/>
                <w:b w:val="0"/>
                <w:sz w:val="26"/>
                <w:szCs w:val="26"/>
              </w:rPr>
              <w:t>Н.А.Лисецкий</w:t>
            </w:r>
            <w:proofErr w:type="spellEnd"/>
          </w:p>
          <w:p w:rsidR="00EF0BE9" w:rsidRPr="00131ED2" w:rsidRDefault="00BC71B0" w:rsidP="00F3711B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« ___</w:t>
            </w:r>
            <w:r w:rsidR="00EF0BE9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»</w:t>
            </w:r>
            <w:r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_________________</w:t>
            </w:r>
            <w:r w:rsidR="009862DF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>202</w:t>
            </w:r>
            <w:r w:rsidR="00F3711B">
              <w:rPr>
                <w:rFonts w:ascii="Times New Roman" w:hAnsi="Times New Roman" w:cs="Times New Roman"/>
                <w:b w:val="0"/>
                <w:sz w:val="26"/>
                <w:szCs w:val="28"/>
              </w:rPr>
              <w:t>4</w:t>
            </w:r>
            <w:r w:rsidR="00EF0BE9" w:rsidRPr="00131ED2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г.</w:t>
            </w:r>
          </w:p>
        </w:tc>
      </w:tr>
    </w:tbl>
    <w:p w:rsidR="00AD11AC" w:rsidRDefault="00AD11AC" w:rsidP="005C479F">
      <w:pPr>
        <w:jc w:val="both"/>
      </w:pPr>
    </w:p>
    <w:p w:rsidR="00B52305" w:rsidRDefault="00B52305" w:rsidP="005C479F">
      <w:pPr>
        <w:jc w:val="both"/>
      </w:pPr>
    </w:p>
    <w:p w:rsidR="00021885" w:rsidRDefault="00021885" w:rsidP="005C479F">
      <w:pPr>
        <w:jc w:val="both"/>
      </w:pPr>
    </w:p>
    <w:p w:rsidR="00E203D9" w:rsidRDefault="00E203D9" w:rsidP="005C479F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E203D9" w:rsidTr="00E203D9">
        <w:tc>
          <w:tcPr>
            <w:tcW w:w="4997" w:type="dxa"/>
          </w:tcPr>
          <w:p w:rsidR="00E203D9" w:rsidRDefault="00E203D9" w:rsidP="00E203D9">
            <w:pPr>
              <w:jc w:val="both"/>
            </w:pPr>
          </w:p>
        </w:tc>
        <w:tc>
          <w:tcPr>
            <w:tcW w:w="4998" w:type="dxa"/>
          </w:tcPr>
          <w:p w:rsidR="00E203D9" w:rsidRDefault="00E203D9" w:rsidP="00E203D9">
            <w:pPr>
              <w:jc w:val="both"/>
            </w:pPr>
            <w:r>
              <w:t xml:space="preserve">Приложение 1 </w:t>
            </w:r>
            <w:proofErr w:type="gramStart"/>
            <w:r>
              <w:t>к</w:t>
            </w:r>
            <w:proofErr w:type="gramEnd"/>
          </w:p>
          <w:p w:rsidR="00E203D9" w:rsidRDefault="00E203D9" w:rsidP="00E203D9">
            <w:pPr>
              <w:jc w:val="both"/>
            </w:pPr>
            <w:r>
              <w:t xml:space="preserve">решению Совета депутатов </w:t>
            </w:r>
          </w:p>
          <w:p w:rsidR="00E203D9" w:rsidRDefault="00E203D9" w:rsidP="00E203D9">
            <w:pPr>
              <w:jc w:val="both"/>
            </w:pPr>
            <w:r>
              <w:t xml:space="preserve">сельского поселения Куть - </w:t>
            </w:r>
            <w:proofErr w:type="spellStart"/>
            <w:r>
              <w:t>Ях</w:t>
            </w:r>
            <w:proofErr w:type="spellEnd"/>
            <w:r>
              <w:t xml:space="preserve"> </w:t>
            </w:r>
          </w:p>
          <w:p w:rsidR="00E203D9" w:rsidRDefault="00E203D9" w:rsidP="00E203D9">
            <w:pPr>
              <w:jc w:val="both"/>
            </w:pPr>
            <w:r>
              <w:t>от _____________ №___</w:t>
            </w:r>
            <w:r>
              <w:tab/>
            </w:r>
          </w:p>
        </w:tc>
      </w:tr>
    </w:tbl>
    <w:p w:rsidR="00E203D9" w:rsidRDefault="00E203D9" w:rsidP="005C479F">
      <w:pPr>
        <w:jc w:val="both"/>
      </w:pPr>
    </w:p>
    <w:p w:rsidR="00E203D9" w:rsidRDefault="00E203D9" w:rsidP="005C479F">
      <w:pPr>
        <w:jc w:val="both"/>
        <w:sectPr w:rsidR="00E203D9" w:rsidSect="00E203D9">
          <w:pgSz w:w="11906" w:h="16838" w:code="9"/>
          <w:pgMar w:top="1135" w:right="709" w:bottom="425" w:left="1418" w:header="284" w:footer="0" w:gutter="0"/>
          <w:cols w:space="708"/>
          <w:titlePg/>
          <w:docGrid w:linePitch="360"/>
        </w:sectPr>
      </w:pPr>
      <w:r w:rsidRPr="00E92383">
        <w:rPr>
          <w:noProof/>
        </w:rPr>
        <w:lastRenderedPageBreak/>
        <w:drawing>
          <wp:inline distT="0" distB="0" distL="0" distR="0" wp14:anchorId="01669180" wp14:editId="56E88336">
            <wp:extent cx="6021070" cy="95002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95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885" w:rsidRDefault="00021885" w:rsidP="00E203D9">
      <w:pPr>
        <w:ind w:right="425"/>
        <w:sectPr w:rsidR="00021885" w:rsidSect="00021885">
          <w:pgSz w:w="11906" w:h="16838" w:code="9"/>
          <w:pgMar w:top="709" w:right="709" w:bottom="425" w:left="1418" w:header="284" w:footer="0" w:gutter="0"/>
          <w:cols w:space="708"/>
          <w:titlePg/>
          <w:docGrid w:linePitch="360"/>
        </w:sectPr>
      </w:pPr>
    </w:p>
    <w:tbl>
      <w:tblPr>
        <w:tblStyle w:val="ac"/>
        <w:tblW w:w="2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10279"/>
      </w:tblGrid>
      <w:tr w:rsidR="00E203D9" w:rsidTr="00E203D9">
        <w:tc>
          <w:tcPr>
            <w:tcW w:w="10173" w:type="dxa"/>
          </w:tcPr>
          <w:p w:rsidR="00E203D9" w:rsidRDefault="00E203D9" w:rsidP="00E203D9">
            <w:pPr>
              <w:jc w:val="both"/>
            </w:pPr>
          </w:p>
        </w:tc>
        <w:tc>
          <w:tcPr>
            <w:tcW w:w="10279" w:type="dxa"/>
          </w:tcPr>
          <w:p w:rsidR="00E203D9" w:rsidRDefault="00E203D9" w:rsidP="00E203D9">
            <w:pPr>
              <w:jc w:val="both"/>
            </w:pPr>
            <w:r>
              <w:t xml:space="preserve">Приложение 2 </w:t>
            </w:r>
            <w:proofErr w:type="gramStart"/>
            <w:r>
              <w:t>к</w:t>
            </w:r>
            <w:proofErr w:type="gramEnd"/>
          </w:p>
          <w:p w:rsidR="00E203D9" w:rsidRDefault="00E203D9" w:rsidP="00E203D9">
            <w:pPr>
              <w:jc w:val="both"/>
            </w:pPr>
            <w:r>
              <w:t xml:space="preserve">решению Совета депутатов </w:t>
            </w:r>
          </w:p>
          <w:p w:rsidR="00E203D9" w:rsidRDefault="00E203D9" w:rsidP="00E203D9">
            <w:pPr>
              <w:jc w:val="both"/>
            </w:pPr>
            <w:r>
              <w:t xml:space="preserve">сельского поселения Куть - </w:t>
            </w:r>
            <w:proofErr w:type="spellStart"/>
            <w:r>
              <w:t>Ях</w:t>
            </w:r>
            <w:proofErr w:type="spellEnd"/>
            <w:r>
              <w:t xml:space="preserve"> </w:t>
            </w:r>
          </w:p>
          <w:p w:rsidR="00E203D9" w:rsidRDefault="00E203D9" w:rsidP="00E203D9">
            <w:pPr>
              <w:jc w:val="both"/>
            </w:pPr>
            <w:r>
              <w:t>от _____________ №___</w:t>
            </w:r>
            <w:r>
              <w:tab/>
            </w:r>
          </w:p>
        </w:tc>
      </w:tr>
    </w:tbl>
    <w:p w:rsidR="00713264" w:rsidRDefault="00713264" w:rsidP="00902D08">
      <w:pPr>
        <w:ind w:right="567"/>
        <w:jc w:val="both"/>
      </w:pPr>
    </w:p>
    <w:tbl>
      <w:tblPr>
        <w:tblW w:w="15305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2543"/>
        <w:gridCol w:w="897"/>
        <w:gridCol w:w="896"/>
        <w:gridCol w:w="897"/>
        <w:gridCol w:w="748"/>
        <w:gridCol w:w="896"/>
        <w:gridCol w:w="748"/>
        <w:gridCol w:w="896"/>
        <w:gridCol w:w="748"/>
        <w:gridCol w:w="6036"/>
      </w:tblGrid>
      <w:tr w:rsidR="003A2149" w:rsidRPr="00E203D9" w:rsidTr="00E203D9">
        <w:trPr>
          <w:trHeight w:val="330"/>
        </w:trPr>
        <w:tc>
          <w:tcPr>
            <w:tcW w:w="153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Источники финансирования дефицита бюджета сельского поселения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2024 год</w:t>
            </w:r>
          </w:p>
        </w:tc>
      </w:tr>
      <w:tr w:rsidR="003A2149" w:rsidRPr="00E203D9" w:rsidTr="00E203D9">
        <w:trPr>
          <w:trHeight w:val="330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A2149" w:rsidRPr="00E203D9" w:rsidRDefault="003A2149" w:rsidP="00EB0EAD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A2149" w:rsidRPr="00E203D9" w:rsidRDefault="003A2149" w:rsidP="00EB0EAD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A2149" w:rsidRPr="00E203D9" w:rsidRDefault="003A2149" w:rsidP="00EB0EAD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A2149" w:rsidRPr="00E203D9" w:rsidRDefault="003A2149" w:rsidP="00EB0EAD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A2149" w:rsidRPr="00E203D9" w:rsidRDefault="003A2149" w:rsidP="00EB0EAD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A2149" w:rsidRPr="00E203D9" w:rsidRDefault="003A2149" w:rsidP="00EB0EAD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A2149" w:rsidRPr="00E203D9" w:rsidRDefault="003A2149" w:rsidP="00EB0EAD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A2149" w:rsidRPr="00E203D9" w:rsidRDefault="003A2149" w:rsidP="00EB0EAD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A2149" w:rsidRPr="00E203D9" w:rsidRDefault="003A2149" w:rsidP="00EB0EAD">
            <w:pPr>
              <w:rPr>
                <w:color w:val="FF0000"/>
                <w:sz w:val="22"/>
                <w:szCs w:val="22"/>
              </w:rPr>
            </w:pPr>
            <w:r w:rsidRPr="00E203D9">
              <w:rPr>
                <w:color w:val="FF0000"/>
                <w:sz w:val="22"/>
                <w:szCs w:val="22"/>
              </w:rPr>
              <w:t> </w:t>
            </w:r>
          </w:p>
        </w:tc>
      </w:tr>
      <w:tr w:rsidR="003A2149" w:rsidRPr="00E203D9" w:rsidTr="00E203D9">
        <w:trPr>
          <w:trHeight w:val="81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Код группы, подгруппы, статьи и виды источников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Сумма, рублей</w:t>
            </w:r>
          </w:p>
        </w:tc>
      </w:tr>
      <w:tr w:rsidR="003A2149" w:rsidRPr="00E203D9" w:rsidTr="00E203D9">
        <w:trPr>
          <w:trHeight w:val="840"/>
        </w:trPr>
        <w:tc>
          <w:tcPr>
            <w:tcW w:w="9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ИСТОЧНИКИ ВНУТРЕННЕГО ФИНАНСИРОВАНИЯ  ДЕФИЦИТА БЮДЖЕТ СЕЛЬСКОГО ПОСЕЛЕНИЯ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, в 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>.: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A2149" w:rsidRPr="00E203D9" w:rsidTr="00E203D9">
        <w:trPr>
          <w:trHeight w:val="66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1 137 718,19</w:t>
            </w:r>
          </w:p>
        </w:tc>
      </w:tr>
      <w:tr w:rsidR="003A2149" w:rsidRPr="00E203D9" w:rsidTr="00E203D9">
        <w:trPr>
          <w:trHeight w:val="33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- 64 725 241,18</w:t>
            </w:r>
          </w:p>
        </w:tc>
      </w:tr>
      <w:tr w:rsidR="003A2149" w:rsidRPr="00E203D9" w:rsidTr="00E203D9">
        <w:trPr>
          <w:trHeight w:val="66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510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bCs/>
                <w:sz w:val="22"/>
                <w:szCs w:val="22"/>
              </w:rPr>
              <w:t>- 64 725 241,18</w:t>
            </w:r>
          </w:p>
        </w:tc>
      </w:tr>
      <w:tr w:rsidR="003A2149" w:rsidRPr="00E203D9" w:rsidTr="00E203D9">
        <w:trPr>
          <w:trHeight w:val="33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Уменьшение  прочих остатков средств бюджетов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65 862 959,37</w:t>
            </w:r>
          </w:p>
        </w:tc>
      </w:tr>
      <w:tr w:rsidR="003A2149" w:rsidRPr="00E203D9" w:rsidTr="00E203D9">
        <w:trPr>
          <w:trHeight w:val="660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610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49" w:rsidRPr="00E203D9" w:rsidRDefault="003A2149" w:rsidP="00EB0EAD">
            <w:pPr>
              <w:jc w:val="center"/>
              <w:rPr>
                <w:sz w:val="22"/>
                <w:szCs w:val="22"/>
              </w:rPr>
            </w:pPr>
            <w:r w:rsidRPr="00E203D9">
              <w:rPr>
                <w:bCs/>
                <w:sz w:val="22"/>
                <w:szCs w:val="22"/>
              </w:rPr>
              <w:t>65 862 959,37</w:t>
            </w:r>
          </w:p>
        </w:tc>
      </w:tr>
    </w:tbl>
    <w:p w:rsidR="00713264" w:rsidRDefault="00713264" w:rsidP="00902D08">
      <w:pPr>
        <w:ind w:right="567"/>
        <w:jc w:val="both"/>
      </w:pPr>
    </w:p>
    <w:p w:rsidR="00713264" w:rsidRDefault="00713264" w:rsidP="00902D08">
      <w:pPr>
        <w:ind w:right="567"/>
        <w:jc w:val="both"/>
      </w:pPr>
    </w:p>
    <w:p w:rsidR="00021885" w:rsidRDefault="00021885"/>
    <w:p w:rsidR="00E203D9" w:rsidRDefault="00E203D9"/>
    <w:p w:rsidR="00E203D9" w:rsidRDefault="00E203D9"/>
    <w:p w:rsidR="00E203D9" w:rsidRDefault="00E203D9"/>
    <w:p w:rsidR="00E203D9" w:rsidRDefault="00E203D9"/>
    <w:p w:rsidR="00E203D9" w:rsidRDefault="00E203D9"/>
    <w:tbl>
      <w:tblPr>
        <w:tblW w:w="16302" w:type="dxa"/>
        <w:tblLayout w:type="fixed"/>
        <w:tblLook w:val="04A0" w:firstRow="1" w:lastRow="0" w:firstColumn="1" w:lastColumn="0" w:noHBand="0" w:noVBand="1"/>
      </w:tblPr>
      <w:tblGrid>
        <w:gridCol w:w="4206"/>
        <w:gridCol w:w="756"/>
        <w:gridCol w:w="708"/>
        <w:gridCol w:w="1843"/>
        <w:gridCol w:w="567"/>
        <w:gridCol w:w="1701"/>
        <w:gridCol w:w="1559"/>
        <w:gridCol w:w="284"/>
        <w:gridCol w:w="1701"/>
        <w:gridCol w:w="1559"/>
        <w:gridCol w:w="1418"/>
      </w:tblGrid>
      <w:tr w:rsidR="00427F08" w:rsidTr="00BD6724">
        <w:trPr>
          <w:trHeight w:val="330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F08" w:rsidRDefault="00427F08">
            <w:pPr>
              <w:rPr>
                <w:sz w:val="20"/>
                <w:szCs w:val="20"/>
              </w:rPr>
            </w:pPr>
            <w:bookmarkStart w:id="1" w:name="RANGE!A1:L178"/>
            <w:bookmarkEnd w:id="1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F08" w:rsidRDefault="00427F0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F08" w:rsidRDefault="00427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F08" w:rsidRDefault="00427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F08" w:rsidRDefault="00427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F08" w:rsidRDefault="00427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F08" w:rsidRDefault="00427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839" w:rsidRDefault="009B2839" w:rsidP="00BD6724">
            <w:pPr>
              <w:ind w:right="-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BD6724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к</w:t>
            </w:r>
          </w:p>
          <w:p w:rsidR="00E203D9" w:rsidRDefault="00427F08" w:rsidP="00BD6724">
            <w:pPr>
              <w:ind w:right="-1384"/>
              <w:rPr>
                <w:sz w:val="20"/>
                <w:szCs w:val="20"/>
              </w:rPr>
            </w:pPr>
            <w:r w:rsidRPr="00427F08">
              <w:rPr>
                <w:sz w:val="20"/>
                <w:szCs w:val="20"/>
              </w:rPr>
              <w:t xml:space="preserve">решению Совета депутатов </w:t>
            </w:r>
          </w:p>
          <w:p w:rsidR="00E203D9" w:rsidRDefault="00427F08" w:rsidP="00BD6724">
            <w:pPr>
              <w:ind w:right="-1384"/>
              <w:rPr>
                <w:sz w:val="20"/>
                <w:szCs w:val="20"/>
              </w:rPr>
            </w:pPr>
            <w:r w:rsidRPr="00427F08">
              <w:rPr>
                <w:sz w:val="20"/>
                <w:szCs w:val="20"/>
              </w:rPr>
              <w:t xml:space="preserve">сельского поселения Куть - </w:t>
            </w:r>
            <w:proofErr w:type="spellStart"/>
            <w:r w:rsidRPr="00427F08">
              <w:rPr>
                <w:sz w:val="20"/>
                <w:szCs w:val="20"/>
              </w:rPr>
              <w:t>Ях</w:t>
            </w:r>
            <w:proofErr w:type="spellEnd"/>
            <w:r w:rsidRPr="00427F08">
              <w:rPr>
                <w:sz w:val="20"/>
                <w:szCs w:val="20"/>
              </w:rPr>
              <w:t xml:space="preserve"> </w:t>
            </w:r>
          </w:p>
          <w:p w:rsidR="00427F08" w:rsidRPr="00427F08" w:rsidRDefault="00427F08" w:rsidP="00BD6724">
            <w:pPr>
              <w:ind w:right="-1384"/>
              <w:rPr>
                <w:sz w:val="20"/>
                <w:szCs w:val="20"/>
              </w:rPr>
            </w:pPr>
            <w:r w:rsidRPr="00427F08">
              <w:rPr>
                <w:sz w:val="20"/>
                <w:szCs w:val="20"/>
              </w:rPr>
              <w:t>от</w:t>
            </w:r>
            <w:r w:rsidR="00E203D9">
              <w:rPr>
                <w:sz w:val="20"/>
                <w:szCs w:val="20"/>
              </w:rPr>
              <w:t>________________№___</w:t>
            </w:r>
            <w:r w:rsidRPr="00427F08">
              <w:rPr>
                <w:sz w:val="20"/>
                <w:szCs w:val="20"/>
              </w:rPr>
              <w:tab/>
            </w:r>
            <w:r w:rsidRPr="00427F08">
              <w:rPr>
                <w:sz w:val="20"/>
                <w:szCs w:val="20"/>
              </w:rPr>
              <w:tab/>
            </w:r>
            <w:r w:rsidRPr="00427F08">
              <w:rPr>
                <w:sz w:val="20"/>
                <w:szCs w:val="20"/>
              </w:rPr>
              <w:tab/>
            </w:r>
            <w:r w:rsidRPr="00427F08">
              <w:rPr>
                <w:sz w:val="20"/>
                <w:szCs w:val="20"/>
              </w:rPr>
              <w:tab/>
              <w:t xml:space="preserve"> </w:t>
            </w:r>
          </w:p>
          <w:p w:rsidR="00427F08" w:rsidRDefault="00427F08" w:rsidP="00427F08">
            <w:pPr>
              <w:ind w:right="-1384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21885" w:rsidRPr="00E203D9" w:rsidTr="00BD6724">
        <w:trPr>
          <w:trHeight w:val="1140"/>
        </w:trPr>
        <w:tc>
          <w:tcPr>
            <w:tcW w:w="16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E203D9">
              <w:rPr>
                <w:b/>
                <w:bCs/>
                <w:sz w:val="22"/>
                <w:szCs w:val="22"/>
              </w:rPr>
              <w:t>расходов классификации расходов бюджета сельского поселения</w:t>
            </w:r>
            <w:proofErr w:type="gramEnd"/>
            <w:r w:rsidRPr="00E203D9">
              <w:rPr>
                <w:b/>
                <w:bCs/>
                <w:sz w:val="22"/>
                <w:szCs w:val="22"/>
              </w:rPr>
              <w:t xml:space="preserve">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2024 год </w:t>
            </w:r>
          </w:p>
        </w:tc>
      </w:tr>
      <w:tr w:rsidR="00021885" w:rsidRPr="00E203D9" w:rsidTr="00BD6724">
        <w:trPr>
          <w:trHeight w:val="33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рублей</w:t>
            </w:r>
          </w:p>
        </w:tc>
      </w:tr>
      <w:tr w:rsidR="00021885" w:rsidRPr="00E203D9" w:rsidTr="00BD6724">
        <w:trPr>
          <w:trHeight w:val="300"/>
        </w:trPr>
        <w:tc>
          <w:tcPr>
            <w:tcW w:w="4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Целевая статья раздела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Вид расхода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 xml:space="preserve">Всего на 2024 год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Сумма изменений</w:t>
            </w:r>
            <w:proofErr w:type="gramStart"/>
            <w:r w:rsidRPr="00E203D9">
              <w:rPr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Всего на 2024 год, с учетом изменений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в том числе</w:t>
            </w:r>
          </w:p>
        </w:tc>
      </w:tr>
      <w:tr w:rsidR="0017086B" w:rsidRPr="00E203D9" w:rsidTr="00BD6724">
        <w:trPr>
          <w:trHeight w:val="1815"/>
        </w:trPr>
        <w:tc>
          <w:tcPr>
            <w:tcW w:w="42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расходы, осуществляемые за счет субвенций из бюджетов вышестоящих уровней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16 935 527,03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885 718,19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17 821 245,22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17 821 245,22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23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03D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1 251 763,00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195 300,00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1 447 063,00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 w:rsidP="0059024C">
            <w:pPr>
              <w:ind w:left="-2617" w:right="1644" w:hanging="2126"/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1 447 063,00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632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E203D9">
              <w:rPr>
                <w:b/>
                <w:bCs/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3D9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1 251 763,00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195 300,00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1 447 063,00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1 447 063,00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729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E203D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E203D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1 251 763,00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195 300,00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1 447 063,00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1 447 063,00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Глава муниципального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1 141 362,00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1 336 662,00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1 336 662,00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1 141 362,00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1 336 662,00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1 336 662,00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1 141 362,00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1 336 662,00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1 336 662,00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21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 xml:space="preserve">Расходы на индексацию </w:t>
            </w:r>
            <w:proofErr w:type="gramStart"/>
            <w:r w:rsidRPr="00E203D9">
              <w:rPr>
                <w:sz w:val="22"/>
                <w:szCs w:val="22"/>
              </w:rPr>
              <w:t>фонда оплаты труда иных категорий работников муниципальных</w:t>
            </w:r>
            <w:proofErr w:type="gramEnd"/>
            <w:r w:rsidRPr="00E203D9">
              <w:rPr>
                <w:sz w:val="22"/>
                <w:szCs w:val="22"/>
              </w:rPr>
              <w:t xml:space="preserve">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110 401,00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7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5 823 751,86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618 918,19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6 442 670,05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6 442 670,05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89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E203D9">
              <w:rPr>
                <w:b/>
                <w:bCs/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3D9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5 823 751,86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618 918,19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6 442 670,05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6 442 670,05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lastRenderedPageBreak/>
              <w:t>Основное мероприятие "Обеспечение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E203D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E203D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5 823 751,86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618 918,19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6 442 670,05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6 442 670,05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4 854 899,86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618 918,19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5 473 818,05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5 473 818,05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4 764 899,86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618 918,19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5 383 818,05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5 383 818,05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4 764 899,86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618 918,19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5 383 818,05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5 383 818,05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21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 xml:space="preserve">Расходы на индексацию </w:t>
            </w:r>
            <w:proofErr w:type="gramStart"/>
            <w:r w:rsidRPr="00E203D9">
              <w:rPr>
                <w:sz w:val="22"/>
                <w:szCs w:val="22"/>
              </w:rPr>
              <w:t>фонда оплаты труда иных категорий работников муниципальных</w:t>
            </w:r>
            <w:proofErr w:type="gramEnd"/>
            <w:r w:rsidRPr="00E203D9">
              <w:rPr>
                <w:sz w:val="22"/>
                <w:szCs w:val="22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968 852,00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968 852,00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968 852,00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06.0.01.89005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968 852,00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968 852,00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968 852,00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06.0.01.89005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968 852,00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968 852,00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968 852,00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043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03D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66 916,17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66 916,17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66 916,17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50.0.00.20940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66 916,17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66 916,17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66 916,17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50.0.00.20940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66 916,17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66 916,17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66 916,17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50.0.00.20940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66 916,17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66 916,17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66 916,17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481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3D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03D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9 793 096,00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71 500,00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9 864 596,00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9 864 596,00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7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E203D9">
              <w:rPr>
                <w:b/>
                <w:bCs/>
                <w:sz w:val="22"/>
                <w:szCs w:val="22"/>
              </w:rPr>
              <w:br w:type="page"/>
              <w:t>сельского поселения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3D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3D9">
              <w:rPr>
                <w:b/>
                <w:bCs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9 750 046,00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9 750 046,00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9 750 046,00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"Обеспечение деятельности МУ "Администрация сельского поселения Куть-</w:t>
            </w:r>
            <w:proofErr w:type="spellStart"/>
            <w:r w:rsidRPr="00E203D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E203D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Расходы на обеспечение деятельности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07.0.01.00600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07.0.01.00600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2 628 216,00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2 628 216,00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2 628 216,00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07.0.01.00600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2 628 216,00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2 628 216,00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2 628 216,00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07.0.02.00000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7 121 830,00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7 121 830,00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7 121 830,00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07.0.02.00600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5 241 083,00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5 241 083,00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5 241 083,00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07.0.02.00600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5 241 083,00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5 241 083,00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5 241 083,00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17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07.0.02.00600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5 241 083,00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5 241 083,00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5 241 083,00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21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 xml:space="preserve">Расходы на индексацию </w:t>
            </w:r>
            <w:proofErr w:type="gramStart"/>
            <w:r w:rsidRPr="00E203D9">
              <w:rPr>
                <w:i/>
                <w:iCs/>
                <w:sz w:val="22"/>
                <w:szCs w:val="22"/>
              </w:rPr>
              <w:t>фонда оплаты труда иных категорий работников муниципальных</w:t>
            </w:r>
            <w:proofErr w:type="gramEnd"/>
            <w:r w:rsidRPr="00E203D9">
              <w:rPr>
                <w:i/>
                <w:iCs/>
                <w:sz w:val="22"/>
                <w:szCs w:val="22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07.0.02.890005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1 880 747,00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1 880 747,00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1 880 747,00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07.0.02.89005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1 880 747,00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1 880 747,00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1 880 747,00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07.0.02.89005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1 880 747,00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1 880 747,00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1 880 747,00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4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 имуществом в сельском поселении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2023 - 2027 годы»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28 050,00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28 050,00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08.0.02.99990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28 050,00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28 050,00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28 050,00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08.0.02.99990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28 050,00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08.0.02.99990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28 050,00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Иные выплаты населению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50.0.00.09200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863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50.0.00.09200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50.0.00.09200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50.0.00.09300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50.0.00.09300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50.0.00.09300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700 500,00</w:t>
            </w:r>
          </w:p>
        </w:tc>
      </w:tr>
      <w:tr w:rsidR="0059024C" w:rsidRPr="00E203D9" w:rsidTr="00BD6724">
        <w:trPr>
          <w:trHeight w:val="63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700 500,00</w:t>
            </w:r>
          </w:p>
        </w:tc>
      </w:tr>
      <w:tr w:rsidR="0059024C" w:rsidRPr="00E203D9" w:rsidTr="00BD6724">
        <w:trPr>
          <w:trHeight w:val="12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50.0.00.51180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700 500,00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700 500,00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700 500,00</w:t>
            </w:r>
          </w:p>
        </w:tc>
      </w:tr>
      <w:tr w:rsidR="0059024C" w:rsidRPr="00E203D9" w:rsidTr="00BD6724">
        <w:trPr>
          <w:trHeight w:val="63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03D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165 143,36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165 143,36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104 586,36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60 557,00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Органы юстиции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03D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60 557,00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60 557,00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60 557,00</w:t>
            </w:r>
          </w:p>
        </w:tc>
      </w:tr>
      <w:tr w:rsidR="0059024C" w:rsidRPr="00E203D9" w:rsidTr="00BD6724">
        <w:trPr>
          <w:trHeight w:val="157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E203D9">
              <w:rPr>
                <w:b/>
                <w:bCs/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60 557,00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60 557,00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60 557,00</w:t>
            </w:r>
          </w:p>
        </w:tc>
      </w:tr>
      <w:tr w:rsidR="0059024C" w:rsidRPr="00E203D9" w:rsidTr="00BD6724">
        <w:trPr>
          <w:trHeight w:val="120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06.0.04.00000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60 557,00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60 557,00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60 557,00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06.0.04.D9300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19 012,00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06.0.04.D9300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19 012,00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06.0.04.D9300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19 012,00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06.0.04.59300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41 545,00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41 545,00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41 545,00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06.0.04.59300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41 545,00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41 545,00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41 545,00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06.0.04.59300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41 545,00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41 545,00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41 545,00</w:t>
            </w:r>
          </w:p>
        </w:tc>
      </w:tr>
      <w:tr w:rsidR="0059024C" w:rsidRPr="00E203D9" w:rsidTr="00BD6724">
        <w:trPr>
          <w:trHeight w:val="126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03D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7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2023 - 2027 годы"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"Подготовка водосливных и водосточных канав к паводку, очитка водоотводных лотков, водопропускных труб"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 xml:space="preserve">Основное мероприятие "Приобретение и установка автономных пожарных </w:t>
            </w:r>
            <w:proofErr w:type="spellStart"/>
            <w:r w:rsidRPr="00E203D9">
              <w:rPr>
                <w:i/>
                <w:iCs/>
                <w:sz w:val="22"/>
                <w:szCs w:val="22"/>
              </w:rPr>
              <w:t>извещателей</w:t>
            </w:r>
            <w:proofErr w:type="spellEnd"/>
            <w:r w:rsidRPr="00E203D9">
              <w:rPr>
                <w:i/>
                <w:iCs/>
                <w:sz w:val="22"/>
                <w:szCs w:val="22"/>
              </w:rPr>
              <w:t xml:space="preserve"> с GSM-модулем"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09.0.03.99990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09.0.03.99990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09.0.03.99990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4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03D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4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Муниципальная программа "Профилактика правонарушений на территории сельского поселения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2023 - 2027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34 386,36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34 386,36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34 386,36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02.0.01.82300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02.0.01.82300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02.0.01.82300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Создание условий для деятельности народных дружин (</w:t>
            </w:r>
            <w:proofErr w:type="spellStart"/>
            <w:r w:rsidRPr="00E203D9">
              <w:rPr>
                <w:sz w:val="22"/>
                <w:szCs w:val="22"/>
              </w:rPr>
              <w:t>софинансирование</w:t>
            </w:r>
            <w:proofErr w:type="spellEnd"/>
            <w:r w:rsidRPr="00E203D9">
              <w:rPr>
                <w:sz w:val="22"/>
                <w:szCs w:val="22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02.0.01.S2300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02.0.01.S2300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02.0.01.S2300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17 193,18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3D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20 724 345,00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-30,00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20 724 315,00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20 724 315,00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20 029 432,00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-30,00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20 029 402,00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20 029 402,00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7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 xml:space="preserve">Муниципальная программа "Развитие и совершенствование </w:t>
            </w:r>
            <w:proofErr w:type="gramStart"/>
            <w:r w:rsidRPr="00E203D9">
              <w:rPr>
                <w:b/>
                <w:bCs/>
                <w:sz w:val="22"/>
                <w:szCs w:val="22"/>
              </w:rPr>
              <w:t>сети автомобильных дорог общего пользования муниципального образования сельского поселения</w:t>
            </w:r>
            <w:proofErr w:type="gramEnd"/>
            <w:r w:rsidRPr="00E203D9">
              <w:rPr>
                <w:b/>
                <w:bCs/>
                <w:sz w:val="22"/>
                <w:szCs w:val="22"/>
              </w:rPr>
              <w:t xml:space="preserve">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20 029 432,00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-30,00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20 029 402,00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20 029 402,00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"Ремонт автомобильных дорог местного значения"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15 384 700,00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15 384 700,00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15 384 700,00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01.0.01.83000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13 846 230,00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-30,00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13 846 200,00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13 846 200,00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01.0.01.83000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13 846 230,00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-30,00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13 846 200,00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13 846 200,00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01.0.01.83000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13 846 230,00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-30,00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13 846 200,00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13 846 200,00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Приведение автомобильных дорог местного значения в нормативное состояние (</w:t>
            </w:r>
            <w:proofErr w:type="spellStart"/>
            <w:r w:rsidRPr="00E203D9">
              <w:rPr>
                <w:sz w:val="22"/>
                <w:szCs w:val="22"/>
              </w:rPr>
              <w:t>софинансирование</w:t>
            </w:r>
            <w:proofErr w:type="spellEnd"/>
            <w:r w:rsidRPr="00E203D9">
              <w:rPr>
                <w:sz w:val="22"/>
                <w:szCs w:val="22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01.0.01.S3000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1 538 470,00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01.0.01.S3000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1 538 470,00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01.0.01.S3000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1 538 470,00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4 644 732,00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-30,00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4 644 702,00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4 644 702,00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01.0.02.20902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4 644 732,00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-30,00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4 644 702,00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4 644 702,00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01.0.02.20902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4 644 732,00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-30,00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4 644 702,00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4 644 702,00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01.0.02.20902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4 644 732,00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-30,00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4 644 702,00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4 644 702,00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732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6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Муниципальная программа "Развитие и применение информационных технологий в муниципальном образовании сельское поселение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04.0.01.99990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lastRenderedPageBreak/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482 113,00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482 113,00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482 113,00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466 113,00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466 113,00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466 113,00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466 113,00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466 113,00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466 113,00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466 113,00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466 113,00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466 113,00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889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04.0.02.20904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04.0.02.20904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04.0.02.20904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8 998 911,00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8 998 911,00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8 998 911,00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3 498 000,00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3 498 000,00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3 498 000,00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4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 имуществом в сельском поселении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годы»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3 498 000,00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3 498 000,00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3 498 000,00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3 498 000,00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3 498 000,00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3 498 000,00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08.0.02.99990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3 498 000,00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3 498 000,00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3 498 000,00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08.0.02.99990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08.0.02.99990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628 000,00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08.0.02.99990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08.0.02.99990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2 870 000,00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6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Муниципальная программа «Формирование современной городской среды в муниципальном образовании сельское поселение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E203D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E203D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05.0.03.00000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5 500 911,00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5 500 911,00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5 500 911,00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1 811 320,00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1 811 320,00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1 811 320,00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1 811 320,00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1 811 320,00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1 811 320,00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1 811 320,00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1 811 320,00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1 811 320,00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 xml:space="preserve">Озеленение территорий </w:t>
            </w:r>
            <w:proofErr w:type="gramStart"/>
            <w:r w:rsidRPr="00E203D9">
              <w:rPr>
                <w:sz w:val="22"/>
                <w:szCs w:val="22"/>
              </w:rPr>
              <w:t>городского</w:t>
            </w:r>
            <w:proofErr w:type="gramEnd"/>
            <w:r w:rsidRPr="00E203D9">
              <w:rPr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05.0.03.89006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05.0.03.89006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05.0.03.89006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Ликвидация мест захламления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05.0.03.89007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05.0.03.89007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05.0.03.89007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 xml:space="preserve">Благоустройство общественных пространств на сельских территориях "3 этап благоустройства общественной территории парк "Зеленый остров" смотровая терраса"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1 189 591,00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1 189 591,00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1 189 591,00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1 189 591,00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1 189 591,00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1 189 591,00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05.0.03.89008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1 189 591,00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1 189 591,00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1 189 591,00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4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89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E203D9">
              <w:rPr>
                <w:b/>
                <w:bCs/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3D9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 xml:space="preserve"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  <w:r w:rsidRPr="00E203D9">
              <w:rPr>
                <w:i/>
                <w:iCs/>
                <w:sz w:val="22"/>
                <w:szCs w:val="22"/>
              </w:rPr>
              <w:br/>
              <w:t>- без отрыва от производства;</w:t>
            </w:r>
            <w:r w:rsidRPr="00E203D9">
              <w:rPr>
                <w:i/>
                <w:iCs/>
                <w:sz w:val="22"/>
                <w:szCs w:val="22"/>
              </w:rPr>
              <w:br/>
              <w:t>- с отрывом от производства;</w:t>
            </w:r>
            <w:r w:rsidRPr="00E203D9">
              <w:rPr>
                <w:i/>
                <w:iCs/>
                <w:sz w:val="22"/>
                <w:szCs w:val="22"/>
              </w:rPr>
              <w:br/>
              <w:t>- дистанционно с применением  современных  образовательных  технологий"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06.0.03.00000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06.0.03.02400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06.0.03.02400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06.0.03.02400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7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E203D9">
              <w:rPr>
                <w:b/>
                <w:bCs/>
                <w:sz w:val="22"/>
                <w:szCs w:val="22"/>
              </w:rPr>
              <w:br/>
              <w:t>сельского поселения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3D9">
              <w:rPr>
                <w:b/>
                <w:bCs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07.0.02.00600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07.0.02.00600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07.0.02.00600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252 000,00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252 000,00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89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E203D9">
              <w:rPr>
                <w:b/>
                <w:bCs/>
                <w:sz w:val="22"/>
                <w:szCs w:val="22"/>
              </w:rPr>
              <w:br w:type="page"/>
              <w:t>сельское поселение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годы»</w:t>
            </w:r>
            <w:r w:rsidRPr="00E203D9"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3D9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252 000,00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252 000,00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Доплата  к пенсии муниципальным служащим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06.0.02.04910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06.0.02.04910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06.0.02.04910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252 000,00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6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63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94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 в сельском поселении Куть-</w:t>
            </w:r>
            <w:proofErr w:type="spellStart"/>
            <w:r w:rsidRPr="00E203D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E203D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16 928 844,79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16 928 844,79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16 928 844,79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i/>
                <w:iCs/>
                <w:sz w:val="22"/>
                <w:szCs w:val="22"/>
              </w:rPr>
            </w:pPr>
            <w:r w:rsidRPr="00E203D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5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E203D9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10.0.01.89020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16 910 334,79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16 910 334,79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16 910 334,79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10.0.01.89020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16 910 334,79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16 910 334,79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16 910 334,79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10.0.01.89020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16 910 334,79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16 910 334,79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16 910 334,79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1200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10.0.01.89021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18 510,00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18 510,00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18 510,00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10.0.01.89021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15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10.0.01.89021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18 510,00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right"/>
              <w:rPr>
                <w:sz w:val="22"/>
                <w:szCs w:val="22"/>
              </w:rPr>
            </w:pPr>
            <w:r w:rsidRPr="00E203D9">
              <w:rPr>
                <w:sz w:val="22"/>
                <w:szCs w:val="22"/>
              </w:rPr>
              <w:t>0,00</w:t>
            </w:r>
          </w:p>
        </w:tc>
      </w:tr>
      <w:tr w:rsidR="0059024C" w:rsidRPr="00E203D9" w:rsidTr="00BD6724">
        <w:trPr>
          <w:trHeight w:val="330"/>
        </w:trPr>
        <w:tc>
          <w:tcPr>
            <w:tcW w:w="4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64 725 271,18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1 137 688,19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65 862 959,37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65 101 902,37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  <w:r w:rsidRPr="00E203D9">
              <w:rPr>
                <w:b/>
                <w:bCs/>
                <w:sz w:val="22"/>
                <w:szCs w:val="22"/>
              </w:rPr>
              <w:t>761 057,00</w:t>
            </w:r>
          </w:p>
        </w:tc>
      </w:tr>
      <w:tr w:rsidR="0059024C" w:rsidRPr="00E203D9" w:rsidTr="00BD6724">
        <w:trPr>
          <w:trHeight w:val="300"/>
        </w:trPr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85" w:rsidRPr="00E203D9" w:rsidRDefault="00021885">
            <w:pPr>
              <w:rPr>
                <w:sz w:val="22"/>
                <w:szCs w:val="22"/>
              </w:rPr>
            </w:pPr>
          </w:p>
        </w:tc>
      </w:tr>
    </w:tbl>
    <w:p w:rsidR="00021885" w:rsidRPr="00E203D9" w:rsidRDefault="00021885">
      <w:pPr>
        <w:rPr>
          <w:sz w:val="22"/>
          <w:szCs w:val="22"/>
        </w:rPr>
      </w:pPr>
    </w:p>
    <w:p w:rsidR="00713264" w:rsidRPr="00E203D9" w:rsidRDefault="00713264" w:rsidP="00902D08">
      <w:pPr>
        <w:ind w:right="567"/>
        <w:jc w:val="both"/>
        <w:rPr>
          <w:sz w:val="22"/>
          <w:szCs w:val="22"/>
        </w:rPr>
      </w:pPr>
    </w:p>
    <w:p w:rsidR="00713264" w:rsidRPr="00E203D9" w:rsidRDefault="00713264" w:rsidP="00902D08">
      <w:pPr>
        <w:ind w:right="567"/>
        <w:jc w:val="both"/>
        <w:rPr>
          <w:sz w:val="22"/>
          <w:szCs w:val="22"/>
        </w:rPr>
      </w:pPr>
    </w:p>
    <w:p w:rsidR="003D679F" w:rsidRDefault="003D679F" w:rsidP="00902D08">
      <w:pPr>
        <w:ind w:right="567"/>
        <w:jc w:val="both"/>
        <w:rPr>
          <w:rFonts w:ascii="Arial" w:hAnsi="Arial" w:cs="Arial"/>
          <w:sz w:val="20"/>
          <w:szCs w:val="20"/>
        </w:rPr>
      </w:pPr>
    </w:p>
    <w:tbl>
      <w:tblPr>
        <w:tblW w:w="1501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2307"/>
        <w:gridCol w:w="1785"/>
        <w:gridCol w:w="1920"/>
        <w:gridCol w:w="2478"/>
        <w:gridCol w:w="2478"/>
      </w:tblGrid>
      <w:tr w:rsidR="00E8775B" w:rsidRPr="00EB0EAD" w:rsidTr="00E8775B">
        <w:trPr>
          <w:trHeight w:val="1140"/>
        </w:trPr>
        <w:tc>
          <w:tcPr>
            <w:tcW w:w="15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c"/>
              <w:tblW w:w="20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8"/>
              <w:gridCol w:w="10252"/>
            </w:tblGrid>
            <w:tr w:rsidR="00E203D9" w:rsidTr="00715A59">
              <w:tc>
                <w:tcPr>
                  <w:tcW w:w="10288" w:type="dxa"/>
                </w:tcPr>
                <w:p w:rsidR="00E203D9" w:rsidRDefault="00E203D9" w:rsidP="00E203D9">
                  <w:pPr>
                    <w:jc w:val="both"/>
                  </w:pPr>
                </w:p>
              </w:tc>
              <w:tc>
                <w:tcPr>
                  <w:tcW w:w="10252" w:type="dxa"/>
                </w:tcPr>
                <w:p w:rsidR="00E203D9" w:rsidRDefault="00E203D9" w:rsidP="00E203D9">
                  <w:pPr>
                    <w:jc w:val="both"/>
                  </w:pPr>
                  <w:r>
                    <w:t xml:space="preserve">Приложение 4 </w:t>
                  </w:r>
                  <w:proofErr w:type="gramStart"/>
                  <w:r>
                    <w:t>к</w:t>
                  </w:r>
                  <w:proofErr w:type="gramEnd"/>
                </w:p>
                <w:p w:rsidR="00E203D9" w:rsidRDefault="00E203D9" w:rsidP="00E203D9">
                  <w:pPr>
                    <w:jc w:val="both"/>
                  </w:pPr>
                  <w:r>
                    <w:t xml:space="preserve">решению Совета депутатов </w:t>
                  </w:r>
                </w:p>
                <w:p w:rsidR="00E203D9" w:rsidRDefault="00E203D9" w:rsidP="00E203D9">
                  <w:pPr>
                    <w:jc w:val="both"/>
                  </w:pPr>
                  <w:r>
                    <w:t xml:space="preserve">сельского поселения Куть - </w:t>
                  </w:r>
                  <w:proofErr w:type="spellStart"/>
                  <w:r>
                    <w:t>Ях</w:t>
                  </w:r>
                  <w:proofErr w:type="spellEnd"/>
                  <w:r>
                    <w:t xml:space="preserve"> </w:t>
                  </w:r>
                </w:p>
                <w:p w:rsidR="00E203D9" w:rsidRDefault="00E203D9" w:rsidP="00E203D9">
                  <w:pPr>
                    <w:jc w:val="both"/>
                  </w:pPr>
                  <w:r>
                    <w:t>от _____________ №___</w:t>
                  </w:r>
                  <w:r>
                    <w:tab/>
                  </w:r>
                </w:p>
              </w:tc>
            </w:tr>
          </w:tbl>
          <w:p w:rsidR="00E8775B" w:rsidRPr="00EB0EAD" w:rsidRDefault="00E8775B" w:rsidP="00E87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69B7" w:rsidRPr="00715A59" w:rsidTr="00E8775B">
        <w:trPr>
          <w:trHeight w:val="1140"/>
        </w:trPr>
        <w:tc>
          <w:tcPr>
            <w:tcW w:w="15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A1:I141"/>
            <w:bookmarkEnd w:id="2"/>
            <w:r w:rsidRPr="00715A5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715A59">
              <w:rPr>
                <w:b/>
                <w:bCs/>
                <w:sz w:val="22"/>
                <w:szCs w:val="22"/>
              </w:rPr>
              <w:t>расходов классификации расходов бюджета сельского поселения</w:t>
            </w:r>
            <w:proofErr w:type="gramEnd"/>
            <w:r w:rsidRPr="00715A59">
              <w:rPr>
                <w:b/>
                <w:bCs/>
                <w:sz w:val="22"/>
                <w:szCs w:val="22"/>
              </w:rPr>
              <w:t xml:space="preserve">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2024 год </w:t>
            </w:r>
          </w:p>
        </w:tc>
      </w:tr>
      <w:tr w:rsidR="006C69B7" w:rsidRPr="00715A59" w:rsidTr="00E8775B">
        <w:trPr>
          <w:trHeight w:val="330"/>
        </w:trPr>
        <w:tc>
          <w:tcPr>
            <w:tcW w:w="8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</w:p>
        </w:tc>
        <w:tc>
          <w:tcPr>
            <w:tcW w:w="6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рублей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Целевая статья раздела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Вид расхода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Всего на 2024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в том числе</w:t>
            </w:r>
          </w:p>
        </w:tc>
      </w:tr>
      <w:tr w:rsidR="006C69B7" w:rsidRPr="00715A59" w:rsidTr="00E8775B">
        <w:trPr>
          <w:trHeight w:val="2115"/>
        </w:trPr>
        <w:tc>
          <w:tcPr>
            <w:tcW w:w="5230" w:type="dxa"/>
            <w:vMerge/>
            <w:vAlign w:val="center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vAlign w:val="center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расходы, осуществляемые за счет субвенций из бюджетов вышестоящих уровней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</w:t>
            </w:r>
          </w:p>
        </w:tc>
      </w:tr>
      <w:tr w:rsidR="006C69B7" w:rsidRPr="00715A59" w:rsidTr="00E8775B">
        <w:trPr>
          <w:trHeight w:val="1575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 xml:space="preserve">Муниципальная программа "Развитие и совершенствование </w:t>
            </w:r>
            <w:proofErr w:type="gramStart"/>
            <w:r w:rsidRPr="00715A59">
              <w:rPr>
                <w:b/>
                <w:bCs/>
                <w:sz w:val="22"/>
                <w:szCs w:val="22"/>
              </w:rPr>
              <w:t>сети автомобильных дорог общего пользования муниципального образования сельского поселения</w:t>
            </w:r>
            <w:proofErr w:type="gramEnd"/>
            <w:r w:rsidRPr="00715A59">
              <w:rPr>
                <w:b/>
                <w:bCs/>
                <w:sz w:val="22"/>
                <w:szCs w:val="22"/>
              </w:rPr>
              <w:t xml:space="preserve">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01.0.00.00000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20 029 402,00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20 029 402,00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05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"Ремонт автомобильных дорог местного значения"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01.0.01.00000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15 384 700,00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15 384 700,00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155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01.0.01.83000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72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01.0.01.83000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01.0.01.83000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Приведение автомобильных дорог местного значения в нормативное состояние (</w:t>
            </w:r>
            <w:proofErr w:type="spellStart"/>
            <w:r w:rsidRPr="00715A59">
              <w:rPr>
                <w:sz w:val="22"/>
                <w:szCs w:val="22"/>
              </w:rPr>
              <w:t>софинансирование</w:t>
            </w:r>
            <w:proofErr w:type="spellEnd"/>
            <w:r w:rsidRPr="00715A59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01.0.01.S3000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01.0.01.S3000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01.0.01.S3000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01.0.02.00000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4 644 702,00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4 644 702,00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01.0.02.20902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01.0.02.20902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01.0.02.20902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45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Муниципальная программа "Профилактика правонарушений на территории 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02.0.00.00000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02.0.01.00000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34 386,36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34 386,36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298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02.0.01.82300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02.0.01.82300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49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02.0.01.82300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Создание условий для деятельности народных дружин (</w:t>
            </w:r>
            <w:proofErr w:type="spellStart"/>
            <w:r w:rsidRPr="00715A59">
              <w:rPr>
                <w:sz w:val="22"/>
                <w:szCs w:val="22"/>
              </w:rPr>
              <w:t>софинансирование</w:t>
            </w:r>
            <w:proofErr w:type="spellEnd"/>
            <w:r w:rsidRPr="00715A59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02.0.01.S2300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02.0.01.S2300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02.0.01.S2300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26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Муниципальная программа "Развитие и применение информационных технологий в муниципальном образовании сельское поселение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04.0.00.00000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04.0.01.00000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212 800,00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212 800,00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04.0.01.99990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04.0.01.99990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04.0.01.99990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2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04.0.02.00000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482 113,00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482 113,00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04.0.02.20904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04.0.02.20904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04.0.02.20904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26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Муниципальная программа «Формирование современной городской среды в муниципальном образовании сельское поселение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05.0.00.00000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38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715A5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715A5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05.0.03.00000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5 500 911,00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5 500 911,00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Озеленение территорий </w:t>
            </w:r>
            <w:proofErr w:type="gramStart"/>
            <w:r w:rsidRPr="00715A59">
              <w:rPr>
                <w:sz w:val="22"/>
                <w:szCs w:val="22"/>
              </w:rPr>
              <w:t>городского</w:t>
            </w:r>
            <w:proofErr w:type="gramEnd"/>
            <w:r w:rsidRPr="00715A59">
              <w:rPr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05.0.03.89006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05.0.03.89006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05.0.03.89006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Ликвидация мест захламления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05.0.03.89007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05.0.03.89007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05.0.03.89007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2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Благоустройство общественных пространств на сельских территориях "3 этап благоустройства общественной территории парк "Зеленый остров" смотровая терраса" 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05.0.03.89008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05.0.03.89008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05.0.03.89008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98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715A59">
              <w:rPr>
                <w:b/>
                <w:bCs/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8 462 290,05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8 401 733,05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60 557,00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715A5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715A5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06.0.01.00000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7 889 733,05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7 889 733,05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Глава муниципального самоуправления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06.0.01.02030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06.0.01.02030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06.0.01.02030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5 473 818,05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5 473 818,05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725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5 383 818,05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5 383 818,05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5 383 818,05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5 383 818,05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735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21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 xml:space="preserve">Расходы на индексацию </w:t>
            </w:r>
            <w:proofErr w:type="gramStart"/>
            <w:r w:rsidRPr="00715A59">
              <w:rPr>
                <w:i/>
                <w:iCs/>
                <w:sz w:val="22"/>
                <w:szCs w:val="22"/>
              </w:rPr>
              <w:t>фонда оплаты труда иных категорий работников муниципальных</w:t>
            </w:r>
            <w:proofErr w:type="gramEnd"/>
            <w:r w:rsidRPr="00715A59">
              <w:rPr>
                <w:i/>
                <w:iCs/>
                <w:sz w:val="22"/>
                <w:szCs w:val="22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06.0.01.89005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1 079 253,00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1 079 253,00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06.0.01.89005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1 079 253,00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1 079 253,00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06.0.01.89005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1 079 253,00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1 079 253,00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06.0.02.00000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432 000,00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432 000,00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Доплата  к пенсии муниципальным служащим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06.0.02.04910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06.0.02.04910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06.0.02.04910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310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lastRenderedPageBreak/>
              <w:t xml:space="preserve"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  <w:r w:rsidRPr="00715A59">
              <w:rPr>
                <w:i/>
                <w:iCs/>
                <w:sz w:val="22"/>
                <w:szCs w:val="22"/>
              </w:rPr>
              <w:br/>
              <w:t>- без отрыва от производства;</w:t>
            </w:r>
            <w:r w:rsidRPr="00715A59">
              <w:rPr>
                <w:i/>
                <w:iCs/>
                <w:sz w:val="22"/>
                <w:szCs w:val="22"/>
              </w:rPr>
              <w:br/>
              <w:t>- с отрывом от производства;</w:t>
            </w:r>
            <w:r w:rsidRPr="00715A59">
              <w:rPr>
                <w:i/>
                <w:iCs/>
                <w:sz w:val="22"/>
                <w:szCs w:val="22"/>
              </w:rPr>
              <w:br/>
              <w:t>- дистанционно с применением  современных  образовательных  технологий"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06.0.03.00000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80 000,00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06.0.03.02400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06.0.03.02400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06.0.03.02400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06.0.04.00000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60 557,00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60 557,00</w:t>
            </w:r>
          </w:p>
        </w:tc>
      </w:tr>
      <w:tr w:rsidR="006C69B7" w:rsidRPr="00715A59" w:rsidTr="00E8775B">
        <w:trPr>
          <w:trHeight w:val="12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06.0.04.D9300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06.0.04.D9300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</w:tr>
      <w:tr w:rsidR="006C69B7" w:rsidRPr="00715A59" w:rsidTr="00E8775B">
        <w:trPr>
          <w:trHeight w:val="623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06.0.04.D9300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06.0.04.59300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06.0.04.59300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06.0.04.59300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</w:tr>
      <w:tr w:rsidR="006C69B7" w:rsidRPr="00715A59" w:rsidTr="00E8775B">
        <w:trPr>
          <w:trHeight w:val="1650"/>
        </w:trPr>
        <w:tc>
          <w:tcPr>
            <w:tcW w:w="5230" w:type="dxa"/>
            <w:shd w:val="clear" w:color="auto" w:fill="auto"/>
            <w:vAlign w:val="center"/>
            <w:hideMark/>
          </w:tcPr>
          <w:p w:rsidR="006C69B7" w:rsidRPr="00715A59" w:rsidRDefault="006C69B7" w:rsidP="00EB0EAD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715A59">
              <w:rPr>
                <w:b/>
                <w:bCs/>
                <w:sz w:val="22"/>
                <w:szCs w:val="22"/>
              </w:rPr>
              <w:br/>
              <w:t>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9 762 046,00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9 762 046,00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"Обеспечение деятельности МУ "Администрация сельского поселения Куть-</w:t>
            </w:r>
            <w:proofErr w:type="spellStart"/>
            <w:r w:rsidRPr="00715A5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715A5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07.0.01.00000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Расходы на обеспечение деятельности администрации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07.0.01.00600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07.0.01.00600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2 628 216,00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2 628 216,00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07.0.01.00600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2 628 216,00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2 628 216,00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07.0.02.00000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7 133 830,00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7 133 830,00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07.0.02.00600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5 253 083,00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5 253 083,00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07.0.02.00600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5 241 083,00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5 241 083,00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07.0.02.00600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5 241 083,00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5 241 083,00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07.0.02.00600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07.0.02.00600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21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 xml:space="preserve">Расходы на индексацию </w:t>
            </w:r>
            <w:proofErr w:type="gramStart"/>
            <w:r w:rsidRPr="00715A59">
              <w:rPr>
                <w:i/>
                <w:iCs/>
                <w:sz w:val="22"/>
                <w:szCs w:val="22"/>
              </w:rPr>
              <w:t>фонда оплаты труда иных категорий работников муниципальных</w:t>
            </w:r>
            <w:proofErr w:type="gramEnd"/>
            <w:r w:rsidRPr="00715A59">
              <w:rPr>
                <w:i/>
                <w:iCs/>
                <w:sz w:val="22"/>
                <w:szCs w:val="22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07.0.02.89005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1 880 747,00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1 880 747,00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07.0.02.89005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1 880 747,00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1 880 747,00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07.0.02.89005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1 880 747,00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1 880 747,00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45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 имуществом в сельском поселении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 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08.0.00.00000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3 526 050,00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3 526 050,00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08.0.02.00000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3 526 050,00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3 526 050,00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3 526 050,00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3 526 050,00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628 000,00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628 000,00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628 000,00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628 000,00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2 870 000,00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2 870 000,00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2 870 000,00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2 870 000,00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850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575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2023 - 2027 годы"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09.0.00.00000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09.0.01.00000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09.0.01.99990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09.0.01.99990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09.0.01.99990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2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"Подготовка водосливных и водосточных канав к паводку, очитка водоотводных лотков, водопропускных труб"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09.0.02.00000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09.0.02.99990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 xml:space="preserve">Основное мероприятие "Приобретение и установка автономных пожарных </w:t>
            </w:r>
            <w:proofErr w:type="spellStart"/>
            <w:r w:rsidRPr="00715A59">
              <w:rPr>
                <w:i/>
                <w:iCs/>
                <w:sz w:val="22"/>
                <w:szCs w:val="22"/>
              </w:rPr>
              <w:t>извещателей</w:t>
            </w:r>
            <w:proofErr w:type="spellEnd"/>
            <w:r w:rsidRPr="00715A59">
              <w:rPr>
                <w:i/>
                <w:iCs/>
                <w:sz w:val="22"/>
                <w:szCs w:val="22"/>
              </w:rPr>
              <w:t xml:space="preserve"> с GSM-модулем"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09.0.03.00000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25 200,00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25 200,00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09.0.03.99990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6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09.0.03.99990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09.0.03.99990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45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lastRenderedPageBreak/>
              <w:t>Муниципальная программа «Управление муниципальными финансами в сельском поселении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10.0.00.00000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8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 xml:space="preserve">Основное мероприятие "Составление и рассмотрение проекта бюджета, утверждение и исполнение бюджета поселения, осуществление </w:t>
            </w:r>
            <w:proofErr w:type="gramStart"/>
            <w:r w:rsidRPr="00715A59">
              <w:rPr>
                <w:i/>
                <w:iCs/>
                <w:sz w:val="22"/>
                <w:szCs w:val="22"/>
              </w:rPr>
              <w:t>контроля за</w:t>
            </w:r>
            <w:proofErr w:type="gramEnd"/>
            <w:r w:rsidRPr="00715A59">
              <w:rPr>
                <w:i/>
                <w:iCs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поселения"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10.0.01.00000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16 928 844,79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16 928 844,79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715A59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12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10.0.01.89021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10.0.01.89021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10.0.01.89021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540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15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853 916,17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153 416,17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700 500,00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Иные выплаты населению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50.0.00.09200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16 500,00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16 500,00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50.0.00.09200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16 500,00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50.0.00.09200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850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16 500,00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50.0.00.09300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50.0.00.09300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50.0.00.09300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850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70 000,00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70 000,00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50.0.00.20940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66 916,17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66 916,17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50.0.00.20940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3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50.0.00.20940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870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6C69B7" w:rsidRPr="00715A59" w:rsidTr="00E8775B">
        <w:trPr>
          <w:trHeight w:val="9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50.0.00.51180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700 500,00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700 500,00</w:t>
            </w:r>
          </w:p>
        </w:tc>
      </w:tr>
      <w:tr w:rsidR="006C69B7" w:rsidRPr="00715A59" w:rsidTr="00E8775B">
        <w:trPr>
          <w:trHeight w:val="1500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50.0.00.51180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700 500,00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700 500,00</w:t>
            </w:r>
          </w:p>
        </w:tc>
      </w:tr>
      <w:tr w:rsidR="006C69B7" w:rsidRPr="00715A59" w:rsidTr="00E8775B">
        <w:trPr>
          <w:trHeight w:val="615"/>
        </w:trPr>
        <w:tc>
          <w:tcPr>
            <w:tcW w:w="5230" w:type="dxa"/>
            <w:shd w:val="clear" w:color="auto" w:fill="auto"/>
            <w:hideMark/>
          </w:tcPr>
          <w:p w:rsidR="006C69B7" w:rsidRPr="00715A59" w:rsidRDefault="006C69B7" w:rsidP="00EB0EAD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50.0.00.51180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2086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700 500,00</w:t>
            </w:r>
          </w:p>
        </w:tc>
        <w:tc>
          <w:tcPr>
            <w:tcW w:w="1984" w:type="dxa"/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C69B7" w:rsidRPr="00715A59" w:rsidRDefault="006C69B7" w:rsidP="00EB0EAD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700 500,00</w:t>
            </w:r>
          </w:p>
        </w:tc>
      </w:tr>
      <w:tr w:rsidR="006C69B7" w:rsidRPr="00715A59" w:rsidTr="00E8775B">
        <w:trPr>
          <w:trHeight w:val="375"/>
        </w:trPr>
        <w:tc>
          <w:tcPr>
            <w:tcW w:w="5230" w:type="dxa"/>
            <w:shd w:val="clear" w:color="auto" w:fill="auto"/>
            <w:vAlign w:val="center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980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hideMark/>
          </w:tcPr>
          <w:p w:rsidR="006C69B7" w:rsidRPr="00715A59" w:rsidRDefault="006C69B7" w:rsidP="00EB0EAD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65 862 959,37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65 101 902,37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7" w:rsidRPr="00715A59" w:rsidRDefault="006C69B7" w:rsidP="00EB0EAD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761 057,00</w:t>
            </w:r>
          </w:p>
        </w:tc>
      </w:tr>
    </w:tbl>
    <w:p w:rsidR="007B4DAC" w:rsidRDefault="007B4DAC" w:rsidP="00902D08">
      <w:pPr>
        <w:ind w:right="567"/>
        <w:jc w:val="both"/>
        <w:rPr>
          <w:rFonts w:ascii="Arial" w:hAnsi="Arial" w:cs="Arial"/>
          <w:sz w:val="20"/>
          <w:szCs w:val="20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"/>
        <w:gridCol w:w="859"/>
        <w:gridCol w:w="5498"/>
        <w:gridCol w:w="1400"/>
        <w:gridCol w:w="1452"/>
        <w:gridCol w:w="315"/>
        <w:gridCol w:w="1781"/>
        <w:gridCol w:w="2341"/>
        <w:gridCol w:w="1330"/>
        <w:gridCol w:w="1012"/>
      </w:tblGrid>
      <w:tr w:rsidR="00715A59" w:rsidTr="00715A59">
        <w:trPr>
          <w:gridBefore w:val="1"/>
          <w:gridAfter w:val="1"/>
          <w:wBefore w:w="165" w:type="dxa"/>
          <w:wAfter w:w="1033" w:type="dxa"/>
        </w:trPr>
        <w:tc>
          <w:tcPr>
            <w:tcW w:w="9299" w:type="dxa"/>
            <w:gridSpan w:val="4"/>
          </w:tcPr>
          <w:p w:rsidR="00715A59" w:rsidRDefault="00715A59" w:rsidP="00B0255C">
            <w:pPr>
              <w:jc w:val="both"/>
            </w:pPr>
          </w:p>
        </w:tc>
        <w:tc>
          <w:tcPr>
            <w:tcW w:w="5707" w:type="dxa"/>
            <w:gridSpan w:val="4"/>
          </w:tcPr>
          <w:p w:rsidR="00715A59" w:rsidRDefault="00715A59" w:rsidP="00B0255C">
            <w:pPr>
              <w:jc w:val="both"/>
            </w:pPr>
            <w:r>
              <w:t>Приложение 5</w:t>
            </w:r>
            <w:r>
              <w:t xml:space="preserve"> </w:t>
            </w:r>
            <w:proofErr w:type="gramStart"/>
            <w:r>
              <w:t>к</w:t>
            </w:r>
            <w:proofErr w:type="gramEnd"/>
          </w:p>
          <w:p w:rsidR="00715A59" w:rsidRDefault="00715A59" w:rsidP="00B0255C">
            <w:pPr>
              <w:jc w:val="both"/>
            </w:pPr>
            <w:r>
              <w:t xml:space="preserve">решению Совета депутатов </w:t>
            </w:r>
          </w:p>
          <w:p w:rsidR="00715A59" w:rsidRDefault="00715A59" w:rsidP="00B0255C">
            <w:pPr>
              <w:jc w:val="both"/>
            </w:pPr>
            <w:r>
              <w:t xml:space="preserve">сельского поселения Куть - </w:t>
            </w:r>
            <w:proofErr w:type="spellStart"/>
            <w:r>
              <w:t>Ях</w:t>
            </w:r>
            <w:proofErr w:type="spellEnd"/>
            <w:r>
              <w:t xml:space="preserve"> </w:t>
            </w:r>
          </w:p>
          <w:p w:rsidR="00715A59" w:rsidRDefault="00715A59" w:rsidP="00B0255C">
            <w:pPr>
              <w:jc w:val="both"/>
            </w:pPr>
            <w:r>
              <w:t>от _____________ №___</w:t>
            </w:r>
            <w:r>
              <w:tab/>
            </w:r>
          </w:p>
        </w:tc>
      </w:tr>
      <w:tr w:rsidR="00D2449A" w:rsidRPr="00D2449A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449A" w:rsidRPr="00D2449A" w:rsidRDefault="00D2449A" w:rsidP="00D2449A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RANGE!A1:G33"/>
            <w:bookmarkEnd w:id="3"/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449A" w:rsidRPr="00D2449A" w:rsidRDefault="00D2449A" w:rsidP="00D2449A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449A" w:rsidRPr="00D2449A" w:rsidRDefault="00D2449A" w:rsidP="00D2449A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449A" w:rsidRPr="00D2449A" w:rsidRDefault="00D2449A" w:rsidP="00D2449A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449A" w:rsidRPr="00D2449A" w:rsidRDefault="00D2449A" w:rsidP="00D2449A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449A" w:rsidRPr="00D2449A" w:rsidRDefault="00D2449A" w:rsidP="00D2449A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449A" w:rsidRPr="00D2449A" w:rsidRDefault="00D2449A" w:rsidP="00D2449A">
            <w:pPr>
              <w:ind w:righ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1620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 классификации расходов бюджета 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2024 год 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</w:p>
        </w:tc>
        <w:tc>
          <w:tcPr>
            <w:tcW w:w="6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                                                                             рублей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№ </w:t>
            </w:r>
            <w:proofErr w:type="gramStart"/>
            <w:r w:rsidRPr="00715A59">
              <w:rPr>
                <w:sz w:val="22"/>
                <w:szCs w:val="22"/>
              </w:rPr>
              <w:t>п</w:t>
            </w:r>
            <w:proofErr w:type="gramEnd"/>
            <w:r w:rsidRPr="00715A59">
              <w:rPr>
                <w:sz w:val="22"/>
                <w:szCs w:val="22"/>
              </w:rPr>
              <w:t>/п</w:t>
            </w:r>
          </w:p>
        </w:tc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Раздел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Подраздел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Всего на 2024 год, с учетом изменений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в том числе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1044" w:type="dxa"/>
            <w:gridSpan w:val="2"/>
            <w:vMerge/>
            <w:tcBorders>
              <w:top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</w:tc>
        <w:tc>
          <w:tcPr>
            <w:tcW w:w="5542" w:type="dxa"/>
            <w:vMerge/>
            <w:tcBorders>
              <w:top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</w:tcBorders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расходы, осуществляемые за счет субвенций из бюджетов вышестоящих уровней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17 821 245,22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17 821 245,22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1044" w:type="dxa"/>
            <w:gridSpan w:val="2"/>
          </w:tcPr>
          <w:p w:rsidR="00D2449A" w:rsidRPr="00715A59" w:rsidRDefault="00D2449A" w:rsidP="00D2449A">
            <w:pPr>
              <w:ind w:right="448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1.1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1 447 063,00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1 447 063,00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tabs>
                <w:tab w:val="left" w:pos="166"/>
              </w:tabs>
              <w:ind w:left="-6" w:right="567" w:hanging="112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6 442 670,05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6 442 670,05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left="-6" w:hanging="254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1.1.3</w:t>
            </w:r>
          </w:p>
        </w:tc>
        <w:tc>
          <w:tcPr>
            <w:tcW w:w="5542" w:type="dxa"/>
            <w:noWrap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tabs>
                <w:tab w:val="left" w:pos="181"/>
              </w:tabs>
              <w:ind w:right="567" w:hanging="118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1.4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9 864 596,00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9 864 596,00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700 500,00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700 500,00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2.1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700 500,00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700 500,00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165 143,36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104 586,36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60 557,00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3.1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60 557,00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60 557,00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3.2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70 200,00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70 200,00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3.3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34 386,36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34 386,36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20 724 315,00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20 724 315,00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4.1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20 029 402,00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20 029 402,00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4.2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694 913,00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694 913,00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8 998 911,00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8 998 911,00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5.1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3 498 000,00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3 498 000,00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5.2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5 500 911,00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5 500 911,00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6.1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92 000,00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92 000,00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7.1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44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8.1</w:t>
            </w:r>
          </w:p>
        </w:tc>
        <w:tc>
          <w:tcPr>
            <w:tcW w:w="5542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16 928 844,79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16 928 844,79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D2449A" w:rsidRPr="00715A59" w:rsidTr="00715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586" w:type="dxa"/>
            <w:gridSpan w:val="3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35" w:type="dxa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8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both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65 862 959,37</w:t>
            </w:r>
          </w:p>
        </w:tc>
        <w:tc>
          <w:tcPr>
            <w:tcW w:w="2334" w:type="dxa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65 101 902,37</w:t>
            </w:r>
          </w:p>
        </w:tc>
        <w:tc>
          <w:tcPr>
            <w:tcW w:w="2335" w:type="dxa"/>
            <w:gridSpan w:val="2"/>
            <w:hideMark/>
          </w:tcPr>
          <w:p w:rsidR="00D2449A" w:rsidRPr="00715A59" w:rsidRDefault="00D2449A" w:rsidP="00D2449A">
            <w:pPr>
              <w:ind w:right="567"/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761 057,00</w:t>
            </w:r>
          </w:p>
        </w:tc>
      </w:tr>
    </w:tbl>
    <w:p w:rsidR="007B4DAC" w:rsidRPr="00715A59" w:rsidRDefault="007B4DAC" w:rsidP="00902D08">
      <w:pPr>
        <w:ind w:right="567"/>
        <w:jc w:val="both"/>
        <w:rPr>
          <w:sz w:val="22"/>
          <w:szCs w:val="22"/>
        </w:rPr>
      </w:pPr>
    </w:p>
    <w:p w:rsidR="004079C7" w:rsidRPr="00715A59" w:rsidRDefault="004079C7" w:rsidP="00902D08">
      <w:pPr>
        <w:ind w:right="567"/>
        <w:jc w:val="both"/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998"/>
      </w:tblGrid>
      <w:tr w:rsidR="00715A59" w:rsidTr="00715A59">
        <w:tc>
          <w:tcPr>
            <w:tcW w:w="9606" w:type="dxa"/>
          </w:tcPr>
          <w:p w:rsidR="00715A59" w:rsidRDefault="00715A59" w:rsidP="00B0255C">
            <w:pPr>
              <w:jc w:val="both"/>
            </w:pPr>
          </w:p>
        </w:tc>
        <w:tc>
          <w:tcPr>
            <w:tcW w:w="4998" w:type="dxa"/>
          </w:tcPr>
          <w:p w:rsidR="00715A59" w:rsidRDefault="00715A59" w:rsidP="00B0255C">
            <w:pPr>
              <w:jc w:val="both"/>
            </w:pPr>
            <w:r>
              <w:t>Приложение 6</w:t>
            </w:r>
            <w:r>
              <w:t xml:space="preserve"> </w:t>
            </w:r>
            <w:proofErr w:type="gramStart"/>
            <w:r>
              <w:t>к</w:t>
            </w:r>
            <w:proofErr w:type="gramEnd"/>
          </w:p>
          <w:p w:rsidR="00715A59" w:rsidRDefault="00715A59" w:rsidP="00B0255C">
            <w:pPr>
              <w:jc w:val="both"/>
            </w:pPr>
            <w:r>
              <w:t xml:space="preserve">решению Совета депутатов </w:t>
            </w:r>
          </w:p>
          <w:p w:rsidR="00715A59" w:rsidRDefault="00715A59" w:rsidP="00B0255C">
            <w:pPr>
              <w:jc w:val="both"/>
            </w:pPr>
            <w:r>
              <w:t xml:space="preserve">сельского поселения Куть - </w:t>
            </w:r>
            <w:proofErr w:type="spellStart"/>
            <w:r>
              <w:t>Ях</w:t>
            </w:r>
            <w:proofErr w:type="spellEnd"/>
            <w:r>
              <w:t xml:space="preserve"> </w:t>
            </w:r>
          </w:p>
          <w:p w:rsidR="00715A59" w:rsidRDefault="00715A59" w:rsidP="00B0255C">
            <w:pPr>
              <w:jc w:val="both"/>
            </w:pPr>
            <w:r>
              <w:t>от _____________ №___</w:t>
            </w:r>
            <w:r>
              <w:tab/>
            </w:r>
          </w:p>
        </w:tc>
      </w:tr>
    </w:tbl>
    <w:p w:rsidR="004079C7" w:rsidRDefault="004079C7" w:rsidP="00902D08">
      <w:pPr>
        <w:ind w:right="567"/>
        <w:jc w:val="both"/>
        <w:rPr>
          <w:rFonts w:ascii="Arial" w:hAnsi="Arial" w:cs="Arial"/>
          <w:sz w:val="20"/>
          <w:szCs w:val="20"/>
        </w:rPr>
      </w:pPr>
    </w:p>
    <w:tbl>
      <w:tblPr>
        <w:tblW w:w="1615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529"/>
        <w:gridCol w:w="689"/>
        <w:gridCol w:w="1034"/>
        <w:gridCol w:w="1112"/>
        <w:gridCol w:w="1984"/>
        <w:gridCol w:w="992"/>
        <w:gridCol w:w="1875"/>
        <w:gridCol w:w="1517"/>
        <w:gridCol w:w="1413"/>
        <w:gridCol w:w="10"/>
      </w:tblGrid>
      <w:tr w:rsidR="004079C7" w:rsidRPr="00715A59" w:rsidTr="007E4817">
        <w:trPr>
          <w:gridAfter w:val="1"/>
          <w:wAfter w:w="10" w:type="dxa"/>
          <w:trHeight w:val="1140"/>
        </w:trPr>
        <w:tc>
          <w:tcPr>
            <w:tcW w:w="16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Ведомственная структура расходов бюджета 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2024 год </w:t>
            </w:r>
          </w:p>
        </w:tc>
      </w:tr>
      <w:tr w:rsidR="004079C7" w:rsidRPr="00715A59" w:rsidTr="007E4817">
        <w:trPr>
          <w:gridAfter w:val="1"/>
          <w:wAfter w:w="10" w:type="dxa"/>
          <w:trHeight w:val="315"/>
        </w:trPr>
        <w:tc>
          <w:tcPr>
            <w:tcW w:w="11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рублей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Вед.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Раздел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Подраздел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Целевая статья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Вид расхода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Всего на 2024 год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в том числе</w:t>
            </w:r>
          </w:p>
        </w:tc>
      </w:tr>
      <w:tr w:rsidR="007E4817" w:rsidRPr="00715A59" w:rsidTr="007E4817">
        <w:trPr>
          <w:trHeight w:val="210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расходы, осуществляемые за счет субвенций из бюджетов вышестоящих уровней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</w:t>
            </w:r>
          </w:p>
        </w:tc>
      </w:tr>
      <w:tr w:rsidR="007E4817" w:rsidRPr="00715A59" w:rsidTr="007E4817">
        <w:trPr>
          <w:trHeight w:val="7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 "Администрация 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65 862 959,37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65 101 902,37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761 057,00</w:t>
            </w:r>
          </w:p>
        </w:tc>
      </w:tr>
      <w:tr w:rsidR="007E4817" w:rsidRPr="00715A59" w:rsidTr="007E4817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17 821 245,22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17 821 245,22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1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5A5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1 447 063,00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1 447 063,00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8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715A59">
              <w:rPr>
                <w:b/>
                <w:bCs/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1 447 063,00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1 447 063,00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7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715A5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715A5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1 447 063,00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1 447 063,00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Глава муниципального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21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Расходы на индексацию </w:t>
            </w:r>
            <w:proofErr w:type="gramStart"/>
            <w:r w:rsidRPr="00715A59">
              <w:rPr>
                <w:sz w:val="22"/>
                <w:szCs w:val="22"/>
              </w:rPr>
              <w:t>фонда оплаты труда иных категорий работников муниципальных</w:t>
            </w:r>
            <w:proofErr w:type="gramEnd"/>
            <w:r w:rsidRPr="00715A59">
              <w:rPr>
                <w:sz w:val="22"/>
                <w:szCs w:val="22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06.0.01.89005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110 401,00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110 401,00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06.0.01.89005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110 401,00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110 401,00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06.0.01.89005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110 401,00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110 401,00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6 442 670,05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6 442 670,05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2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715A59">
              <w:rPr>
                <w:b/>
                <w:bCs/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6 442 670,05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6 442 670,05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"Обеспечение деятельности для эффективного и качественного исполнения полномочий и функций администрации сельского поселения Куть-</w:t>
            </w:r>
            <w:proofErr w:type="spellStart"/>
            <w:r w:rsidRPr="00715A5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715A5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06.0.01.00000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6 442 670,05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6 442 670,05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5 473 818,05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5 473 818,05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5 383 818,05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5 383 818,05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5 383 818,05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5 383 818,05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6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 xml:space="preserve">Расходы на индексацию </w:t>
            </w:r>
            <w:proofErr w:type="gramStart"/>
            <w:r w:rsidRPr="00715A59">
              <w:rPr>
                <w:sz w:val="22"/>
                <w:szCs w:val="22"/>
              </w:rPr>
              <w:t>фонда оплаты труда иных категорий работников муниципальных</w:t>
            </w:r>
            <w:proofErr w:type="gramEnd"/>
            <w:r w:rsidRPr="00715A59">
              <w:rPr>
                <w:sz w:val="22"/>
                <w:szCs w:val="22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06.0.01.89005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968 852,00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968 852,00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06.0.01.89005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968 852,00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968 852,00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4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06.0.01.89005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968 852,00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968 852,00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5A5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66 916,17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66 916,17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50.0.00.20940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50.0.00.20940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0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50.0.00.20940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870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66 916,17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5A5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9 864 596,00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9 864 596,00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6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715A59">
              <w:rPr>
                <w:b/>
                <w:bCs/>
                <w:sz w:val="22"/>
                <w:szCs w:val="22"/>
              </w:rPr>
              <w:br/>
              <w:t>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9 750 046,00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9 750 046,00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"Обеспечение деятельности МУ "Администрация сельского поселения Куть-</w:t>
            </w:r>
            <w:proofErr w:type="spellStart"/>
            <w:r w:rsidRPr="00715A5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715A5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Расходы на обеспечение деятельности администрации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07.0.01.00600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2 628 216,00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07.0.01.00600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2 628 216,00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2 628 216,00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07.0.01.00600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2 628 216,00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2 628 216,00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5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7 121 830,00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7 121 830,00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07.0.02.00600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5 241 083,00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5 241 083,00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07.0.02.00600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5 241 083,00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5 241 083,00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07.0.02.00600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5 241 083,00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5 241 083,00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21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 xml:space="preserve">Расходы на индексацию </w:t>
            </w:r>
            <w:proofErr w:type="gramStart"/>
            <w:r w:rsidRPr="00715A59">
              <w:rPr>
                <w:i/>
                <w:iCs/>
                <w:sz w:val="22"/>
                <w:szCs w:val="22"/>
              </w:rPr>
              <w:t>фонда оплаты труда иных категорий работников муниципальных</w:t>
            </w:r>
            <w:proofErr w:type="gramEnd"/>
            <w:r w:rsidRPr="00715A59">
              <w:rPr>
                <w:i/>
                <w:iCs/>
                <w:sz w:val="22"/>
                <w:szCs w:val="22"/>
              </w:rPr>
              <w:t xml:space="preserve">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07.0.02.89005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1 880 747,00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1 880 747,00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07.0.02.89005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1 880 747,00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1 880 747,00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07.0.02.89005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1 880 747,00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1 880 747,00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 имуществом в сельском поселении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28 050,00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28 050,00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lastRenderedPageBreak/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28 050,00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28 050,00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Иные выплаты населению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50.0.00.09200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16 500,00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16 500,00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50.0.00.09200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16 500,00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50.0.00.09200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16 500,00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50.0.00.09300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50.0.00.09300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50.0.00.09300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700 500,00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700 500,00</w:t>
            </w:r>
          </w:p>
        </w:tc>
      </w:tr>
      <w:tr w:rsidR="007E4817" w:rsidRPr="00715A59" w:rsidTr="007E4817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700 500,00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700 500,00</w:t>
            </w:r>
          </w:p>
        </w:tc>
      </w:tr>
      <w:tr w:rsidR="007E4817" w:rsidRPr="00715A59" w:rsidTr="007E4817">
        <w:trPr>
          <w:trHeight w:val="1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50.0.00.51180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700 500,00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700 500,00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700 500,00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700 500,00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50.0.00.51180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700 500,00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700 500,00</w:t>
            </w:r>
          </w:p>
        </w:tc>
      </w:tr>
      <w:tr w:rsidR="007E4817" w:rsidRPr="00715A59" w:rsidTr="007E4817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5A5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165 143,36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104 586,36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60 557,00</w:t>
            </w:r>
          </w:p>
        </w:tc>
      </w:tr>
      <w:tr w:rsidR="007E4817" w:rsidRPr="00715A59" w:rsidTr="007E4817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Органы юстиции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5A5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60 557,00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60 557,00</w:t>
            </w:r>
          </w:p>
        </w:tc>
      </w:tr>
      <w:tr w:rsidR="007E4817" w:rsidRPr="00715A59" w:rsidTr="007E4817">
        <w:trPr>
          <w:trHeight w:val="15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715A59">
              <w:rPr>
                <w:b/>
                <w:bCs/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60 557,00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60 557,00</w:t>
            </w:r>
          </w:p>
        </w:tc>
      </w:tr>
      <w:tr w:rsidR="007E4817" w:rsidRPr="00715A59" w:rsidTr="007E4817">
        <w:trPr>
          <w:trHeight w:val="1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"Осуществление полномочий в сфере государственной регистрации актов гражданского состояния"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06.0.04.00000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60 557,00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60 557,00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06.0.04.D9300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06.0.04.D9300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06.0.04.D9300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06.0.04.59300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06.0.04.59300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06.0.04.59300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</w:tr>
      <w:tr w:rsidR="007E4817" w:rsidRPr="00715A59" w:rsidTr="007E4817">
        <w:trPr>
          <w:trHeight w:val="1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5A5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4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2023 - 2027 годы"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70 200,00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"Техническое обслуживание пожарных водоемов"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09.0.01.00000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09.0.01.99990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09.0.01.99990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09.0.01.99990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"Подготовка водосливных и водосточных канав к паводку, очитка водоотводных лотков, водопропускных труб"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09.0.02.00000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15 000,00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 xml:space="preserve">Основное мероприятие "Приобретение и установка автономных пожарных </w:t>
            </w:r>
            <w:proofErr w:type="spellStart"/>
            <w:r w:rsidRPr="00715A59">
              <w:rPr>
                <w:i/>
                <w:iCs/>
                <w:sz w:val="22"/>
                <w:szCs w:val="22"/>
              </w:rPr>
              <w:t>извещателей</w:t>
            </w:r>
            <w:proofErr w:type="spellEnd"/>
            <w:r w:rsidRPr="00715A59">
              <w:rPr>
                <w:i/>
                <w:iCs/>
                <w:sz w:val="22"/>
                <w:szCs w:val="22"/>
              </w:rPr>
              <w:t xml:space="preserve"> с GSM-модулем"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09.0.03.00000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25 200,00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25 200,00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09.0.03.99990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09.0.03.99990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09.0.03.99990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15A5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Муниципальная программа "Профилактика правонарушений на территории 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02.0.00.00000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34 386,36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"Охрана общественного порядка и профилактика правонарушений"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02.0.01.00000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34 386,36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34 386,36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Создание условий для деятельности народных дружин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02.0.01.82300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02.0.01.82300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02.0.01.82300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Создание условий для деятельности народных дружин (</w:t>
            </w:r>
            <w:proofErr w:type="spellStart"/>
            <w:r w:rsidRPr="00715A59">
              <w:rPr>
                <w:sz w:val="22"/>
                <w:szCs w:val="22"/>
              </w:rPr>
              <w:t>софинансирование</w:t>
            </w:r>
            <w:proofErr w:type="spellEnd"/>
            <w:r w:rsidRPr="00715A59">
              <w:rPr>
                <w:sz w:val="22"/>
                <w:szCs w:val="22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02.0.01.S2300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02.0.01.S2300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02.0.01.S2300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20 724 315,00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20 724 315,00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20 029 402,00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20 029 402,00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и совершенствование </w:t>
            </w:r>
            <w:proofErr w:type="gramStart"/>
            <w:r w:rsidRPr="00715A59">
              <w:rPr>
                <w:b/>
                <w:bCs/>
                <w:sz w:val="22"/>
                <w:szCs w:val="22"/>
              </w:rPr>
              <w:t>сети автомобильных дорог общего пользования муниципального образования сельского поселения</w:t>
            </w:r>
            <w:proofErr w:type="gramEnd"/>
            <w:r w:rsidRPr="00715A59">
              <w:rPr>
                <w:b/>
                <w:bCs/>
                <w:sz w:val="22"/>
                <w:szCs w:val="22"/>
              </w:rPr>
              <w:t xml:space="preserve">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20 029 402,00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20 029 402,00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"Ремонт автомобильных дорог местного значения"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15 384 700,00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15 384 700,00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Приведение автомобильных дорог местного значения в нормативное состояние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Приведение автомобильных дорог местного значения в нормативное состояние (</w:t>
            </w:r>
            <w:proofErr w:type="spellStart"/>
            <w:r w:rsidRPr="00715A59">
              <w:rPr>
                <w:sz w:val="22"/>
                <w:szCs w:val="22"/>
              </w:rPr>
              <w:t>софинансирование</w:t>
            </w:r>
            <w:proofErr w:type="spellEnd"/>
            <w:r w:rsidRPr="00715A59">
              <w:rPr>
                <w:sz w:val="22"/>
                <w:szCs w:val="22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01.0.01.S3000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01.0.01.S3000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01.0.01.S3000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"Выполнение работ по содержанию сети автомобильных дорог поселения"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4 644 702,00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4 644 702,00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01.0.02.20902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01.0.02.20902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01.0.02.20902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lastRenderedPageBreak/>
              <w:t>Муниципальная программа "Развитие и применение информационных технологий в муниципальном образовании сельское поселение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694 913,00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"Обеспечение электросвязью, доступом в сеть Интернет, почтовые расходы"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04.0.01.00000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212 800,00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212 800,00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04.0.01.99990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04.0.01.99990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04.0.01.99990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04.0.02.00000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482 113,00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482 113,00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04.0.02.20904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04.0.02.20904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04.0.02.20904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8 998 911,00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8 998 911,00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3 498 000,00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3 498 000,00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lastRenderedPageBreak/>
              <w:t>Муниципальная программа «Управление муниципальным имуществом в сельском поселении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08.0.00.00000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3 498 000,00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3 498 000,00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08.0.02.00000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3 498 000,00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3 498 000,00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3 498 000,00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3 498 000,00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628 000,00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628 000,00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628 000,00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628 000,00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2 870 000,00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2 870 000,00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2 870 000,00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2 870 000,00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Муниципальная программа «Формирование современной городской среды в муниципальном образовании сельское поселение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5 500 911,00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715A59">
              <w:rPr>
                <w:i/>
                <w:iCs/>
                <w:sz w:val="22"/>
                <w:szCs w:val="22"/>
              </w:rPr>
              <w:t>Ях</w:t>
            </w:r>
            <w:proofErr w:type="spellEnd"/>
            <w:r w:rsidRPr="00715A59">
              <w:rPr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05.0.03.00000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5 500 911,00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5 500 911,00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05.0.03.99990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Озеленение территорий </w:t>
            </w:r>
            <w:proofErr w:type="gramStart"/>
            <w:r w:rsidRPr="00715A59">
              <w:rPr>
                <w:sz w:val="22"/>
                <w:szCs w:val="22"/>
              </w:rPr>
              <w:t>городского</w:t>
            </w:r>
            <w:proofErr w:type="gramEnd"/>
            <w:r w:rsidRPr="00715A59">
              <w:rPr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9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Ликвидация мест захламления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Благоустройство общественных пространств на сельских территориях "3 этап благоустройства общественной территории парк "Зеленый остров" смотровая терраса"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2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715A59">
              <w:rPr>
                <w:b/>
                <w:bCs/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 xml:space="preserve"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резерв: </w:t>
            </w:r>
            <w:r w:rsidRPr="00715A59">
              <w:rPr>
                <w:i/>
                <w:iCs/>
                <w:sz w:val="22"/>
                <w:szCs w:val="22"/>
              </w:rPr>
              <w:br/>
              <w:t>- без отрыва от производства;</w:t>
            </w:r>
            <w:r w:rsidRPr="00715A59">
              <w:rPr>
                <w:i/>
                <w:iCs/>
                <w:sz w:val="22"/>
                <w:szCs w:val="22"/>
              </w:rPr>
              <w:br/>
              <w:t>- с отрывом от производства;</w:t>
            </w:r>
            <w:r w:rsidRPr="00715A59">
              <w:rPr>
                <w:i/>
                <w:iCs/>
                <w:sz w:val="22"/>
                <w:szCs w:val="22"/>
              </w:rPr>
              <w:br/>
              <w:t>- дистанционно с применением  современных  образовательных  технологий"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06.0.03.00000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80 000,00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80 000,00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06.0.03.02400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06.0.03.02400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06.0.03.02400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6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715A59">
              <w:rPr>
                <w:b/>
                <w:bCs/>
                <w:sz w:val="22"/>
                <w:szCs w:val="22"/>
              </w:rPr>
              <w:br/>
              <w:t>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"Обеспечение деятельности МКУ "Административно-хозяйственное обслуживание""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Расходы на обеспечение деятельности казенных учреждений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07.0.02.00600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07.0.02.00600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30 510,00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07.0.02.00600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2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715A59">
              <w:rPr>
                <w:b/>
                <w:bCs/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5A59">
              <w:rPr>
                <w:b/>
                <w:bCs/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432 000,00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06.0.02.00000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432 000,00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432 000,00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Доплата  к пенсии муниципальным служащим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06.0.02.04910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06.0.02.04910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06.0.02.04910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310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 в сельском поселении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2023-2027 годы"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21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lastRenderedPageBreak/>
              <w:t xml:space="preserve">Основное мероприятие "Составление и рассмотрение проекта бюджета, утверждение и исполнение бюджета поселения, осуществление </w:t>
            </w:r>
            <w:proofErr w:type="gramStart"/>
            <w:r w:rsidRPr="00715A59">
              <w:rPr>
                <w:i/>
                <w:iCs/>
                <w:sz w:val="22"/>
                <w:szCs w:val="22"/>
              </w:rPr>
              <w:t>контроля за</w:t>
            </w:r>
            <w:proofErr w:type="gramEnd"/>
            <w:r w:rsidRPr="00715A59">
              <w:rPr>
                <w:i/>
                <w:iCs/>
                <w:sz w:val="22"/>
                <w:szCs w:val="22"/>
              </w:rPr>
              <w:t xml:space="preserve"> его исполнением, составление и утверждение отчета об исполнении бюджета сельского поселения"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10.0.01.00000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16 928 844,79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16 928 844,79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i/>
                <w:iCs/>
                <w:sz w:val="22"/>
                <w:szCs w:val="22"/>
              </w:rPr>
            </w:pPr>
            <w:r w:rsidRPr="00715A59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5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715A59">
              <w:rPr>
                <w:sz w:val="22"/>
                <w:szCs w:val="22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12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Расходы на выплату персоналу, осуществляющему функции внешнего финансового контроля в поселениях района в соответствии с заключенными соглашениями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500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0,00</w:t>
            </w:r>
          </w:p>
        </w:tc>
      </w:tr>
      <w:tr w:rsidR="007E4817" w:rsidRPr="00715A59" w:rsidTr="007E4817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65 862 959,37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65 101 902,37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761 057,00</w:t>
            </w:r>
          </w:p>
        </w:tc>
      </w:tr>
      <w:tr w:rsidR="007E4817" w:rsidRPr="00715A59" w:rsidTr="007E4817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C7" w:rsidRPr="00715A59" w:rsidRDefault="004079C7">
            <w:pPr>
              <w:rPr>
                <w:sz w:val="22"/>
                <w:szCs w:val="22"/>
              </w:rPr>
            </w:pPr>
          </w:p>
        </w:tc>
      </w:tr>
    </w:tbl>
    <w:p w:rsidR="004079C7" w:rsidRPr="00715A59" w:rsidRDefault="004079C7" w:rsidP="00902D08">
      <w:pPr>
        <w:ind w:right="567"/>
        <w:jc w:val="both"/>
        <w:rPr>
          <w:sz w:val="22"/>
          <w:szCs w:val="22"/>
        </w:rPr>
      </w:pPr>
    </w:p>
    <w:p w:rsidR="003A4F1B" w:rsidRPr="00715A59" w:rsidRDefault="003A4F1B" w:rsidP="00902D08">
      <w:pPr>
        <w:ind w:right="567"/>
        <w:jc w:val="both"/>
        <w:rPr>
          <w:sz w:val="22"/>
          <w:szCs w:val="22"/>
        </w:rPr>
      </w:pPr>
    </w:p>
    <w:p w:rsidR="003A4F1B" w:rsidRPr="00715A59" w:rsidRDefault="003A4F1B" w:rsidP="00902D08">
      <w:pPr>
        <w:ind w:right="567"/>
        <w:jc w:val="both"/>
        <w:rPr>
          <w:sz w:val="22"/>
          <w:szCs w:val="22"/>
        </w:rPr>
      </w:pPr>
    </w:p>
    <w:tbl>
      <w:tblPr>
        <w:tblStyle w:val="ac"/>
        <w:tblW w:w="16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4998"/>
      </w:tblGrid>
      <w:tr w:rsidR="00715A59" w:rsidTr="00715A59">
        <w:tc>
          <w:tcPr>
            <w:tcW w:w="11874" w:type="dxa"/>
          </w:tcPr>
          <w:p w:rsidR="00715A59" w:rsidRDefault="00715A59" w:rsidP="00B0255C">
            <w:pPr>
              <w:jc w:val="both"/>
            </w:pPr>
          </w:p>
        </w:tc>
        <w:tc>
          <w:tcPr>
            <w:tcW w:w="4998" w:type="dxa"/>
          </w:tcPr>
          <w:p w:rsidR="00715A59" w:rsidRDefault="00715A59" w:rsidP="00B0255C">
            <w:pPr>
              <w:jc w:val="both"/>
            </w:pPr>
            <w:r>
              <w:t>Приложение 7</w:t>
            </w:r>
            <w:r>
              <w:t xml:space="preserve"> </w:t>
            </w:r>
            <w:proofErr w:type="gramStart"/>
            <w:r>
              <w:t>к</w:t>
            </w:r>
            <w:proofErr w:type="gramEnd"/>
          </w:p>
          <w:p w:rsidR="00715A59" w:rsidRDefault="00715A59" w:rsidP="00B0255C">
            <w:pPr>
              <w:jc w:val="both"/>
            </w:pPr>
            <w:r>
              <w:t xml:space="preserve">решению Совета депутатов </w:t>
            </w:r>
          </w:p>
          <w:p w:rsidR="00715A59" w:rsidRDefault="00715A59" w:rsidP="00B0255C">
            <w:pPr>
              <w:jc w:val="both"/>
            </w:pPr>
            <w:r>
              <w:t xml:space="preserve">сельского поселения Куть - </w:t>
            </w:r>
            <w:proofErr w:type="spellStart"/>
            <w:r>
              <w:t>Ях</w:t>
            </w:r>
            <w:proofErr w:type="spellEnd"/>
            <w:r>
              <w:t xml:space="preserve"> </w:t>
            </w:r>
          </w:p>
          <w:p w:rsidR="00715A59" w:rsidRDefault="00715A59" w:rsidP="00B0255C">
            <w:pPr>
              <w:jc w:val="both"/>
            </w:pPr>
            <w:r>
              <w:t>от _____________ №___</w:t>
            </w:r>
            <w:r>
              <w:tab/>
            </w:r>
          </w:p>
        </w:tc>
      </w:tr>
    </w:tbl>
    <w:tbl>
      <w:tblPr>
        <w:tblW w:w="1618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3622"/>
        <w:gridCol w:w="2560"/>
      </w:tblGrid>
      <w:tr w:rsidR="00D37B17" w:rsidTr="00D37B17">
        <w:trPr>
          <w:trHeight w:val="223"/>
        </w:trPr>
        <w:tc>
          <w:tcPr>
            <w:tcW w:w="136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7B17" w:rsidRDefault="00D37B17" w:rsidP="00715A5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7B17" w:rsidTr="00D37B17">
        <w:trPr>
          <w:trHeight w:val="223"/>
        </w:trPr>
        <w:tc>
          <w:tcPr>
            <w:tcW w:w="16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7B17" w:rsidRDefault="00D37B17" w:rsidP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Межбюджетные трансферты бюджету сельского поселения Куть-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Ях</w:t>
            </w:r>
            <w:proofErr w:type="spellEnd"/>
          </w:p>
        </w:tc>
      </w:tr>
      <w:tr w:rsidR="00D37B17" w:rsidTr="00D37B17">
        <w:trPr>
          <w:trHeight w:val="223"/>
        </w:trPr>
        <w:tc>
          <w:tcPr>
            <w:tcW w:w="16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7B17" w:rsidRDefault="00D37B17" w:rsidP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 бюджета Нефтеюганского района на 2024 год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рублей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трансферта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49 243 241,18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12 147 300,00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7B17" w:rsidTr="00D37B17">
        <w:trPr>
          <w:trHeight w:val="386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4 743 100,00</w:t>
            </w:r>
          </w:p>
        </w:tc>
      </w:tr>
      <w:tr w:rsidR="00D37B17" w:rsidTr="00D37B17">
        <w:trPr>
          <w:trHeight w:val="406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4 743 100,00</w:t>
            </w:r>
          </w:p>
        </w:tc>
      </w:tr>
      <w:tr w:rsidR="00D37B17" w:rsidTr="00D37B17">
        <w:trPr>
          <w:trHeight w:val="386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часть дотации (субсидии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1 854 200,00</w:t>
            </w:r>
          </w:p>
        </w:tc>
      </w:tr>
      <w:tr w:rsidR="00D37B17" w:rsidTr="00D37B17">
        <w:trPr>
          <w:trHeight w:val="406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 муниципальными финансами"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1 854 200,00</w:t>
            </w:r>
          </w:p>
        </w:tc>
      </w:tr>
      <w:tr w:rsidR="00D37B17" w:rsidTr="00D37B17">
        <w:trPr>
          <w:trHeight w:val="386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часть дотации (дотации на выравнивание бюджетной обеспеченности поселений за счет средств бюджета Нефтеюганского района)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5 550 000,00</w:t>
            </w:r>
          </w:p>
        </w:tc>
      </w:tr>
      <w:tr w:rsidR="00D37B17" w:rsidTr="00D37B17">
        <w:trPr>
          <w:trHeight w:val="406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5 550 000,00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761 057,00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7B17" w:rsidTr="00D37B17">
        <w:trPr>
          <w:trHeight w:val="406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700 500,00</w:t>
            </w:r>
          </w:p>
        </w:tc>
      </w:tr>
      <w:tr w:rsidR="00D37B17" w:rsidTr="00D37B17">
        <w:trPr>
          <w:trHeight w:val="610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 муниципального  управления"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60 557,00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счет средств бюджета автономного округа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19 012,00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41 545,00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D37B17" w:rsidRDefault="00D37B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15 052 984,18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7B17" w:rsidTr="00D37B17">
        <w:trPr>
          <w:trHeight w:val="610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создание условий для деятельности народных дружин в рамках  муниципальной программы Нефтеюганского района "Профилактика правонарушений и обеспечение отдельных прав граждан" за счет средств бюджета автономного округа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17 193,18</w:t>
            </w:r>
          </w:p>
        </w:tc>
      </w:tr>
      <w:tr w:rsidR="00D37B17" w:rsidTr="00D37B17">
        <w:trPr>
          <w:trHeight w:val="610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реализацию программ формирования современной городской среды в рамках  муниципальной программы Нефтеюганского района "Жилищно-коммунальный комплекс и городская среда"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счет средств бюджета автономного округа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счет средств бюджета Нефтеюганского района (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37B17" w:rsidTr="00D37B17">
        <w:trPr>
          <w:trHeight w:val="602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реализацию проекта по благоустройству общественных пространств на сельских территориях "3 этап благоустройства общественной территории парк "Зеленый остров" смотровая терраса" в рамках муниципальной программы Нефтеюганского района "Жилищно-коммунальный комплекс и городская среда"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1 189 591,00</w:t>
            </w:r>
          </w:p>
        </w:tc>
      </w:tr>
      <w:tr w:rsidR="00D37B17" w:rsidTr="00D37B17">
        <w:trPr>
          <w:trHeight w:val="610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строительство, модернизацию,</w:t>
            </w:r>
            <w:r w:rsidR="00715A59">
              <w:rPr>
                <w:color w:val="000000"/>
                <w:sz w:val="22"/>
                <w:szCs w:val="22"/>
              </w:rPr>
              <w:t xml:space="preserve"> ремонт и содер</w:t>
            </w:r>
            <w:r>
              <w:rPr>
                <w:color w:val="000000"/>
                <w:sz w:val="22"/>
                <w:szCs w:val="22"/>
              </w:rPr>
              <w:t>жание автомобильных дорог общего пользования, в том числе дорог в поселениях (за исключением авто</w:t>
            </w:r>
            <w:r w:rsidR="00715A59">
              <w:rPr>
                <w:color w:val="000000"/>
                <w:sz w:val="22"/>
                <w:szCs w:val="22"/>
              </w:rPr>
              <w:t>мобильных дорог федерального зна</w:t>
            </w:r>
            <w:r>
              <w:rPr>
                <w:color w:val="000000"/>
                <w:sz w:val="22"/>
                <w:szCs w:val="22"/>
              </w:rPr>
              <w:t>чения)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13 846 200,00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21 281 900,00</w:t>
            </w:r>
          </w:p>
        </w:tc>
      </w:tr>
      <w:tr w:rsidR="00D37B17" w:rsidTr="00D37B17">
        <w:trPr>
          <w:trHeight w:val="223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7B17" w:rsidTr="00D37B17">
        <w:trPr>
          <w:trHeight w:val="610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 бюджетам городского и сельских поселений на обеспечение сбалансированности местных бюджетов в рамках  муниципальной программы  Нефтеюганского района "Управление муниципальными финансами"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15 821 900,00</w:t>
            </w:r>
          </w:p>
        </w:tc>
      </w:tr>
      <w:tr w:rsidR="00D37B17" w:rsidTr="00D37B17">
        <w:trPr>
          <w:trHeight w:val="814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индексацию </w:t>
            </w:r>
            <w:proofErr w:type="gramStart"/>
            <w:r>
              <w:rPr>
                <w:color w:val="000000"/>
                <w:sz w:val="22"/>
                <w:szCs w:val="22"/>
              </w:rPr>
              <w:t>фонда оплаты труда иных категорий работников муниципальных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 в рамках муниципальной программы  Нефтеюганского района "Управление муниципальными финансами"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2 960 000,00</w:t>
            </w:r>
          </w:p>
        </w:tc>
      </w:tr>
      <w:tr w:rsidR="00D37B17" w:rsidTr="00D37B17">
        <w:trPr>
          <w:trHeight w:val="406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 территорий городского и сельских поселений в рамках муниципальной программы Нефтеюганского района "Экологическая безопасность"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1 500 000,00</w:t>
            </w:r>
          </w:p>
        </w:tc>
      </w:tr>
      <w:tr w:rsidR="00D37B17" w:rsidTr="00D37B17">
        <w:trPr>
          <w:trHeight w:val="406"/>
        </w:trPr>
        <w:tc>
          <w:tcPr>
            <w:tcW w:w="1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мест захламления в рамках муниципальной программы Нефтеюганского района "Экологическая безопасность"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B17" w:rsidRDefault="00D37B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1 000 000,00</w:t>
            </w:r>
          </w:p>
        </w:tc>
      </w:tr>
    </w:tbl>
    <w:p w:rsidR="00D37B17" w:rsidRDefault="00D37B17" w:rsidP="00902D08">
      <w:pPr>
        <w:ind w:right="567"/>
        <w:jc w:val="both"/>
        <w:rPr>
          <w:rFonts w:ascii="Arial" w:hAnsi="Arial" w:cs="Arial"/>
          <w:sz w:val="20"/>
          <w:szCs w:val="20"/>
        </w:rPr>
      </w:pPr>
    </w:p>
    <w:p w:rsidR="00D37B17" w:rsidRDefault="00D37B17" w:rsidP="00902D08">
      <w:pPr>
        <w:ind w:right="567"/>
        <w:jc w:val="both"/>
        <w:rPr>
          <w:rFonts w:ascii="Arial" w:hAnsi="Arial" w:cs="Arial"/>
          <w:sz w:val="20"/>
          <w:szCs w:val="20"/>
        </w:rPr>
      </w:pPr>
    </w:p>
    <w:tbl>
      <w:tblPr>
        <w:tblW w:w="16110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581"/>
        <w:gridCol w:w="4082"/>
        <w:gridCol w:w="3914"/>
        <w:gridCol w:w="1139"/>
        <w:gridCol w:w="997"/>
        <w:gridCol w:w="2699"/>
        <w:gridCol w:w="1864"/>
        <w:gridCol w:w="834"/>
      </w:tblGrid>
      <w:tr w:rsidR="003A4F1B" w:rsidTr="00A854FD">
        <w:trPr>
          <w:gridAfter w:val="1"/>
          <w:wAfter w:w="834" w:type="dxa"/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F1B" w:rsidRDefault="003A4F1B">
            <w:pPr>
              <w:rPr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F1B" w:rsidRDefault="003A4F1B">
            <w:pPr>
              <w:rPr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F1B" w:rsidRDefault="003A4F1B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4F1B" w:rsidRDefault="003A4F1B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4FD" w:rsidRDefault="003A4F1B">
            <w:r>
              <w:t xml:space="preserve">Приложение 8 к  </w:t>
            </w:r>
          </w:p>
          <w:p w:rsidR="00A854FD" w:rsidRDefault="00A854FD" w:rsidP="00A854FD">
            <w:r>
              <w:t xml:space="preserve">решению Совета депутатов </w:t>
            </w:r>
          </w:p>
          <w:p w:rsidR="00A854FD" w:rsidRDefault="00A854FD" w:rsidP="00A854FD">
            <w:r>
              <w:t xml:space="preserve">сельского поселения Куть </w:t>
            </w:r>
            <w:proofErr w:type="gramStart"/>
            <w:r>
              <w:t>-</w:t>
            </w:r>
            <w:proofErr w:type="spellStart"/>
            <w:r>
              <w:t>Я</w:t>
            </w:r>
            <w:proofErr w:type="gramEnd"/>
            <w:r>
              <w:t>х</w:t>
            </w:r>
            <w:proofErr w:type="spellEnd"/>
            <w:r>
              <w:t xml:space="preserve">                                                                      </w:t>
            </w:r>
          </w:p>
          <w:p w:rsidR="003A4F1B" w:rsidRDefault="00A854FD" w:rsidP="00715A59">
            <w:r>
              <w:t xml:space="preserve">от </w:t>
            </w:r>
            <w:r w:rsidR="00715A59">
              <w:t>___________________</w:t>
            </w:r>
            <w:r>
              <w:t xml:space="preserve"> №</w:t>
            </w:r>
            <w:r w:rsidR="00715A59">
              <w:t>___</w:t>
            </w:r>
            <w:r>
              <w:t xml:space="preserve"> </w:t>
            </w:r>
            <w:r w:rsidR="003A4F1B">
              <w:t xml:space="preserve">                                                                                                               </w:t>
            </w:r>
          </w:p>
        </w:tc>
      </w:tr>
      <w:tr w:rsidR="003A4F1B" w:rsidRPr="00715A59" w:rsidTr="00A854FD">
        <w:trPr>
          <w:gridAfter w:val="1"/>
          <w:wAfter w:w="834" w:type="dxa"/>
          <w:trHeight w:val="765"/>
        </w:trPr>
        <w:tc>
          <w:tcPr>
            <w:tcW w:w="15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Объем бюджетных ассигнований на реализацию муниципальных программ муниципального образования сельского поселения Куть-</w:t>
            </w:r>
            <w:proofErr w:type="spellStart"/>
            <w:r w:rsidRPr="00715A59">
              <w:rPr>
                <w:b/>
                <w:bCs/>
                <w:sz w:val="22"/>
                <w:szCs w:val="22"/>
              </w:rPr>
              <w:t>Ях</w:t>
            </w:r>
            <w:proofErr w:type="spellEnd"/>
            <w:r w:rsidRPr="00715A59">
              <w:rPr>
                <w:b/>
                <w:bCs/>
                <w:sz w:val="22"/>
                <w:szCs w:val="22"/>
              </w:rPr>
              <w:t xml:space="preserve"> на 2024 год</w:t>
            </w:r>
          </w:p>
        </w:tc>
      </w:tr>
      <w:tr w:rsidR="003A4F1B" w:rsidRPr="00715A59" w:rsidTr="0058343E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рублей</w:t>
            </w:r>
          </w:p>
        </w:tc>
      </w:tr>
      <w:tr w:rsidR="003A4F1B" w:rsidRPr="00715A59" w:rsidTr="008F123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237" w:rsidRPr="00715A59" w:rsidRDefault="008F1237">
            <w:pPr>
              <w:jc w:val="center"/>
              <w:rPr>
                <w:sz w:val="22"/>
                <w:szCs w:val="22"/>
              </w:rPr>
            </w:pPr>
          </w:p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№ </w:t>
            </w:r>
            <w:proofErr w:type="gramStart"/>
            <w:r w:rsidRPr="00715A59">
              <w:rPr>
                <w:sz w:val="22"/>
                <w:szCs w:val="22"/>
              </w:rPr>
              <w:t>п</w:t>
            </w:r>
            <w:proofErr w:type="gramEnd"/>
            <w:r w:rsidRPr="00715A59">
              <w:rPr>
                <w:sz w:val="22"/>
                <w:szCs w:val="22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Ответственный исполнитель/ соисполнитель программы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Раздел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Подраздел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4FD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Целевая статья раздела</w:t>
            </w:r>
          </w:p>
          <w:p w:rsidR="00A854FD" w:rsidRPr="00715A59" w:rsidRDefault="00A854FD" w:rsidP="00A854FD">
            <w:pPr>
              <w:rPr>
                <w:sz w:val="22"/>
                <w:szCs w:val="22"/>
              </w:rPr>
            </w:pPr>
          </w:p>
          <w:p w:rsidR="003A4F1B" w:rsidRPr="00715A59" w:rsidRDefault="003A4F1B" w:rsidP="00A854FD">
            <w:pPr>
              <w:ind w:right="2781"/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Всего на 2024 год</w:t>
            </w:r>
          </w:p>
        </w:tc>
      </w:tr>
      <w:tr w:rsidR="003A4F1B" w:rsidRPr="00715A59" w:rsidTr="008F1237">
        <w:trPr>
          <w:trHeight w:val="97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</w:tr>
      <w:tr w:rsidR="003A4F1B" w:rsidRPr="00715A59" w:rsidTr="008F123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</w:t>
            </w:r>
          </w:p>
        </w:tc>
      </w:tr>
      <w:tr w:rsidR="003A4F1B" w:rsidRPr="00715A59" w:rsidTr="0058343E">
        <w:trPr>
          <w:trHeight w:val="39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Муниципальная программа "Развитие и совершенствование </w:t>
            </w:r>
            <w:proofErr w:type="gramStart"/>
            <w:r w:rsidRPr="00715A59">
              <w:rPr>
                <w:sz w:val="22"/>
                <w:szCs w:val="22"/>
              </w:rPr>
              <w:t>сети автомобильных дорог общего пользования муниципального образования сельского поселения</w:t>
            </w:r>
            <w:proofErr w:type="gramEnd"/>
            <w:r w:rsidRPr="00715A59">
              <w:rPr>
                <w:sz w:val="22"/>
                <w:szCs w:val="22"/>
              </w:rPr>
              <w:t xml:space="preserve"> Куть-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 xml:space="preserve"> на 2023-2027 годы"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 «Администрация сельского поселения Кут</w:t>
            </w:r>
            <w:proofErr w:type="gramStart"/>
            <w:r w:rsidRPr="00715A59">
              <w:rPr>
                <w:sz w:val="22"/>
                <w:szCs w:val="22"/>
              </w:rPr>
              <w:t>ь-</w:t>
            </w:r>
            <w:proofErr w:type="gramEnd"/>
            <w:r w:rsidRPr="00715A59">
              <w:rPr>
                <w:sz w:val="22"/>
                <w:szCs w:val="22"/>
              </w:rPr>
              <w:t xml:space="preserve">  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>»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01.0.02.20902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4 644 702,00</w:t>
            </w:r>
          </w:p>
        </w:tc>
      </w:tr>
      <w:tr w:rsidR="003A4F1B" w:rsidRPr="00715A59" w:rsidTr="0058343E">
        <w:trPr>
          <w:trHeight w:val="27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</w:tr>
      <w:tr w:rsidR="003A4F1B" w:rsidRPr="00715A59" w:rsidTr="0058343E">
        <w:trPr>
          <w:trHeight w:val="39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01.0.01.83000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13 846 200,00</w:t>
            </w:r>
          </w:p>
        </w:tc>
      </w:tr>
      <w:tr w:rsidR="003A4F1B" w:rsidRPr="00715A59" w:rsidTr="0058343E">
        <w:trPr>
          <w:trHeight w:val="28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01.0.01.S3000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1 538 500,00</w:t>
            </w:r>
          </w:p>
        </w:tc>
      </w:tr>
      <w:tr w:rsidR="003A4F1B" w:rsidRPr="00715A59" w:rsidTr="0058343E">
        <w:trPr>
          <w:trHeight w:val="27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</w:tr>
      <w:tr w:rsidR="003A4F1B" w:rsidRPr="00715A59" w:rsidTr="0058343E">
        <w:trPr>
          <w:trHeight w:val="43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20 029 402,00</w:t>
            </w:r>
          </w:p>
        </w:tc>
      </w:tr>
      <w:tr w:rsidR="003A4F1B" w:rsidRPr="00715A59" w:rsidTr="0058343E">
        <w:trPr>
          <w:trHeight w:val="45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Муниципальная программа "Профилактика правонарушений на территории сельского поселения Куть-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 xml:space="preserve"> на 2023-2027 годы"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 «Администрация сельского поселения Кут</w:t>
            </w:r>
            <w:proofErr w:type="gramStart"/>
            <w:r w:rsidRPr="00715A59">
              <w:rPr>
                <w:sz w:val="22"/>
                <w:szCs w:val="22"/>
              </w:rPr>
              <w:t>ь-</w:t>
            </w:r>
            <w:proofErr w:type="gramEnd"/>
            <w:r w:rsidRPr="00715A59">
              <w:rPr>
                <w:sz w:val="22"/>
                <w:szCs w:val="22"/>
              </w:rPr>
              <w:t xml:space="preserve">  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02.0.01.82300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</w:tr>
      <w:tr w:rsidR="003A4F1B" w:rsidRPr="00715A59" w:rsidTr="0058343E">
        <w:trPr>
          <w:trHeight w:val="4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02.0.01.S2300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17 193,18</w:t>
            </w:r>
          </w:p>
        </w:tc>
      </w:tr>
      <w:tr w:rsidR="003A4F1B" w:rsidRPr="00715A59" w:rsidTr="0058343E">
        <w:trPr>
          <w:trHeight w:val="49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34 386,36</w:t>
            </w:r>
          </w:p>
        </w:tc>
      </w:tr>
      <w:tr w:rsidR="003A4F1B" w:rsidRPr="00715A59" w:rsidTr="0058343E">
        <w:trPr>
          <w:trHeight w:val="39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Муниципальная программа "Развитие и </w:t>
            </w:r>
            <w:r w:rsidRPr="00715A59">
              <w:rPr>
                <w:sz w:val="22"/>
                <w:szCs w:val="22"/>
              </w:rPr>
              <w:lastRenderedPageBreak/>
              <w:t>применение информационных технологий в муниципальном образовании сельское поселение Куть-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 xml:space="preserve"> на 2023-2027 годы"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 xml:space="preserve">МУ «Администрация сельского </w:t>
            </w:r>
            <w:r w:rsidRPr="00715A59">
              <w:rPr>
                <w:sz w:val="22"/>
                <w:szCs w:val="22"/>
              </w:rPr>
              <w:lastRenderedPageBreak/>
              <w:t>поселения Кут</w:t>
            </w:r>
            <w:proofErr w:type="gramStart"/>
            <w:r w:rsidRPr="00715A59">
              <w:rPr>
                <w:sz w:val="22"/>
                <w:szCs w:val="22"/>
              </w:rPr>
              <w:t>ь-</w:t>
            </w:r>
            <w:proofErr w:type="gramEnd"/>
            <w:r w:rsidRPr="00715A59">
              <w:rPr>
                <w:sz w:val="22"/>
                <w:szCs w:val="22"/>
              </w:rPr>
              <w:t xml:space="preserve">  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>»/ МКУ "Административно-хозяйственное обслуживание"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04.0.01.99990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212 800,00</w:t>
            </w:r>
          </w:p>
        </w:tc>
      </w:tr>
      <w:tr w:rsidR="003A4F1B" w:rsidRPr="00715A59" w:rsidTr="0058343E">
        <w:trPr>
          <w:trHeight w:val="39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04.0.02.20904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16 000,00</w:t>
            </w:r>
          </w:p>
        </w:tc>
      </w:tr>
      <w:tr w:rsidR="003A4F1B" w:rsidRPr="00715A59" w:rsidTr="0058343E">
        <w:trPr>
          <w:trHeight w:val="37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04.0.02.99990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466 113,00</w:t>
            </w:r>
          </w:p>
        </w:tc>
      </w:tr>
      <w:tr w:rsidR="003A4F1B" w:rsidRPr="00715A59" w:rsidTr="0058343E">
        <w:trPr>
          <w:trHeight w:val="32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694 913,00</w:t>
            </w:r>
          </w:p>
        </w:tc>
      </w:tr>
      <w:tr w:rsidR="003A4F1B" w:rsidRPr="00715A59" w:rsidTr="0058343E">
        <w:trPr>
          <w:trHeight w:val="40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Муниципальная программа «Формирование современной городской среды в муниципальном образовании сельское поселение Куть-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 xml:space="preserve"> на 2023-2027 годы"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 «Администрация сельского поселения Кут</w:t>
            </w:r>
            <w:proofErr w:type="gramStart"/>
            <w:r w:rsidRPr="00715A59">
              <w:rPr>
                <w:sz w:val="22"/>
                <w:szCs w:val="22"/>
              </w:rPr>
              <w:t>ь-</w:t>
            </w:r>
            <w:proofErr w:type="gramEnd"/>
            <w:r w:rsidRPr="00715A59">
              <w:rPr>
                <w:sz w:val="22"/>
                <w:szCs w:val="22"/>
              </w:rPr>
              <w:t xml:space="preserve">  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>»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05.0.03.89006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1 500 000,00</w:t>
            </w:r>
          </w:p>
        </w:tc>
      </w:tr>
      <w:tr w:rsidR="003A4F1B" w:rsidRPr="00715A59" w:rsidTr="0058343E">
        <w:trPr>
          <w:trHeight w:val="27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</w:tr>
      <w:tr w:rsidR="003A4F1B" w:rsidRPr="00715A59" w:rsidTr="0058343E">
        <w:trPr>
          <w:trHeight w:val="5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05.0.03.89007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1 000 000,00</w:t>
            </w:r>
          </w:p>
        </w:tc>
      </w:tr>
      <w:tr w:rsidR="003A4F1B" w:rsidRPr="00715A59" w:rsidTr="0058343E">
        <w:trPr>
          <w:trHeight w:val="39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05.0.03..89008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1 189 591,00</w:t>
            </w:r>
          </w:p>
        </w:tc>
      </w:tr>
      <w:tr w:rsidR="003A4F1B" w:rsidRPr="00715A59" w:rsidTr="0058343E">
        <w:trPr>
          <w:trHeight w:val="39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05.0.03.99990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1 811 320,00</w:t>
            </w:r>
          </w:p>
        </w:tc>
      </w:tr>
      <w:tr w:rsidR="003A4F1B" w:rsidRPr="00715A59" w:rsidTr="0058343E">
        <w:trPr>
          <w:trHeight w:val="43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5 500 911,00</w:t>
            </w:r>
          </w:p>
        </w:tc>
      </w:tr>
      <w:tr w:rsidR="003A4F1B" w:rsidRPr="00715A59" w:rsidTr="0058343E">
        <w:trPr>
          <w:trHeight w:val="46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Муниципальная программа «Совершенствование муниципального управления в муниципальном образовании </w:t>
            </w:r>
            <w:r w:rsidRPr="00715A59">
              <w:rPr>
                <w:sz w:val="22"/>
                <w:szCs w:val="22"/>
              </w:rPr>
              <w:br/>
              <w:t>сельское поселение Куть-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 «Администрация сельского поселения Кут</w:t>
            </w:r>
            <w:proofErr w:type="gramStart"/>
            <w:r w:rsidRPr="00715A59">
              <w:rPr>
                <w:sz w:val="22"/>
                <w:szCs w:val="22"/>
              </w:rPr>
              <w:t>ь-</w:t>
            </w:r>
            <w:proofErr w:type="gramEnd"/>
            <w:r w:rsidRPr="00715A59">
              <w:rPr>
                <w:sz w:val="22"/>
                <w:szCs w:val="22"/>
              </w:rPr>
              <w:t xml:space="preserve">  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06.0.01.02030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1 336 662,00</w:t>
            </w:r>
          </w:p>
        </w:tc>
      </w:tr>
      <w:tr w:rsidR="003A4F1B" w:rsidRPr="00715A59" w:rsidTr="0058343E">
        <w:trPr>
          <w:trHeight w:val="43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06.0.01.89005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110 401,00</w:t>
            </w:r>
          </w:p>
        </w:tc>
      </w:tr>
      <w:tr w:rsidR="003A4F1B" w:rsidRPr="00715A59" w:rsidTr="0058343E">
        <w:trPr>
          <w:trHeight w:val="36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06.0.01.02040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5 473 818,05</w:t>
            </w:r>
          </w:p>
        </w:tc>
      </w:tr>
      <w:tr w:rsidR="003A4F1B" w:rsidRPr="00715A59" w:rsidTr="0058343E">
        <w:trPr>
          <w:trHeight w:val="39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06.0.01.89005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968 852,00</w:t>
            </w:r>
          </w:p>
        </w:tc>
      </w:tr>
      <w:tr w:rsidR="003A4F1B" w:rsidRPr="00715A59" w:rsidTr="0058343E">
        <w:trPr>
          <w:trHeight w:val="43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06.0.04.D9300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19 012,00</w:t>
            </w:r>
          </w:p>
        </w:tc>
      </w:tr>
      <w:tr w:rsidR="003A4F1B" w:rsidRPr="00715A59" w:rsidTr="0058343E">
        <w:trPr>
          <w:trHeight w:val="37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06.0.04.59300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41 545,00</w:t>
            </w:r>
          </w:p>
        </w:tc>
      </w:tr>
      <w:tr w:rsidR="003A4F1B" w:rsidRPr="00715A59" w:rsidTr="0058343E">
        <w:trPr>
          <w:trHeight w:val="34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06.0.03.02400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80 000,00</w:t>
            </w:r>
          </w:p>
        </w:tc>
      </w:tr>
      <w:tr w:rsidR="003A4F1B" w:rsidRPr="00715A59" w:rsidTr="0058343E">
        <w:trPr>
          <w:trHeight w:val="27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06.0.02.04910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432 000,00</w:t>
            </w:r>
          </w:p>
        </w:tc>
      </w:tr>
      <w:tr w:rsidR="003A4F1B" w:rsidRPr="00715A59" w:rsidTr="0058343E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</w:tr>
      <w:tr w:rsidR="003A4F1B" w:rsidRPr="00715A59" w:rsidTr="0058343E">
        <w:trPr>
          <w:trHeight w:val="4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8 462 290,05</w:t>
            </w:r>
          </w:p>
        </w:tc>
      </w:tr>
      <w:tr w:rsidR="003A4F1B" w:rsidRPr="00715A59" w:rsidTr="0058343E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6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Муниципальная программа «Обеспечение деятельности органов местного самоуправления </w:t>
            </w:r>
            <w:r w:rsidRPr="00715A59">
              <w:rPr>
                <w:sz w:val="22"/>
                <w:szCs w:val="22"/>
              </w:rPr>
              <w:br/>
              <w:t>сельского поселения Куть-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 xml:space="preserve"> на 2023-2027 годы»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 «Администрация сельского поселения Кут</w:t>
            </w:r>
            <w:proofErr w:type="gramStart"/>
            <w:r w:rsidRPr="00715A59">
              <w:rPr>
                <w:sz w:val="22"/>
                <w:szCs w:val="22"/>
              </w:rPr>
              <w:t>ь-</w:t>
            </w:r>
            <w:proofErr w:type="gramEnd"/>
            <w:r w:rsidRPr="00715A59">
              <w:rPr>
                <w:sz w:val="22"/>
                <w:szCs w:val="22"/>
              </w:rPr>
              <w:t xml:space="preserve">  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>»/ МКУ "Административно-хозяйственное обслуживание"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07.0.01.00600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2 628 216,00</w:t>
            </w:r>
          </w:p>
        </w:tc>
      </w:tr>
      <w:tr w:rsidR="003A4F1B" w:rsidRPr="00715A59" w:rsidTr="0058343E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07.0.02.00600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5 241 083,00</w:t>
            </w:r>
          </w:p>
        </w:tc>
      </w:tr>
      <w:tr w:rsidR="003A4F1B" w:rsidRPr="00715A59" w:rsidTr="0058343E">
        <w:trPr>
          <w:trHeight w:val="4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07.0.02.89005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1 880 747,00</w:t>
            </w:r>
          </w:p>
        </w:tc>
      </w:tr>
      <w:tr w:rsidR="003A4F1B" w:rsidRPr="00715A59" w:rsidTr="0058343E">
        <w:trPr>
          <w:trHeight w:val="37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07.0.02.00600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12 000,00</w:t>
            </w:r>
          </w:p>
        </w:tc>
      </w:tr>
      <w:tr w:rsidR="003A4F1B" w:rsidRPr="00715A59" w:rsidTr="0058343E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 </w:t>
            </w:r>
          </w:p>
        </w:tc>
        <w:tc>
          <w:tcPr>
            <w:tcW w:w="1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9 762 046,00</w:t>
            </w:r>
          </w:p>
        </w:tc>
      </w:tr>
      <w:tr w:rsidR="003A4F1B" w:rsidRPr="00715A59" w:rsidTr="0058343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7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both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 xml:space="preserve">Муниципальная программа «Управление муниципальным имуществом в сельском поселении </w:t>
            </w:r>
            <w:r w:rsidRPr="00715A59">
              <w:rPr>
                <w:sz w:val="22"/>
                <w:szCs w:val="22"/>
              </w:rPr>
              <w:lastRenderedPageBreak/>
              <w:t>Куть-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 xml:space="preserve"> на 2023-2027 годы» 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lastRenderedPageBreak/>
              <w:t>МУ «Администрация сельского поселения Кут</w:t>
            </w:r>
            <w:proofErr w:type="gramStart"/>
            <w:r w:rsidRPr="00715A59">
              <w:rPr>
                <w:sz w:val="22"/>
                <w:szCs w:val="22"/>
              </w:rPr>
              <w:t>ь-</w:t>
            </w:r>
            <w:proofErr w:type="gramEnd"/>
            <w:r w:rsidRPr="00715A59">
              <w:rPr>
                <w:sz w:val="22"/>
                <w:szCs w:val="22"/>
              </w:rPr>
              <w:t xml:space="preserve">  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>»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28 050,00</w:t>
            </w:r>
          </w:p>
        </w:tc>
      </w:tr>
      <w:tr w:rsidR="003A4F1B" w:rsidRPr="00715A59" w:rsidTr="0058343E">
        <w:trPr>
          <w:trHeight w:val="27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</w:tr>
      <w:tr w:rsidR="003A4F1B" w:rsidRPr="00715A59" w:rsidTr="0058343E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08.0.02.99990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3 498 000,00</w:t>
            </w:r>
          </w:p>
        </w:tc>
      </w:tr>
      <w:tr w:rsidR="003A4F1B" w:rsidRPr="00715A59" w:rsidTr="0058343E">
        <w:trPr>
          <w:trHeight w:val="27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</w:tr>
      <w:tr w:rsidR="003A4F1B" w:rsidRPr="00715A59" w:rsidTr="0058343E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3 526 050,00</w:t>
            </w:r>
          </w:p>
        </w:tc>
      </w:tr>
      <w:tr w:rsidR="003A4F1B" w:rsidRPr="00715A59" w:rsidTr="0058343E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8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Муниципальная программа "Защита населения и территории от чрезвычайных ситуаций, обеспечение пожарной безопасности на территории сельского поселения Куть-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 xml:space="preserve"> на 2023 - 2027 годы"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 «Администрация сельского поселения Кут</w:t>
            </w:r>
            <w:proofErr w:type="gramStart"/>
            <w:r w:rsidRPr="00715A59">
              <w:rPr>
                <w:sz w:val="22"/>
                <w:szCs w:val="22"/>
              </w:rPr>
              <w:t>ь-</w:t>
            </w:r>
            <w:proofErr w:type="gramEnd"/>
            <w:r w:rsidRPr="00715A59">
              <w:rPr>
                <w:sz w:val="22"/>
                <w:szCs w:val="22"/>
              </w:rPr>
              <w:t xml:space="preserve">  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09.0.01.99990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30 000,00</w:t>
            </w:r>
          </w:p>
        </w:tc>
      </w:tr>
      <w:tr w:rsidR="003A4F1B" w:rsidRPr="00715A59" w:rsidTr="0058343E">
        <w:trPr>
          <w:trHeight w:val="39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09.0.02.99990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15 000,00</w:t>
            </w:r>
          </w:p>
        </w:tc>
      </w:tr>
      <w:tr w:rsidR="003A4F1B" w:rsidRPr="00715A59" w:rsidTr="0058343E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09.0.03.99990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25 200,00</w:t>
            </w:r>
          </w:p>
        </w:tc>
      </w:tr>
      <w:tr w:rsidR="003A4F1B" w:rsidRPr="00715A59" w:rsidTr="0058343E">
        <w:trPr>
          <w:trHeight w:val="6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70 200,00</w:t>
            </w:r>
          </w:p>
        </w:tc>
      </w:tr>
      <w:tr w:rsidR="003A4F1B" w:rsidRPr="00715A59" w:rsidTr="0058343E">
        <w:trPr>
          <w:trHeight w:val="34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9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Муниципальная программа «Управление муниципальными финансами в сельском поселении Куть-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 xml:space="preserve"> на 2023-2027 годы"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МУ «Администрация сельского поселения Кут</w:t>
            </w:r>
            <w:proofErr w:type="gramStart"/>
            <w:r w:rsidRPr="00715A59">
              <w:rPr>
                <w:sz w:val="22"/>
                <w:szCs w:val="22"/>
              </w:rPr>
              <w:t>ь-</w:t>
            </w:r>
            <w:proofErr w:type="gramEnd"/>
            <w:r w:rsidRPr="00715A59">
              <w:rPr>
                <w:sz w:val="22"/>
                <w:szCs w:val="22"/>
              </w:rPr>
              <w:t xml:space="preserve">  </w:t>
            </w:r>
            <w:proofErr w:type="spellStart"/>
            <w:r w:rsidRPr="00715A59">
              <w:rPr>
                <w:sz w:val="22"/>
                <w:szCs w:val="22"/>
              </w:rPr>
              <w:t>Ях</w:t>
            </w:r>
            <w:proofErr w:type="spellEnd"/>
            <w:r w:rsidRPr="00715A59">
              <w:rPr>
                <w:sz w:val="22"/>
                <w:szCs w:val="22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10.0.01.89020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16 910 334,79</w:t>
            </w:r>
          </w:p>
        </w:tc>
      </w:tr>
      <w:tr w:rsidR="003A4F1B" w:rsidRPr="00715A59" w:rsidTr="0058343E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1B" w:rsidRPr="00715A59" w:rsidRDefault="003A4F1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03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center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10.0.01.89021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F1B" w:rsidRPr="00715A59" w:rsidRDefault="003A4F1B">
            <w:pPr>
              <w:jc w:val="right"/>
              <w:rPr>
                <w:sz w:val="22"/>
                <w:szCs w:val="22"/>
              </w:rPr>
            </w:pPr>
            <w:r w:rsidRPr="00715A59">
              <w:rPr>
                <w:sz w:val="22"/>
                <w:szCs w:val="22"/>
              </w:rPr>
              <w:t>18 510,00</w:t>
            </w:r>
          </w:p>
        </w:tc>
      </w:tr>
      <w:tr w:rsidR="003A4F1B" w:rsidRPr="00715A59" w:rsidTr="0058343E">
        <w:trPr>
          <w:trHeight w:val="375"/>
        </w:trPr>
        <w:tc>
          <w:tcPr>
            <w:tcW w:w="1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16 928 844,79</w:t>
            </w:r>
          </w:p>
        </w:tc>
      </w:tr>
      <w:tr w:rsidR="003A4F1B" w:rsidRPr="00715A59" w:rsidTr="0058343E">
        <w:trPr>
          <w:trHeight w:val="315"/>
        </w:trPr>
        <w:tc>
          <w:tcPr>
            <w:tcW w:w="1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center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Всего по программам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F1B" w:rsidRPr="00715A59" w:rsidRDefault="003A4F1B">
            <w:pPr>
              <w:jc w:val="right"/>
              <w:rPr>
                <w:b/>
                <w:bCs/>
                <w:sz w:val="22"/>
                <w:szCs w:val="22"/>
              </w:rPr>
            </w:pPr>
            <w:r w:rsidRPr="00715A59">
              <w:rPr>
                <w:b/>
                <w:bCs/>
                <w:sz w:val="22"/>
                <w:szCs w:val="22"/>
              </w:rPr>
              <w:t>65 009 043,20</w:t>
            </w:r>
          </w:p>
        </w:tc>
      </w:tr>
    </w:tbl>
    <w:p w:rsidR="003A4F1B" w:rsidRPr="00715A59" w:rsidRDefault="003A4F1B" w:rsidP="00902D08">
      <w:pPr>
        <w:ind w:right="567"/>
        <w:jc w:val="both"/>
        <w:rPr>
          <w:sz w:val="22"/>
          <w:szCs w:val="22"/>
        </w:rPr>
      </w:pPr>
    </w:p>
    <w:sectPr w:rsidR="003A4F1B" w:rsidRPr="00715A59" w:rsidSect="00021885">
      <w:pgSz w:w="16838" w:h="11906" w:orient="landscape" w:code="9"/>
      <w:pgMar w:top="567" w:right="567" w:bottom="567" w:left="42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D9" w:rsidRDefault="00E203D9">
      <w:r>
        <w:separator/>
      </w:r>
    </w:p>
  </w:endnote>
  <w:endnote w:type="continuationSeparator" w:id="0">
    <w:p w:rsidR="00E203D9" w:rsidRDefault="00E2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D9" w:rsidRDefault="00E203D9" w:rsidP="009801B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03D9" w:rsidRDefault="00E203D9" w:rsidP="009801B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D9" w:rsidRPr="00D65FE4" w:rsidRDefault="00E203D9">
    <w:pPr>
      <w:pStyle w:val="aa"/>
      <w:jc w:val="center"/>
      <w:rPr>
        <w:sz w:val="18"/>
        <w:szCs w:val="18"/>
      </w:rPr>
    </w:pPr>
    <w:r w:rsidRPr="00D65FE4">
      <w:rPr>
        <w:sz w:val="18"/>
        <w:szCs w:val="18"/>
      </w:rPr>
      <w:fldChar w:fldCharType="begin"/>
    </w:r>
    <w:r w:rsidRPr="00D65FE4">
      <w:rPr>
        <w:sz w:val="18"/>
        <w:szCs w:val="18"/>
      </w:rPr>
      <w:instrText xml:space="preserve"> PAGE   \* MERGEFORMAT </w:instrText>
    </w:r>
    <w:r w:rsidRPr="00D65FE4">
      <w:rPr>
        <w:sz w:val="18"/>
        <w:szCs w:val="18"/>
      </w:rPr>
      <w:fldChar w:fldCharType="separate"/>
    </w:r>
    <w:r w:rsidR="00715A59">
      <w:rPr>
        <w:noProof/>
        <w:sz w:val="18"/>
        <w:szCs w:val="18"/>
      </w:rPr>
      <w:t>3</w:t>
    </w:r>
    <w:r w:rsidRPr="00D65FE4">
      <w:rPr>
        <w:sz w:val="18"/>
        <w:szCs w:val="18"/>
      </w:rPr>
      <w:fldChar w:fldCharType="end"/>
    </w:r>
  </w:p>
  <w:p w:rsidR="00E203D9" w:rsidRDefault="00E203D9" w:rsidP="009801B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D9" w:rsidRDefault="00E203D9">
      <w:r>
        <w:separator/>
      </w:r>
    </w:p>
  </w:footnote>
  <w:footnote w:type="continuationSeparator" w:id="0">
    <w:p w:rsidR="00E203D9" w:rsidRDefault="00E2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D9" w:rsidRDefault="00E203D9" w:rsidP="009801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03D9" w:rsidRDefault="00E203D9" w:rsidP="009801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3D9" w:rsidRDefault="00E203D9" w:rsidP="009801B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9F"/>
    <w:multiLevelType w:val="multilevel"/>
    <w:tmpl w:val="5554EC72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0947CC"/>
    <w:multiLevelType w:val="hybridMultilevel"/>
    <w:tmpl w:val="25E8ACD2"/>
    <w:lvl w:ilvl="0" w:tplc="88BAB7A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53005"/>
    <w:multiLevelType w:val="hybridMultilevel"/>
    <w:tmpl w:val="EC0C3D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31C5AF1"/>
    <w:multiLevelType w:val="hybridMultilevel"/>
    <w:tmpl w:val="E9145D84"/>
    <w:lvl w:ilvl="0" w:tplc="3DDC6994">
      <w:start w:val="1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4ED7EF7"/>
    <w:multiLevelType w:val="multilevel"/>
    <w:tmpl w:val="5554EC72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CA5FD5"/>
    <w:multiLevelType w:val="hybridMultilevel"/>
    <w:tmpl w:val="5554EC72"/>
    <w:lvl w:ilvl="0" w:tplc="2C9CAF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7A"/>
    <w:rsid w:val="000037FF"/>
    <w:rsid w:val="000054C3"/>
    <w:rsid w:val="00007358"/>
    <w:rsid w:val="0001007A"/>
    <w:rsid w:val="00010175"/>
    <w:rsid w:val="00011705"/>
    <w:rsid w:val="0001230B"/>
    <w:rsid w:val="00013150"/>
    <w:rsid w:val="00014C7D"/>
    <w:rsid w:val="000172AF"/>
    <w:rsid w:val="000201B2"/>
    <w:rsid w:val="00020E42"/>
    <w:rsid w:val="0002160D"/>
    <w:rsid w:val="00021885"/>
    <w:rsid w:val="00022EF0"/>
    <w:rsid w:val="00023834"/>
    <w:rsid w:val="00024E50"/>
    <w:rsid w:val="0002763C"/>
    <w:rsid w:val="00031408"/>
    <w:rsid w:val="00034109"/>
    <w:rsid w:val="00034858"/>
    <w:rsid w:val="00034CD4"/>
    <w:rsid w:val="000350F7"/>
    <w:rsid w:val="00037E4B"/>
    <w:rsid w:val="00041B6C"/>
    <w:rsid w:val="000438D4"/>
    <w:rsid w:val="00045838"/>
    <w:rsid w:val="000473F6"/>
    <w:rsid w:val="00047B27"/>
    <w:rsid w:val="00050938"/>
    <w:rsid w:val="00050A07"/>
    <w:rsid w:val="0005372E"/>
    <w:rsid w:val="0005390B"/>
    <w:rsid w:val="00054919"/>
    <w:rsid w:val="0005492C"/>
    <w:rsid w:val="00057267"/>
    <w:rsid w:val="0005745D"/>
    <w:rsid w:val="000578B1"/>
    <w:rsid w:val="00061D86"/>
    <w:rsid w:val="00063C46"/>
    <w:rsid w:val="00065025"/>
    <w:rsid w:val="000652C8"/>
    <w:rsid w:val="00065911"/>
    <w:rsid w:val="00066581"/>
    <w:rsid w:val="00067992"/>
    <w:rsid w:val="000707DB"/>
    <w:rsid w:val="0007130D"/>
    <w:rsid w:val="00071FAF"/>
    <w:rsid w:val="00076625"/>
    <w:rsid w:val="00076D7D"/>
    <w:rsid w:val="00076E01"/>
    <w:rsid w:val="00076FCF"/>
    <w:rsid w:val="000772B6"/>
    <w:rsid w:val="00077D58"/>
    <w:rsid w:val="0008411D"/>
    <w:rsid w:val="000843EF"/>
    <w:rsid w:val="000845B7"/>
    <w:rsid w:val="00084D99"/>
    <w:rsid w:val="0008534D"/>
    <w:rsid w:val="00086991"/>
    <w:rsid w:val="000915B5"/>
    <w:rsid w:val="00091CE4"/>
    <w:rsid w:val="00091E0F"/>
    <w:rsid w:val="00091F23"/>
    <w:rsid w:val="00092743"/>
    <w:rsid w:val="00092CAD"/>
    <w:rsid w:val="00093127"/>
    <w:rsid w:val="00093A14"/>
    <w:rsid w:val="00094232"/>
    <w:rsid w:val="000954A2"/>
    <w:rsid w:val="000A168F"/>
    <w:rsid w:val="000A1863"/>
    <w:rsid w:val="000A2D56"/>
    <w:rsid w:val="000A3193"/>
    <w:rsid w:val="000A3495"/>
    <w:rsid w:val="000A3B6F"/>
    <w:rsid w:val="000B0527"/>
    <w:rsid w:val="000B20E6"/>
    <w:rsid w:val="000B21E1"/>
    <w:rsid w:val="000B4255"/>
    <w:rsid w:val="000B439B"/>
    <w:rsid w:val="000B52D1"/>
    <w:rsid w:val="000B56F9"/>
    <w:rsid w:val="000B58CB"/>
    <w:rsid w:val="000B5DD7"/>
    <w:rsid w:val="000B6A82"/>
    <w:rsid w:val="000B732B"/>
    <w:rsid w:val="000B7C7A"/>
    <w:rsid w:val="000C26A8"/>
    <w:rsid w:val="000C274B"/>
    <w:rsid w:val="000C2765"/>
    <w:rsid w:val="000C2BCC"/>
    <w:rsid w:val="000C3A49"/>
    <w:rsid w:val="000C47C0"/>
    <w:rsid w:val="000C54DF"/>
    <w:rsid w:val="000C7366"/>
    <w:rsid w:val="000D0E8F"/>
    <w:rsid w:val="000D1C7B"/>
    <w:rsid w:val="000D2828"/>
    <w:rsid w:val="000D2FB2"/>
    <w:rsid w:val="000D4010"/>
    <w:rsid w:val="000D4027"/>
    <w:rsid w:val="000D4ECC"/>
    <w:rsid w:val="000D7960"/>
    <w:rsid w:val="000D79ED"/>
    <w:rsid w:val="000D7DA0"/>
    <w:rsid w:val="000E14CD"/>
    <w:rsid w:val="000E15E6"/>
    <w:rsid w:val="000E25A6"/>
    <w:rsid w:val="000E29A1"/>
    <w:rsid w:val="000E2A8F"/>
    <w:rsid w:val="000E51AA"/>
    <w:rsid w:val="000E7948"/>
    <w:rsid w:val="000F268C"/>
    <w:rsid w:val="000F2A18"/>
    <w:rsid w:val="000F2B8F"/>
    <w:rsid w:val="000F4061"/>
    <w:rsid w:val="000F4E25"/>
    <w:rsid w:val="000F4ED4"/>
    <w:rsid w:val="000F4FCE"/>
    <w:rsid w:val="000F70D3"/>
    <w:rsid w:val="000F7AD7"/>
    <w:rsid w:val="00100FB7"/>
    <w:rsid w:val="0010123F"/>
    <w:rsid w:val="0010280D"/>
    <w:rsid w:val="0010411A"/>
    <w:rsid w:val="00107F9A"/>
    <w:rsid w:val="00110F3A"/>
    <w:rsid w:val="0011212C"/>
    <w:rsid w:val="0011340B"/>
    <w:rsid w:val="001136C5"/>
    <w:rsid w:val="0011429F"/>
    <w:rsid w:val="00114AAC"/>
    <w:rsid w:val="001169CE"/>
    <w:rsid w:val="001176D8"/>
    <w:rsid w:val="001211BD"/>
    <w:rsid w:val="00121FB4"/>
    <w:rsid w:val="00122249"/>
    <w:rsid w:val="00122940"/>
    <w:rsid w:val="00124211"/>
    <w:rsid w:val="00124469"/>
    <w:rsid w:val="001259E4"/>
    <w:rsid w:val="00125A60"/>
    <w:rsid w:val="00125E12"/>
    <w:rsid w:val="00126442"/>
    <w:rsid w:val="00126939"/>
    <w:rsid w:val="00126A88"/>
    <w:rsid w:val="00126ACB"/>
    <w:rsid w:val="001279DD"/>
    <w:rsid w:val="00127CDB"/>
    <w:rsid w:val="00127FE5"/>
    <w:rsid w:val="00130417"/>
    <w:rsid w:val="001310D5"/>
    <w:rsid w:val="00131ED2"/>
    <w:rsid w:val="00135B46"/>
    <w:rsid w:val="00136634"/>
    <w:rsid w:val="00136B84"/>
    <w:rsid w:val="00140902"/>
    <w:rsid w:val="001419C5"/>
    <w:rsid w:val="00141CB7"/>
    <w:rsid w:val="001425B8"/>
    <w:rsid w:val="00142863"/>
    <w:rsid w:val="001437F3"/>
    <w:rsid w:val="00144297"/>
    <w:rsid w:val="001455C4"/>
    <w:rsid w:val="001464B1"/>
    <w:rsid w:val="00146A25"/>
    <w:rsid w:val="00147462"/>
    <w:rsid w:val="00150079"/>
    <w:rsid w:val="00152966"/>
    <w:rsid w:val="001546BA"/>
    <w:rsid w:val="001564E1"/>
    <w:rsid w:val="0015671F"/>
    <w:rsid w:val="001567DC"/>
    <w:rsid w:val="00156E2D"/>
    <w:rsid w:val="0015713D"/>
    <w:rsid w:val="00157338"/>
    <w:rsid w:val="00157553"/>
    <w:rsid w:val="00160AA8"/>
    <w:rsid w:val="001613A6"/>
    <w:rsid w:val="00161A62"/>
    <w:rsid w:val="00161FC3"/>
    <w:rsid w:val="00162329"/>
    <w:rsid w:val="001629BA"/>
    <w:rsid w:val="00163304"/>
    <w:rsid w:val="0016469B"/>
    <w:rsid w:val="00164CB4"/>
    <w:rsid w:val="00164E5D"/>
    <w:rsid w:val="00165488"/>
    <w:rsid w:val="00166614"/>
    <w:rsid w:val="00166A0B"/>
    <w:rsid w:val="00167A4B"/>
    <w:rsid w:val="00167C2A"/>
    <w:rsid w:val="0017086B"/>
    <w:rsid w:val="001718D8"/>
    <w:rsid w:val="00171F36"/>
    <w:rsid w:val="0017250F"/>
    <w:rsid w:val="00172B94"/>
    <w:rsid w:val="001737E8"/>
    <w:rsid w:val="0017382A"/>
    <w:rsid w:val="00173DF6"/>
    <w:rsid w:val="001741FB"/>
    <w:rsid w:val="0017472E"/>
    <w:rsid w:val="00174AC9"/>
    <w:rsid w:val="00175066"/>
    <w:rsid w:val="00175226"/>
    <w:rsid w:val="001759FC"/>
    <w:rsid w:val="00175DF8"/>
    <w:rsid w:val="001772CD"/>
    <w:rsid w:val="00177DD9"/>
    <w:rsid w:val="00180412"/>
    <w:rsid w:val="00182671"/>
    <w:rsid w:val="00183841"/>
    <w:rsid w:val="00186ECA"/>
    <w:rsid w:val="00190BB1"/>
    <w:rsid w:val="00190BCC"/>
    <w:rsid w:val="001911AA"/>
    <w:rsid w:val="001928CF"/>
    <w:rsid w:val="00192C65"/>
    <w:rsid w:val="00194081"/>
    <w:rsid w:val="001950BC"/>
    <w:rsid w:val="00196411"/>
    <w:rsid w:val="001A0761"/>
    <w:rsid w:val="001A0818"/>
    <w:rsid w:val="001A55CC"/>
    <w:rsid w:val="001A6549"/>
    <w:rsid w:val="001B1B55"/>
    <w:rsid w:val="001B22B6"/>
    <w:rsid w:val="001B357A"/>
    <w:rsid w:val="001B3AA1"/>
    <w:rsid w:val="001B4650"/>
    <w:rsid w:val="001B4FED"/>
    <w:rsid w:val="001B5B8D"/>
    <w:rsid w:val="001B67D4"/>
    <w:rsid w:val="001B6A3C"/>
    <w:rsid w:val="001B6E61"/>
    <w:rsid w:val="001C12D5"/>
    <w:rsid w:val="001C2158"/>
    <w:rsid w:val="001C2B86"/>
    <w:rsid w:val="001C485C"/>
    <w:rsid w:val="001C4E66"/>
    <w:rsid w:val="001C6018"/>
    <w:rsid w:val="001C7AB8"/>
    <w:rsid w:val="001C7F8B"/>
    <w:rsid w:val="001D0300"/>
    <w:rsid w:val="001D113E"/>
    <w:rsid w:val="001D22DD"/>
    <w:rsid w:val="001D293C"/>
    <w:rsid w:val="001D3894"/>
    <w:rsid w:val="001D3D29"/>
    <w:rsid w:val="001D4458"/>
    <w:rsid w:val="001D5317"/>
    <w:rsid w:val="001D5551"/>
    <w:rsid w:val="001D55DC"/>
    <w:rsid w:val="001D5FD8"/>
    <w:rsid w:val="001D7DB7"/>
    <w:rsid w:val="001E1174"/>
    <w:rsid w:val="001E15CA"/>
    <w:rsid w:val="001E177A"/>
    <w:rsid w:val="001E3525"/>
    <w:rsid w:val="001E3689"/>
    <w:rsid w:val="001E493F"/>
    <w:rsid w:val="001E4D56"/>
    <w:rsid w:val="001E5F5A"/>
    <w:rsid w:val="001E616E"/>
    <w:rsid w:val="001E64CA"/>
    <w:rsid w:val="001E6CCE"/>
    <w:rsid w:val="001E715F"/>
    <w:rsid w:val="001E7373"/>
    <w:rsid w:val="001E7827"/>
    <w:rsid w:val="001E7C97"/>
    <w:rsid w:val="001F0936"/>
    <w:rsid w:val="001F171D"/>
    <w:rsid w:val="001F20B5"/>
    <w:rsid w:val="001F227B"/>
    <w:rsid w:val="001F5522"/>
    <w:rsid w:val="001F58BD"/>
    <w:rsid w:val="001F6369"/>
    <w:rsid w:val="001F7A6C"/>
    <w:rsid w:val="00200C31"/>
    <w:rsid w:val="00201391"/>
    <w:rsid w:val="002024BF"/>
    <w:rsid w:val="0020263D"/>
    <w:rsid w:val="00202FCD"/>
    <w:rsid w:val="00203617"/>
    <w:rsid w:val="0020543F"/>
    <w:rsid w:val="002067DC"/>
    <w:rsid w:val="002067EE"/>
    <w:rsid w:val="002069CE"/>
    <w:rsid w:val="00213ABC"/>
    <w:rsid w:val="002141A6"/>
    <w:rsid w:val="00215044"/>
    <w:rsid w:val="002159D6"/>
    <w:rsid w:val="00215E5D"/>
    <w:rsid w:val="00216058"/>
    <w:rsid w:val="00216CC2"/>
    <w:rsid w:val="00222B67"/>
    <w:rsid w:val="00223559"/>
    <w:rsid w:val="00223AE8"/>
    <w:rsid w:val="0022439C"/>
    <w:rsid w:val="002272FE"/>
    <w:rsid w:val="002304C5"/>
    <w:rsid w:val="00230C66"/>
    <w:rsid w:val="00230E64"/>
    <w:rsid w:val="00231C9E"/>
    <w:rsid w:val="00231DF9"/>
    <w:rsid w:val="002331EE"/>
    <w:rsid w:val="0023321F"/>
    <w:rsid w:val="002352AC"/>
    <w:rsid w:val="00235426"/>
    <w:rsid w:val="00237C21"/>
    <w:rsid w:val="00240D26"/>
    <w:rsid w:val="00240EF7"/>
    <w:rsid w:val="00241E4A"/>
    <w:rsid w:val="0024303A"/>
    <w:rsid w:val="00247488"/>
    <w:rsid w:val="00250199"/>
    <w:rsid w:val="002503AF"/>
    <w:rsid w:val="00252D01"/>
    <w:rsid w:val="00253B06"/>
    <w:rsid w:val="0025436F"/>
    <w:rsid w:val="00254408"/>
    <w:rsid w:val="0025504A"/>
    <w:rsid w:val="00255C53"/>
    <w:rsid w:val="0025631A"/>
    <w:rsid w:val="0026095A"/>
    <w:rsid w:val="00261BAC"/>
    <w:rsid w:val="0026257C"/>
    <w:rsid w:val="002633CA"/>
    <w:rsid w:val="00264626"/>
    <w:rsid w:val="002662D7"/>
    <w:rsid w:val="00266B0B"/>
    <w:rsid w:val="00266BBD"/>
    <w:rsid w:val="00267F4F"/>
    <w:rsid w:val="002701CF"/>
    <w:rsid w:val="00270804"/>
    <w:rsid w:val="00270C59"/>
    <w:rsid w:val="00270E68"/>
    <w:rsid w:val="0027117E"/>
    <w:rsid w:val="00272079"/>
    <w:rsid w:val="002724A9"/>
    <w:rsid w:val="00272FAD"/>
    <w:rsid w:val="0027373A"/>
    <w:rsid w:val="00274494"/>
    <w:rsid w:val="00274EBE"/>
    <w:rsid w:val="00275EC9"/>
    <w:rsid w:val="00277318"/>
    <w:rsid w:val="0027760C"/>
    <w:rsid w:val="00277C55"/>
    <w:rsid w:val="00280DF2"/>
    <w:rsid w:val="0028278B"/>
    <w:rsid w:val="00282AFB"/>
    <w:rsid w:val="00283027"/>
    <w:rsid w:val="00286E87"/>
    <w:rsid w:val="00287109"/>
    <w:rsid w:val="00291460"/>
    <w:rsid w:val="002936F3"/>
    <w:rsid w:val="002940AD"/>
    <w:rsid w:val="002942B3"/>
    <w:rsid w:val="00294606"/>
    <w:rsid w:val="00295345"/>
    <w:rsid w:val="002959BD"/>
    <w:rsid w:val="00295D60"/>
    <w:rsid w:val="00295FCD"/>
    <w:rsid w:val="002A0DC8"/>
    <w:rsid w:val="002A26BB"/>
    <w:rsid w:val="002A2F2F"/>
    <w:rsid w:val="002A4C7D"/>
    <w:rsid w:val="002A646E"/>
    <w:rsid w:val="002B070D"/>
    <w:rsid w:val="002B1795"/>
    <w:rsid w:val="002B2273"/>
    <w:rsid w:val="002B2842"/>
    <w:rsid w:val="002B2AFA"/>
    <w:rsid w:val="002B4D8A"/>
    <w:rsid w:val="002B5713"/>
    <w:rsid w:val="002B7E43"/>
    <w:rsid w:val="002B7F30"/>
    <w:rsid w:val="002C2071"/>
    <w:rsid w:val="002C2E2F"/>
    <w:rsid w:val="002C6EED"/>
    <w:rsid w:val="002C78B5"/>
    <w:rsid w:val="002D08E1"/>
    <w:rsid w:val="002D0CE6"/>
    <w:rsid w:val="002D11D2"/>
    <w:rsid w:val="002D1808"/>
    <w:rsid w:val="002D27AC"/>
    <w:rsid w:val="002D50E4"/>
    <w:rsid w:val="002D5CF1"/>
    <w:rsid w:val="002D6C53"/>
    <w:rsid w:val="002D7010"/>
    <w:rsid w:val="002D7835"/>
    <w:rsid w:val="002D7DDA"/>
    <w:rsid w:val="002E09D9"/>
    <w:rsid w:val="002E0A99"/>
    <w:rsid w:val="002E2902"/>
    <w:rsid w:val="002E348D"/>
    <w:rsid w:val="002E4C6B"/>
    <w:rsid w:val="002E52F8"/>
    <w:rsid w:val="002E6453"/>
    <w:rsid w:val="002E7378"/>
    <w:rsid w:val="002E75D4"/>
    <w:rsid w:val="002F411D"/>
    <w:rsid w:val="002F5555"/>
    <w:rsid w:val="002F57B1"/>
    <w:rsid w:val="00301936"/>
    <w:rsid w:val="00301AAD"/>
    <w:rsid w:val="00302EDA"/>
    <w:rsid w:val="00303E8E"/>
    <w:rsid w:val="00305968"/>
    <w:rsid w:val="00306146"/>
    <w:rsid w:val="003070B9"/>
    <w:rsid w:val="0031179A"/>
    <w:rsid w:val="0031190F"/>
    <w:rsid w:val="003121C5"/>
    <w:rsid w:val="00313704"/>
    <w:rsid w:val="003139FF"/>
    <w:rsid w:val="00315522"/>
    <w:rsid w:val="00321A04"/>
    <w:rsid w:val="0032243F"/>
    <w:rsid w:val="0032262D"/>
    <w:rsid w:val="00322B69"/>
    <w:rsid w:val="00324BA8"/>
    <w:rsid w:val="00324FE1"/>
    <w:rsid w:val="00325524"/>
    <w:rsid w:val="00325A5D"/>
    <w:rsid w:val="0033255E"/>
    <w:rsid w:val="00333C1F"/>
    <w:rsid w:val="00340D73"/>
    <w:rsid w:val="0034167B"/>
    <w:rsid w:val="00342A47"/>
    <w:rsid w:val="00342EA4"/>
    <w:rsid w:val="003463C2"/>
    <w:rsid w:val="00346FED"/>
    <w:rsid w:val="00347177"/>
    <w:rsid w:val="003547E5"/>
    <w:rsid w:val="003550FF"/>
    <w:rsid w:val="003559ED"/>
    <w:rsid w:val="00360046"/>
    <w:rsid w:val="003621A7"/>
    <w:rsid w:val="00362DC0"/>
    <w:rsid w:val="0036367C"/>
    <w:rsid w:val="003643F1"/>
    <w:rsid w:val="003649BC"/>
    <w:rsid w:val="00364FBF"/>
    <w:rsid w:val="00367D20"/>
    <w:rsid w:val="00370912"/>
    <w:rsid w:val="00373C47"/>
    <w:rsid w:val="00374A09"/>
    <w:rsid w:val="003754CB"/>
    <w:rsid w:val="0037552E"/>
    <w:rsid w:val="00375754"/>
    <w:rsid w:val="00376525"/>
    <w:rsid w:val="003803BE"/>
    <w:rsid w:val="003823F8"/>
    <w:rsid w:val="0038420D"/>
    <w:rsid w:val="00384685"/>
    <w:rsid w:val="00385462"/>
    <w:rsid w:val="00386261"/>
    <w:rsid w:val="003900B3"/>
    <w:rsid w:val="0039143C"/>
    <w:rsid w:val="003916C8"/>
    <w:rsid w:val="00393C9E"/>
    <w:rsid w:val="00396E0F"/>
    <w:rsid w:val="003A0BAF"/>
    <w:rsid w:val="003A120B"/>
    <w:rsid w:val="003A175F"/>
    <w:rsid w:val="003A19FF"/>
    <w:rsid w:val="003A2149"/>
    <w:rsid w:val="003A34E9"/>
    <w:rsid w:val="003A4F1B"/>
    <w:rsid w:val="003A6C83"/>
    <w:rsid w:val="003A7264"/>
    <w:rsid w:val="003A7330"/>
    <w:rsid w:val="003A75CE"/>
    <w:rsid w:val="003A7EB7"/>
    <w:rsid w:val="003B22C9"/>
    <w:rsid w:val="003B3414"/>
    <w:rsid w:val="003B491F"/>
    <w:rsid w:val="003B63E8"/>
    <w:rsid w:val="003B6D73"/>
    <w:rsid w:val="003B757E"/>
    <w:rsid w:val="003C0320"/>
    <w:rsid w:val="003C1AD3"/>
    <w:rsid w:val="003C37CF"/>
    <w:rsid w:val="003C3E80"/>
    <w:rsid w:val="003C58A0"/>
    <w:rsid w:val="003D008A"/>
    <w:rsid w:val="003D1104"/>
    <w:rsid w:val="003D1110"/>
    <w:rsid w:val="003D1DC0"/>
    <w:rsid w:val="003D221C"/>
    <w:rsid w:val="003D4E60"/>
    <w:rsid w:val="003D5B8B"/>
    <w:rsid w:val="003D64C3"/>
    <w:rsid w:val="003D679F"/>
    <w:rsid w:val="003E1DBE"/>
    <w:rsid w:val="003E2D2B"/>
    <w:rsid w:val="003E36A1"/>
    <w:rsid w:val="003E36CB"/>
    <w:rsid w:val="003E3848"/>
    <w:rsid w:val="003E46F2"/>
    <w:rsid w:val="003E50F4"/>
    <w:rsid w:val="003E568B"/>
    <w:rsid w:val="003E5EA7"/>
    <w:rsid w:val="003E60C3"/>
    <w:rsid w:val="003F002C"/>
    <w:rsid w:val="003F5485"/>
    <w:rsid w:val="003F59BE"/>
    <w:rsid w:val="003F64D1"/>
    <w:rsid w:val="0040120A"/>
    <w:rsid w:val="004024BA"/>
    <w:rsid w:val="0040315C"/>
    <w:rsid w:val="00403A02"/>
    <w:rsid w:val="00406C8F"/>
    <w:rsid w:val="004071C3"/>
    <w:rsid w:val="0040743E"/>
    <w:rsid w:val="004079C7"/>
    <w:rsid w:val="00410425"/>
    <w:rsid w:val="0041130C"/>
    <w:rsid w:val="0041206A"/>
    <w:rsid w:val="00413F98"/>
    <w:rsid w:val="00414340"/>
    <w:rsid w:val="0041593E"/>
    <w:rsid w:val="004162ED"/>
    <w:rsid w:val="00416843"/>
    <w:rsid w:val="004172C2"/>
    <w:rsid w:val="00417659"/>
    <w:rsid w:val="00420902"/>
    <w:rsid w:val="00420C53"/>
    <w:rsid w:val="004229F1"/>
    <w:rsid w:val="00422E23"/>
    <w:rsid w:val="00423248"/>
    <w:rsid w:val="004239CF"/>
    <w:rsid w:val="004241ED"/>
    <w:rsid w:val="0042540C"/>
    <w:rsid w:val="004262B5"/>
    <w:rsid w:val="004268A1"/>
    <w:rsid w:val="00426BF7"/>
    <w:rsid w:val="00427F08"/>
    <w:rsid w:val="004302C0"/>
    <w:rsid w:val="00430336"/>
    <w:rsid w:val="00430A4E"/>
    <w:rsid w:val="00430AE7"/>
    <w:rsid w:val="00431344"/>
    <w:rsid w:val="00431ADB"/>
    <w:rsid w:val="004361F2"/>
    <w:rsid w:val="00436BA7"/>
    <w:rsid w:val="00437000"/>
    <w:rsid w:val="00437160"/>
    <w:rsid w:val="00437681"/>
    <w:rsid w:val="004402D7"/>
    <w:rsid w:val="004419BE"/>
    <w:rsid w:val="00444AFF"/>
    <w:rsid w:val="00444C91"/>
    <w:rsid w:val="0044504F"/>
    <w:rsid w:val="00445414"/>
    <w:rsid w:val="00445B2D"/>
    <w:rsid w:val="00450776"/>
    <w:rsid w:val="00451749"/>
    <w:rsid w:val="00451DE0"/>
    <w:rsid w:val="004520AA"/>
    <w:rsid w:val="0045455A"/>
    <w:rsid w:val="00457779"/>
    <w:rsid w:val="00460555"/>
    <w:rsid w:val="00460740"/>
    <w:rsid w:val="00460F9F"/>
    <w:rsid w:val="00461F4B"/>
    <w:rsid w:val="00462570"/>
    <w:rsid w:val="00462AA2"/>
    <w:rsid w:val="00464578"/>
    <w:rsid w:val="00465169"/>
    <w:rsid w:val="00465A32"/>
    <w:rsid w:val="00467284"/>
    <w:rsid w:val="0046745C"/>
    <w:rsid w:val="0047007D"/>
    <w:rsid w:val="00470903"/>
    <w:rsid w:val="00471F2F"/>
    <w:rsid w:val="00472D85"/>
    <w:rsid w:val="004735B3"/>
    <w:rsid w:val="0047406F"/>
    <w:rsid w:val="00474431"/>
    <w:rsid w:val="00474D0A"/>
    <w:rsid w:val="00475855"/>
    <w:rsid w:val="00476A11"/>
    <w:rsid w:val="00477BA7"/>
    <w:rsid w:val="0048064B"/>
    <w:rsid w:val="00480734"/>
    <w:rsid w:val="00480946"/>
    <w:rsid w:val="004837C4"/>
    <w:rsid w:val="00483CFA"/>
    <w:rsid w:val="00485B57"/>
    <w:rsid w:val="004861C3"/>
    <w:rsid w:val="0048648F"/>
    <w:rsid w:val="00486CDE"/>
    <w:rsid w:val="0048732E"/>
    <w:rsid w:val="00490ADB"/>
    <w:rsid w:val="00490FAB"/>
    <w:rsid w:val="004933F7"/>
    <w:rsid w:val="00495ADB"/>
    <w:rsid w:val="00496BE8"/>
    <w:rsid w:val="004A0CE2"/>
    <w:rsid w:val="004A15C8"/>
    <w:rsid w:val="004A1809"/>
    <w:rsid w:val="004A239B"/>
    <w:rsid w:val="004A3891"/>
    <w:rsid w:val="004A4730"/>
    <w:rsid w:val="004A52BD"/>
    <w:rsid w:val="004A5FA6"/>
    <w:rsid w:val="004A60D2"/>
    <w:rsid w:val="004A7C10"/>
    <w:rsid w:val="004B02AA"/>
    <w:rsid w:val="004B1258"/>
    <w:rsid w:val="004B1617"/>
    <w:rsid w:val="004B26DC"/>
    <w:rsid w:val="004B2FED"/>
    <w:rsid w:val="004B697E"/>
    <w:rsid w:val="004C171D"/>
    <w:rsid w:val="004C3246"/>
    <w:rsid w:val="004C63B3"/>
    <w:rsid w:val="004D00D1"/>
    <w:rsid w:val="004D03B4"/>
    <w:rsid w:val="004D0CD4"/>
    <w:rsid w:val="004D3ABF"/>
    <w:rsid w:val="004D4F6B"/>
    <w:rsid w:val="004D5374"/>
    <w:rsid w:val="004D54D6"/>
    <w:rsid w:val="004D59B2"/>
    <w:rsid w:val="004D6096"/>
    <w:rsid w:val="004D60E4"/>
    <w:rsid w:val="004D6707"/>
    <w:rsid w:val="004D7125"/>
    <w:rsid w:val="004D71CE"/>
    <w:rsid w:val="004E4317"/>
    <w:rsid w:val="004E4D48"/>
    <w:rsid w:val="004E5800"/>
    <w:rsid w:val="004E611F"/>
    <w:rsid w:val="004E69E8"/>
    <w:rsid w:val="004F0F13"/>
    <w:rsid w:val="004F12EF"/>
    <w:rsid w:val="004F3EE5"/>
    <w:rsid w:val="004F485B"/>
    <w:rsid w:val="004F61C3"/>
    <w:rsid w:val="004F769F"/>
    <w:rsid w:val="00502839"/>
    <w:rsid w:val="0050479A"/>
    <w:rsid w:val="00504E3C"/>
    <w:rsid w:val="00505793"/>
    <w:rsid w:val="00506D4D"/>
    <w:rsid w:val="00507D62"/>
    <w:rsid w:val="00510D38"/>
    <w:rsid w:val="00511CC9"/>
    <w:rsid w:val="00512D71"/>
    <w:rsid w:val="0051691B"/>
    <w:rsid w:val="00516DBD"/>
    <w:rsid w:val="00516F77"/>
    <w:rsid w:val="005175A4"/>
    <w:rsid w:val="00520E00"/>
    <w:rsid w:val="005217FA"/>
    <w:rsid w:val="00523797"/>
    <w:rsid w:val="0052512F"/>
    <w:rsid w:val="00527040"/>
    <w:rsid w:val="00527C67"/>
    <w:rsid w:val="0053006E"/>
    <w:rsid w:val="005300E6"/>
    <w:rsid w:val="005300EA"/>
    <w:rsid w:val="00531332"/>
    <w:rsid w:val="005316C3"/>
    <w:rsid w:val="00532379"/>
    <w:rsid w:val="00534179"/>
    <w:rsid w:val="00534266"/>
    <w:rsid w:val="00536201"/>
    <w:rsid w:val="00537907"/>
    <w:rsid w:val="00537A22"/>
    <w:rsid w:val="005401D2"/>
    <w:rsid w:val="005402F6"/>
    <w:rsid w:val="00543440"/>
    <w:rsid w:val="00543874"/>
    <w:rsid w:val="00544258"/>
    <w:rsid w:val="00544E47"/>
    <w:rsid w:val="005462B1"/>
    <w:rsid w:val="0054673F"/>
    <w:rsid w:val="00547980"/>
    <w:rsid w:val="00551303"/>
    <w:rsid w:val="00551425"/>
    <w:rsid w:val="00551904"/>
    <w:rsid w:val="00552D8A"/>
    <w:rsid w:val="00554C28"/>
    <w:rsid w:val="00554C65"/>
    <w:rsid w:val="00555086"/>
    <w:rsid w:val="00556262"/>
    <w:rsid w:val="005564A8"/>
    <w:rsid w:val="005566F5"/>
    <w:rsid w:val="0055724A"/>
    <w:rsid w:val="00557C4E"/>
    <w:rsid w:val="00557D50"/>
    <w:rsid w:val="00560276"/>
    <w:rsid w:val="00560405"/>
    <w:rsid w:val="0056184D"/>
    <w:rsid w:val="0056240C"/>
    <w:rsid w:val="00564064"/>
    <w:rsid w:val="005641A4"/>
    <w:rsid w:val="00564269"/>
    <w:rsid w:val="00566CC7"/>
    <w:rsid w:val="00566F16"/>
    <w:rsid w:val="005701EB"/>
    <w:rsid w:val="0057057C"/>
    <w:rsid w:val="00572AF0"/>
    <w:rsid w:val="005756DC"/>
    <w:rsid w:val="0057589D"/>
    <w:rsid w:val="00576D64"/>
    <w:rsid w:val="005771DB"/>
    <w:rsid w:val="005773FC"/>
    <w:rsid w:val="005779E5"/>
    <w:rsid w:val="00577D39"/>
    <w:rsid w:val="00577F5E"/>
    <w:rsid w:val="00580DBE"/>
    <w:rsid w:val="00581E57"/>
    <w:rsid w:val="00582857"/>
    <w:rsid w:val="00582B47"/>
    <w:rsid w:val="0058343E"/>
    <w:rsid w:val="00584D88"/>
    <w:rsid w:val="00584EA6"/>
    <w:rsid w:val="00585481"/>
    <w:rsid w:val="0058549A"/>
    <w:rsid w:val="00586429"/>
    <w:rsid w:val="00586DCF"/>
    <w:rsid w:val="00586F05"/>
    <w:rsid w:val="005901A3"/>
    <w:rsid w:val="0059024C"/>
    <w:rsid w:val="00590CE2"/>
    <w:rsid w:val="00590E09"/>
    <w:rsid w:val="005914B3"/>
    <w:rsid w:val="00594413"/>
    <w:rsid w:val="0059468F"/>
    <w:rsid w:val="0059547D"/>
    <w:rsid w:val="0059798C"/>
    <w:rsid w:val="005A01D6"/>
    <w:rsid w:val="005A1907"/>
    <w:rsid w:val="005A25AB"/>
    <w:rsid w:val="005A26CE"/>
    <w:rsid w:val="005A30A1"/>
    <w:rsid w:val="005A373D"/>
    <w:rsid w:val="005A50D4"/>
    <w:rsid w:val="005A5E69"/>
    <w:rsid w:val="005B3B26"/>
    <w:rsid w:val="005B3E9C"/>
    <w:rsid w:val="005B4782"/>
    <w:rsid w:val="005B4C8F"/>
    <w:rsid w:val="005B4E50"/>
    <w:rsid w:val="005B5199"/>
    <w:rsid w:val="005B74BA"/>
    <w:rsid w:val="005C07BA"/>
    <w:rsid w:val="005C1F3D"/>
    <w:rsid w:val="005C2131"/>
    <w:rsid w:val="005C2F1F"/>
    <w:rsid w:val="005C355E"/>
    <w:rsid w:val="005C35EC"/>
    <w:rsid w:val="005C36BD"/>
    <w:rsid w:val="005C3FBE"/>
    <w:rsid w:val="005C479F"/>
    <w:rsid w:val="005C556B"/>
    <w:rsid w:val="005C7241"/>
    <w:rsid w:val="005D04CD"/>
    <w:rsid w:val="005D10C1"/>
    <w:rsid w:val="005D117A"/>
    <w:rsid w:val="005D13A7"/>
    <w:rsid w:val="005D42C8"/>
    <w:rsid w:val="005D4C56"/>
    <w:rsid w:val="005D56E1"/>
    <w:rsid w:val="005D57CC"/>
    <w:rsid w:val="005D5DBC"/>
    <w:rsid w:val="005D60F7"/>
    <w:rsid w:val="005D7594"/>
    <w:rsid w:val="005D774A"/>
    <w:rsid w:val="005D7B75"/>
    <w:rsid w:val="005E1939"/>
    <w:rsid w:val="005E244E"/>
    <w:rsid w:val="005E435F"/>
    <w:rsid w:val="005E4C87"/>
    <w:rsid w:val="005E7324"/>
    <w:rsid w:val="005F0C4F"/>
    <w:rsid w:val="005F117F"/>
    <w:rsid w:val="005F1AC8"/>
    <w:rsid w:val="005F274B"/>
    <w:rsid w:val="005F2CD3"/>
    <w:rsid w:val="005F420E"/>
    <w:rsid w:val="005F462C"/>
    <w:rsid w:val="005F4A59"/>
    <w:rsid w:val="005F4F90"/>
    <w:rsid w:val="005F52EB"/>
    <w:rsid w:val="005F6404"/>
    <w:rsid w:val="005F76D8"/>
    <w:rsid w:val="0060093C"/>
    <w:rsid w:val="00600F8E"/>
    <w:rsid w:val="006015EB"/>
    <w:rsid w:val="006031CF"/>
    <w:rsid w:val="006045DD"/>
    <w:rsid w:val="00604E06"/>
    <w:rsid w:val="006054DE"/>
    <w:rsid w:val="0060603E"/>
    <w:rsid w:val="00606316"/>
    <w:rsid w:val="00607E5F"/>
    <w:rsid w:val="00607FCC"/>
    <w:rsid w:val="00610D29"/>
    <w:rsid w:val="00610E49"/>
    <w:rsid w:val="00611ED2"/>
    <w:rsid w:val="00611EF0"/>
    <w:rsid w:val="006132D0"/>
    <w:rsid w:val="00614216"/>
    <w:rsid w:val="00614390"/>
    <w:rsid w:val="00615EE7"/>
    <w:rsid w:val="00617532"/>
    <w:rsid w:val="00620661"/>
    <w:rsid w:val="00620865"/>
    <w:rsid w:val="00620AE4"/>
    <w:rsid w:val="00621F43"/>
    <w:rsid w:val="0062220E"/>
    <w:rsid w:val="00624B32"/>
    <w:rsid w:val="00624B51"/>
    <w:rsid w:val="00625044"/>
    <w:rsid w:val="00625237"/>
    <w:rsid w:val="00626318"/>
    <w:rsid w:val="00626D36"/>
    <w:rsid w:val="00627AEB"/>
    <w:rsid w:val="006302D4"/>
    <w:rsid w:val="00630D65"/>
    <w:rsid w:val="00631632"/>
    <w:rsid w:val="00631862"/>
    <w:rsid w:val="006325B3"/>
    <w:rsid w:val="00632BEE"/>
    <w:rsid w:val="0063341D"/>
    <w:rsid w:val="006363A0"/>
    <w:rsid w:val="006412D8"/>
    <w:rsid w:val="00641CB1"/>
    <w:rsid w:val="006431E9"/>
    <w:rsid w:val="006457EB"/>
    <w:rsid w:val="00646529"/>
    <w:rsid w:val="0064689F"/>
    <w:rsid w:val="00646A53"/>
    <w:rsid w:val="006504CA"/>
    <w:rsid w:val="006505FF"/>
    <w:rsid w:val="00651CC0"/>
    <w:rsid w:val="00654536"/>
    <w:rsid w:val="00655B58"/>
    <w:rsid w:val="00656DA1"/>
    <w:rsid w:val="006575B0"/>
    <w:rsid w:val="006614E5"/>
    <w:rsid w:val="00661ADC"/>
    <w:rsid w:val="00662C3D"/>
    <w:rsid w:val="00662FE0"/>
    <w:rsid w:val="0066377A"/>
    <w:rsid w:val="00663A24"/>
    <w:rsid w:val="00663DB9"/>
    <w:rsid w:val="00663E41"/>
    <w:rsid w:val="0066595B"/>
    <w:rsid w:val="00670DC8"/>
    <w:rsid w:val="00671E95"/>
    <w:rsid w:val="00672761"/>
    <w:rsid w:val="006734DB"/>
    <w:rsid w:val="0067375A"/>
    <w:rsid w:val="00673A26"/>
    <w:rsid w:val="00675022"/>
    <w:rsid w:val="00681F43"/>
    <w:rsid w:val="00682B3F"/>
    <w:rsid w:val="00682C67"/>
    <w:rsid w:val="00683340"/>
    <w:rsid w:val="00684FB6"/>
    <w:rsid w:val="006854B4"/>
    <w:rsid w:val="00686BB6"/>
    <w:rsid w:val="00686E7D"/>
    <w:rsid w:val="00687438"/>
    <w:rsid w:val="0069038B"/>
    <w:rsid w:val="00691B0E"/>
    <w:rsid w:val="00694F1E"/>
    <w:rsid w:val="0069673D"/>
    <w:rsid w:val="00696C7C"/>
    <w:rsid w:val="006A005E"/>
    <w:rsid w:val="006A031B"/>
    <w:rsid w:val="006A063B"/>
    <w:rsid w:val="006A0989"/>
    <w:rsid w:val="006A4E2F"/>
    <w:rsid w:val="006A5F6B"/>
    <w:rsid w:val="006B0377"/>
    <w:rsid w:val="006B14C2"/>
    <w:rsid w:val="006B3FBD"/>
    <w:rsid w:val="006B530F"/>
    <w:rsid w:val="006B6927"/>
    <w:rsid w:val="006B70EE"/>
    <w:rsid w:val="006B7E7D"/>
    <w:rsid w:val="006C059B"/>
    <w:rsid w:val="006C0F9F"/>
    <w:rsid w:val="006C1871"/>
    <w:rsid w:val="006C3BAC"/>
    <w:rsid w:val="006C611F"/>
    <w:rsid w:val="006C63C8"/>
    <w:rsid w:val="006C69B7"/>
    <w:rsid w:val="006C7AEA"/>
    <w:rsid w:val="006D0950"/>
    <w:rsid w:val="006D2260"/>
    <w:rsid w:val="006D4352"/>
    <w:rsid w:val="006D4373"/>
    <w:rsid w:val="006D4527"/>
    <w:rsid w:val="006D4563"/>
    <w:rsid w:val="006D491D"/>
    <w:rsid w:val="006E2306"/>
    <w:rsid w:val="006E42DA"/>
    <w:rsid w:val="006E5A1A"/>
    <w:rsid w:val="006F0169"/>
    <w:rsid w:val="006F15D4"/>
    <w:rsid w:val="006F2597"/>
    <w:rsid w:val="006F386B"/>
    <w:rsid w:val="006F522C"/>
    <w:rsid w:val="006F574F"/>
    <w:rsid w:val="006F69AD"/>
    <w:rsid w:val="0070031B"/>
    <w:rsid w:val="007007D6"/>
    <w:rsid w:val="007021C8"/>
    <w:rsid w:val="00702FB9"/>
    <w:rsid w:val="00703E0D"/>
    <w:rsid w:val="007048CE"/>
    <w:rsid w:val="00706814"/>
    <w:rsid w:val="0071298D"/>
    <w:rsid w:val="00713264"/>
    <w:rsid w:val="007144D8"/>
    <w:rsid w:val="00715A59"/>
    <w:rsid w:val="00716941"/>
    <w:rsid w:val="00716F8E"/>
    <w:rsid w:val="00717B03"/>
    <w:rsid w:val="00720912"/>
    <w:rsid w:val="00720EC0"/>
    <w:rsid w:val="0072475C"/>
    <w:rsid w:val="00725911"/>
    <w:rsid w:val="00725BE6"/>
    <w:rsid w:val="0072619A"/>
    <w:rsid w:val="00730A43"/>
    <w:rsid w:val="00730AA7"/>
    <w:rsid w:val="00733166"/>
    <w:rsid w:val="00733367"/>
    <w:rsid w:val="0073382A"/>
    <w:rsid w:val="00733A29"/>
    <w:rsid w:val="007357D9"/>
    <w:rsid w:val="00735C3D"/>
    <w:rsid w:val="00736013"/>
    <w:rsid w:val="007369BE"/>
    <w:rsid w:val="00736D80"/>
    <w:rsid w:val="00736F7E"/>
    <w:rsid w:val="007376C8"/>
    <w:rsid w:val="00740CA3"/>
    <w:rsid w:val="00742040"/>
    <w:rsid w:val="00742282"/>
    <w:rsid w:val="00742441"/>
    <w:rsid w:val="007433A0"/>
    <w:rsid w:val="00743F99"/>
    <w:rsid w:val="0075033F"/>
    <w:rsid w:val="007512E5"/>
    <w:rsid w:val="007513C0"/>
    <w:rsid w:val="00751C52"/>
    <w:rsid w:val="00751D14"/>
    <w:rsid w:val="00751DAA"/>
    <w:rsid w:val="00752EF6"/>
    <w:rsid w:val="00755A45"/>
    <w:rsid w:val="0075612E"/>
    <w:rsid w:val="007561D1"/>
    <w:rsid w:val="00756A30"/>
    <w:rsid w:val="00756ED8"/>
    <w:rsid w:val="00757AB8"/>
    <w:rsid w:val="007602CC"/>
    <w:rsid w:val="007602F7"/>
    <w:rsid w:val="00760FFD"/>
    <w:rsid w:val="00763AA4"/>
    <w:rsid w:val="00763D76"/>
    <w:rsid w:val="0076488D"/>
    <w:rsid w:val="00765480"/>
    <w:rsid w:val="00767C51"/>
    <w:rsid w:val="00770D76"/>
    <w:rsid w:val="00770EAE"/>
    <w:rsid w:val="00770F8D"/>
    <w:rsid w:val="00771448"/>
    <w:rsid w:val="007722E2"/>
    <w:rsid w:val="00772736"/>
    <w:rsid w:val="007735B5"/>
    <w:rsid w:val="00774A00"/>
    <w:rsid w:val="0077511A"/>
    <w:rsid w:val="0077647C"/>
    <w:rsid w:val="007769C9"/>
    <w:rsid w:val="00777630"/>
    <w:rsid w:val="007812FF"/>
    <w:rsid w:val="007817EC"/>
    <w:rsid w:val="00781BEA"/>
    <w:rsid w:val="00781C55"/>
    <w:rsid w:val="00783EEA"/>
    <w:rsid w:val="00784068"/>
    <w:rsid w:val="00785962"/>
    <w:rsid w:val="00785A80"/>
    <w:rsid w:val="00787079"/>
    <w:rsid w:val="007872B4"/>
    <w:rsid w:val="00793135"/>
    <w:rsid w:val="00794FEC"/>
    <w:rsid w:val="00795AF2"/>
    <w:rsid w:val="00796D4E"/>
    <w:rsid w:val="00797044"/>
    <w:rsid w:val="00797372"/>
    <w:rsid w:val="00797B8C"/>
    <w:rsid w:val="007A211F"/>
    <w:rsid w:val="007A3380"/>
    <w:rsid w:val="007A441F"/>
    <w:rsid w:val="007A5D04"/>
    <w:rsid w:val="007A642E"/>
    <w:rsid w:val="007A79B1"/>
    <w:rsid w:val="007A7A8F"/>
    <w:rsid w:val="007B1E70"/>
    <w:rsid w:val="007B2718"/>
    <w:rsid w:val="007B2D4A"/>
    <w:rsid w:val="007B2EAD"/>
    <w:rsid w:val="007B2FF8"/>
    <w:rsid w:val="007B3108"/>
    <w:rsid w:val="007B3C32"/>
    <w:rsid w:val="007B441F"/>
    <w:rsid w:val="007B4DAC"/>
    <w:rsid w:val="007B7621"/>
    <w:rsid w:val="007B7879"/>
    <w:rsid w:val="007C065B"/>
    <w:rsid w:val="007C1E03"/>
    <w:rsid w:val="007C2A67"/>
    <w:rsid w:val="007C2AB8"/>
    <w:rsid w:val="007C3760"/>
    <w:rsid w:val="007C3F67"/>
    <w:rsid w:val="007C423C"/>
    <w:rsid w:val="007C58E7"/>
    <w:rsid w:val="007C5BA3"/>
    <w:rsid w:val="007D017B"/>
    <w:rsid w:val="007D0C94"/>
    <w:rsid w:val="007D14AB"/>
    <w:rsid w:val="007D45D0"/>
    <w:rsid w:val="007D4AB9"/>
    <w:rsid w:val="007D5688"/>
    <w:rsid w:val="007D56C0"/>
    <w:rsid w:val="007D6599"/>
    <w:rsid w:val="007D7D08"/>
    <w:rsid w:val="007E15D8"/>
    <w:rsid w:val="007E3951"/>
    <w:rsid w:val="007E42C5"/>
    <w:rsid w:val="007E4817"/>
    <w:rsid w:val="007E4B41"/>
    <w:rsid w:val="007E5290"/>
    <w:rsid w:val="007E67AA"/>
    <w:rsid w:val="007E7779"/>
    <w:rsid w:val="007F3293"/>
    <w:rsid w:val="007F3E2B"/>
    <w:rsid w:val="007F4A3C"/>
    <w:rsid w:val="007F4E41"/>
    <w:rsid w:val="007F61DB"/>
    <w:rsid w:val="007F64E3"/>
    <w:rsid w:val="007F75BA"/>
    <w:rsid w:val="007F796B"/>
    <w:rsid w:val="0080037B"/>
    <w:rsid w:val="00800AEA"/>
    <w:rsid w:val="008010F0"/>
    <w:rsid w:val="0080475C"/>
    <w:rsid w:val="00805D95"/>
    <w:rsid w:val="00806A83"/>
    <w:rsid w:val="00806E1C"/>
    <w:rsid w:val="00807E32"/>
    <w:rsid w:val="0081012E"/>
    <w:rsid w:val="0081045D"/>
    <w:rsid w:val="00810794"/>
    <w:rsid w:val="00810CE8"/>
    <w:rsid w:val="00811A30"/>
    <w:rsid w:val="008123EF"/>
    <w:rsid w:val="00813148"/>
    <w:rsid w:val="00813871"/>
    <w:rsid w:val="008146B5"/>
    <w:rsid w:val="00820966"/>
    <w:rsid w:val="00822224"/>
    <w:rsid w:val="00824432"/>
    <w:rsid w:val="0082451E"/>
    <w:rsid w:val="00824B19"/>
    <w:rsid w:val="008269C6"/>
    <w:rsid w:val="0083158C"/>
    <w:rsid w:val="00833543"/>
    <w:rsid w:val="00834559"/>
    <w:rsid w:val="008347C1"/>
    <w:rsid w:val="00834A11"/>
    <w:rsid w:val="00842019"/>
    <w:rsid w:val="0084381D"/>
    <w:rsid w:val="00843E83"/>
    <w:rsid w:val="00844C67"/>
    <w:rsid w:val="00845855"/>
    <w:rsid w:val="00845C88"/>
    <w:rsid w:val="008461F1"/>
    <w:rsid w:val="0084697B"/>
    <w:rsid w:val="00846A21"/>
    <w:rsid w:val="0084767F"/>
    <w:rsid w:val="0084773E"/>
    <w:rsid w:val="00850516"/>
    <w:rsid w:val="008543C8"/>
    <w:rsid w:val="008563FA"/>
    <w:rsid w:val="008570B3"/>
    <w:rsid w:val="00860CED"/>
    <w:rsid w:val="008620F7"/>
    <w:rsid w:val="0086295F"/>
    <w:rsid w:val="008630D0"/>
    <w:rsid w:val="0086393F"/>
    <w:rsid w:val="008644F9"/>
    <w:rsid w:val="00865ADC"/>
    <w:rsid w:val="00866762"/>
    <w:rsid w:val="008669D6"/>
    <w:rsid w:val="0086796B"/>
    <w:rsid w:val="00867E3A"/>
    <w:rsid w:val="00870D25"/>
    <w:rsid w:val="0087137F"/>
    <w:rsid w:val="00871B1A"/>
    <w:rsid w:val="0087652D"/>
    <w:rsid w:val="00876C12"/>
    <w:rsid w:val="00877332"/>
    <w:rsid w:val="00880384"/>
    <w:rsid w:val="008812D6"/>
    <w:rsid w:val="008815B1"/>
    <w:rsid w:val="00881A6E"/>
    <w:rsid w:val="0088227A"/>
    <w:rsid w:val="0088386C"/>
    <w:rsid w:val="00883F25"/>
    <w:rsid w:val="008840F4"/>
    <w:rsid w:val="00884AF4"/>
    <w:rsid w:val="008863D6"/>
    <w:rsid w:val="00886A63"/>
    <w:rsid w:val="008875E9"/>
    <w:rsid w:val="00887C74"/>
    <w:rsid w:val="008906A4"/>
    <w:rsid w:val="00890A75"/>
    <w:rsid w:val="00891289"/>
    <w:rsid w:val="008916B6"/>
    <w:rsid w:val="00891DBB"/>
    <w:rsid w:val="00893758"/>
    <w:rsid w:val="00894A66"/>
    <w:rsid w:val="00894DC4"/>
    <w:rsid w:val="00894EE8"/>
    <w:rsid w:val="008950D3"/>
    <w:rsid w:val="008957A8"/>
    <w:rsid w:val="008959A1"/>
    <w:rsid w:val="0089661A"/>
    <w:rsid w:val="00897A0E"/>
    <w:rsid w:val="00897EC5"/>
    <w:rsid w:val="008A05F3"/>
    <w:rsid w:val="008A0651"/>
    <w:rsid w:val="008A202B"/>
    <w:rsid w:val="008A2243"/>
    <w:rsid w:val="008A3927"/>
    <w:rsid w:val="008A471C"/>
    <w:rsid w:val="008A4C67"/>
    <w:rsid w:val="008A6422"/>
    <w:rsid w:val="008A7B13"/>
    <w:rsid w:val="008B0D09"/>
    <w:rsid w:val="008B1202"/>
    <w:rsid w:val="008B363E"/>
    <w:rsid w:val="008B3678"/>
    <w:rsid w:val="008B5BE9"/>
    <w:rsid w:val="008C0552"/>
    <w:rsid w:val="008C1AC0"/>
    <w:rsid w:val="008C3BF8"/>
    <w:rsid w:val="008C483F"/>
    <w:rsid w:val="008C48E4"/>
    <w:rsid w:val="008C5D9E"/>
    <w:rsid w:val="008D0872"/>
    <w:rsid w:val="008D0EDE"/>
    <w:rsid w:val="008D111D"/>
    <w:rsid w:val="008D12F1"/>
    <w:rsid w:val="008D2EBE"/>
    <w:rsid w:val="008D3DDB"/>
    <w:rsid w:val="008D483F"/>
    <w:rsid w:val="008D4B03"/>
    <w:rsid w:val="008D517E"/>
    <w:rsid w:val="008D55D7"/>
    <w:rsid w:val="008D5617"/>
    <w:rsid w:val="008D6ECF"/>
    <w:rsid w:val="008D6F8E"/>
    <w:rsid w:val="008D72C0"/>
    <w:rsid w:val="008E036B"/>
    <w:rsid w:val="008E064B"/>
    <w:rsid w:val="008E067A"/>
    <w:rsid w:val="008E133A"/>
    <w:rsid w:val="008E189A"/>
    <w:rsid w:val="008E238F"/>
    <w:rsid w:val="008E24B5"/>
    <w:rsid w:val="008E27DA"/>
    <w:rsid w:val="008E389F"/>
    <w:rsid w:val="008E577B"/>
    <w:rsid w:val="008E5EAF"/>
    <w:rsid w:val="008E5FE2"/>
    <w:rsid w:val="008E7468"/>
    <w:rsid w:val="008F1237"/>
    <w:rsid w:val="008F124E"/>
    <w:rsid w:val="008F1504"/>
    <w:rsid w:val="008F1B47"/>
    <w:rsid w:val="008F2EED"/>
    <w:rsid w:val="008F4842"/>
    <w:rsid w:val="008F5702"/>
    <w:rsid w:val="008F6101"/>
    <w:rsid w:val="008F6B83"/>
    <w:rsid w:val="008F77EA"/>
    <w:rsid w:val="008F7915"/>
    <w:rsid w:val="0090046E"/>
    <w:rsid w:val="009019C9"/>
    <w:rsid w:val="00902D08"/>
    <w:rsid w:val="00903761"/>
    <w:rsid w:val="00904935"/>
    <w:rsid w:val="00904970"/>
    <w:rsid w:val="00904A94"/>
    <w:rsid w:val="00905DC9"/>
    <w:rsid w:val="0090679F"/>
    <w:rsid w:val="00906B73"/>
    <w:rsid w:val="00906D7C"/>
    <w:rsid w:val="00906EA8"/>
    <w:rsid w:val="00907188"/>
    <w:rsid w:val="00907A5E"/>
    <w:rsid w:val="00911005"/>
    <w:rsid w:val="00911023"/>
    <w:rsid w:val="00912BB7"/>
    <w:rsid w:val="00914D17"/>
    <w:rsid w:val="00915FE2"/>
    <w:rsid w:val="00917586"/>
    <w:rsid w:val="00917A8F"/>
    <w:rsid w:val="009208EC"/>
    <w:rsid w:val="00920B88"/>
    <w:rsid w:val="00921745"/>
    <w:rsid w:val="00922041"/>
    <w:rsid w:val="00923608"/>
    <w:rsid w:val="009239F9"/>
    <w:rsid w:val="009244A7"/>
    <w:rsid w:val="00924B3E"/>
    <w:rsid w:val="009256CF"/>
    <w:rsid w:val="009264B8"/>
    <w:rsid w:val="00926951"/>
    <w:rsid w:val="0093021C"/>
    <w:rsid w:val="009312CF"/>
    <w:rsid w:val="00931AB3"/>
    <w:rsid w:val="009323BA"/>
    <w:rsid w:val="00932512"/>
    <w:rsid w:val="00932688"/>
    <w:rsid w:val="00932EDB"/>
    <w:rsid w:val="00933014"/>
    <w:rsid w:val="00933676"/>
    <w:rsid w:val="00934277"/>
    <w:rsid w:val="00935760"/>
    <w:rsid w:val="0093665E"/>
    <w:rsid w:val="00942A8B"/>
    <w:rsid w:val="00942A98"/>
    <w:rsid w:val="00943E60"/>
    <w:rsid w:val="00944632"/>
    <w:rsid w:val="00944F60"/>
    <w:rsid w:val="009457B5"/>
    <w:rsid w:val="00945860"/>
    <w:rsid w:val="009500D8"/>
    <w:rsid w:val="009513B4"/>
    <w:rsid w:val="009513D0"/>
    <w:rsid w:val="009520C1"/>
    <w:rsid w:val="00952A95"/>
    <w:rsid w:val="0095308C"/>
    <w:rsid w:val="00953291"/>
    <w:rsid w:val="00953A27"/>
    <w:rsid w:val="0095408D"/>
    <w:rsid w:val="0095533F"/>
    <w:rsid w:val="0095673A"/>
    <w:rsid w:val="00957182"/>
    <w:rsid w:val="009575E3"/>
    <w:rsid w:val="00960354"/>
    <w:rsid w:val="00961460"/>
    <w:rsid w:val="00962389"/>
    <w:rsid w:val="00962B6B"/>
    <w:rsid w:val="00963BDE"/>
    <w:rsid w:val="00963CDB"/>
    <w:rsid w:val="00964895"/>
    <w:rsid w:val="00966203"/>
    <w:rsid w:val="009711A6"/>
    <w:rsid w:val="00971263"/>
    <w:rsid w:val="00971BF3"/>
    <w:rsid w:val="009722BB"/>
    <w:rsid w:val="009722F2"/>
    <w:rsid w:val="00972E1C"/>
    <w:rsid w:val="0097404D"/>
    <w:rsid w:val="009744A0"/>
    <w:rsid w:val="00974C49"/>
    <w:rsid w:val="009759C4"/>
    <w:rsid w:val="00975C71"/>
    <w:rsid w:val="0097632A"/>
    <w:rsid w:val="0097673B"/>
    <w:rsid w:val="009801B8"/>
    <w:rsid w:val="00980E62"/>
    <w:rsid w:val="00981B72"/>
    <w:rsid w:val="00982B95"/>
    <w:rsid w:val="00984E1D"/>
    <w:rsid w:val="00984EAA"/>
    <w:rsid w:val="00984F1B"/>
    <w:rsid w:val="0098501B"/>
    <w:rsid w:val="009862DF"/>
    <w:rsid w:val="00987A6D"/>
    <w:rsid w:val="009920F5"/>
    <w:rsid w:val="00992661"/>
    <w:rsid w:val="00994126"/>
    <w:rsid w:val="00994EF7"/>
    <w:rsid w:val="00996D80"/>
    <w:rsid w:val="00997AD0"/>
    <w:rsid w:val="009A0144"/>
    <w:rsid w:val="009A0B44"/>
    <w:rsid w:val="009A0ED2"/>
    <w:rsid w:val="009A1C2A"/>
    <w:rsid w:val="009A1D3C"/>
    <w:rsid w:val="009A2BA5"/>
    <w:rsid w:val="009A2F78"/>
    <w:rsid w:val="009A3071"/>
    <w:rsid w:val="009A6C99"/>
    <w:rsid w:val="009A7DEE"/>
    <w:rsid w:val="009B09EA"/>
    <w:rsid w:val="009B23DD"/>
    <w:rsid w:val="009B2839"/>
    <w:rsid w:val="009B2FAB"/>
    <w:rsid w:val="009B5020"/>
    <w:rsid w:val="009B5B1E"/>
    <w:rsid w:val="009B6678"/>
    <w:rsid w:val="009B77FA"/>
    <w:rsid w:val="009C16F7"/>
    <w:rsid w:val="009C290A"/>
    <w:rsid w:val="009C2F2E"/>
    <w:rsid w:val="009C374E"/>
    <w:rsid w:val="009C38C9"/>
    <w:rsid w:val="009C429B"/>
    <w:rsid w:val="009C4350"/>
    <w:rsid w:val="009C4903"/>
    <w:rsid w:val="009C5E8C"/>
    <w:rsid w:val="009C6D7D"/>
    <w:rsid w:val="009C7514"/>
    <w:rsid w:val="009D1CE1"/>
    <w:rsid w:val="009D6250"/>
    <w:rsid w:val="009D63C1"/>
    <w:rsid w:val="009D7501"/>
    <w:rsid w:val="009D7BEF"/>
    <w:rsid w:val="009E0556"/>
    <w:rsid w:val="009E05D1"/>
    <w:rsid w:val="009E2422"/>
    <w:rsid w:val="009E3C0A"/>
    <w:rsid w:val="009E3DE9"/>
    <w:rsid w:val="009E6221"/>
    <w:rsid w:val="009F0B14"/>
    <w:rsid w:val="009F0D93"/>
    <w:rsid w:val="009F1AA2"/>
    <w:rsid w:val="009F1CEA"/>
    <w:rsid w:val="009F438B"/>
    <w:rsid w:val="009F4802"/>
    <w:rsid w:val="009F6243"/>
    <w:rsid w:val="009F666C"/>
    <w:rsid w:val="009F7D81"/>
    <w:rsid w:val="009F7E76"/>
    <w:rsid w:val="009F7EB7"/>
    <w:rsid w:val="009F7EDC"/>
    <w:rsid w:val="00A01506"/>
    <w:rsid w:val="00A022CC"/>
    <w:rsid w:val="00A049B7"/>
    <w:rsid w:val="00A05A2B"/>
    <w:rsid w:val="00A06F7E"/>
    <w:rsid w:val="00A1044A"/>
    <w:rsid w:val="00A10FC6"/>
    <w:rsid w:val="00A11351"/>
    <w:rsid w:val="00A142FE"/>
    <w:rsid w:val="00A1446D"/>
    <w:rsid w:val="00A17B3C"/>
    <w:rsid w:val="00A21368"/>
    <w:rsid w:val="00A237C5"/>
    <w:rsid w:val="00A23D57"/>
    <w:rsid w:val="00A24693"/>
    <w:rsid w:val="00A24D0A"/>
    <w:rsid w:val="00A267CF"/>
    <w:rsid w:val="00A2777A"/>
    <w:rsid w:val="00A306B4"/>
    <w:rsid w:val="00A30DE5"/>
    <w:rsid w:val="00A34A4E"/>
    <w:rsid w:val="00A360B0"/>
    <w:rsid w:val="00A3696A"/>
    <w:rsid w:val="00A3704C"/>
    <w:rsid w:val="00A400AC"/>
    <w:rsid w:val="00A40633"/>
    <w:rsid w:val="00A40B5A"/>
    <w:rsid w:val="00A40FED"/>
    <w:rsid w:val="00A41A6B"/>
    <w:rsid w:val="00A42A0D"/>
    <w:rsid w:val="00A434EB"/>
    <w:rsid w:val="00A43BA6"/>
    <w:rsid w:val="00A43FBE"/>
    <w:rsid w:val="00A45AE8"/>
    <w:rsid w:val="00A462E0"/>
    <w:rsid w:val="00A46B75"/>
    <w:rsid w:val="00A5567A"/>
    <w:rsid w:val="00A55E84"/>
    <w:rsid w:val="00A5762F"/>
    <w:rsid w:val="00A6017D"/>
    <w:rsid w:val="00A60AD2"/>
    <w:rsid w:val="00A62440"/>
    <w:rsid w:val="00A646B8"/>
    <w:rsid w:val="00A6507F"/>
    <w:rsid w:val="00A67106"/>
    <w:rsid w:val="00A67352"/>
    <w:rsid w:val="00A673AA"/>
    <w:rsid w:val="00A679DC"/>
    <w:rsid w:val="00A72D8A"/>
    <w:rsid w:val="00A74AD8"/>
    <w:rsid w:val="00A74C6A"/>
    <w:rsid w:val="00A7570B"/>
    <w:rsid w:val="00A75E68"/>
    <w:rsid w:val="00A77494"/>
    <w:rsid w:val="00A77E79"/>
    <w:rsid w:val="00A77E8F"/>
    <w:rsid w:val="00A80424"/>
    <w:rsid w:val="00A847AF"/>
    <w:rsid w:val="00A854FD"/>
    <w:rsid w:val="00A8613C"/>
    <w:rsid w:val="00A86549"/>
    <w:rsid w:val="00A87205"/>
    <w:rsid w:val="00A876A8"/>
    <w:rsid w:val="00A87F8B"/>
    <w:rsid w:val="00A90444"/>
    <w:rsid w:val="00A906E4"/>
    <w:rsid w:val="00A93BD0"/>
    <w:rsid w:val="00A946CC"/>
    <w:rsid w:val="00A94C4D"/>
    <w:rsid w:val="00A9518D"/>
    <w:rsid w:val="00A95760"/>
    <w:rsid w:val="00A95E12"/>
    <w:rsid w:val="00A95E14"/>
    <w:rsid w:val="00A96D1C"/>
    <w:rsid w:val="00A97521"/>
    <w:rsid w:val="00AA065C"/>
    <w:rsid w:val="00AA209E"/>
    <w:rsid w:val="00AA29CA"/>
    <w:rsid w:val="00AA2BE5"/>
    <w:rsid w:val="00AA2D61"/>
    <w:rsid w:val="00AA60F0"/>
    <w:rsid w:val="00AA6271"/>
    <w:rsid w:val="00AA6317"/>
    <w:rsid w:val="00AA71DE"/>
    <w:rsid w:val="00AA72B7"/>
    <w:rsid w:val="00AB0C4D"/>
    <w:rsid w:val="00AB1091"/>
    <w:rsid w:val="00AB176D"/>
    <w:rsid w:val="00AB180F"/>
    <w:rsid w:val="00AB190F"/>
    <w:rsid w:val="00AB1D2C"/>
    <w:rsid w:val="00AB2976"/>
    <w:rsid w:val="00AB5136"/>
    <w:rsid w:val="00AB5894"/>
    <w:rsid w:val="00AB63B6"/>
    <w:rsid w:val="00AC1351"/>
    <w:rsid w:val="00AC14B0"/>
    <w:rsid w:val="00AC25F1"/>
    <w:rsid w:val="00AC2A53"/>
    <w:rsid w:val="00AC5011"/>
    <w:rsid w:val="00AC5B5E"/>
    <w:rsid w:val="00AC6CF7"/>
    <w:rsid w:val="00AC70DD"/>
    <w:rsid w:val="00AD11AC"/>
    <w:rsid w:val="00AD47A2"/>
    <w:rsid w:val="00AD4B5C"/>
    <w:rsid w:val="00AD5735"/>
    <w:rsid w:val="00AD5F9A"/>
    <w:rsid w:val="00AE07BF"/>
    <w:rsid w:val="00AE1D1B"/>
    <w:rsid w:val="00AE4C92"/>
    <w:rsid w:val="00AE541E"/>
    <w:rsid w:val="00AE5F38"/>
    <w:rsid w:val="00AE624B"/>
    <w:rsid w:val="00AE63DA"/>
    <w:rsid w:val="00AE77BA"/>
    <w:rsid w:val="00AF03AA"/>
    <w:rsid w:val="00AF0F3F"/>
    <w:rsid w:val="00AF25C9"/>
    <w:rsid w:val="00AF2AA9"/>
    <w:rsid w:val="00AF305E"/>
    <w:rsid w:val="00AF406C"/>
    <w:rsid w:val="00AF4933"/>
    <w:rsid w:val="00AF4DB7"/>
    <w:rsid w:val="00AF6395"/>
    <w:rsid w:val="00B0078F"/>
    <w:rsid w:val="00B0165A"/>
    <w:rsid w:val="00B0225B"/>
    <w:rsid w:val="00B025ED"/>
    <w:rsid w:val="00B027D3"/>
    <w:rsid w:val="00B02CC8"/>
    <w:rsid w:val="00B05A45"/>
    <w:rsid w:val="00B06FC5"/>
    <w:rsid w:val="00B07CC9"/>
    <w:rsid w:val="00B11639"/>
    <w:rsid w:val="00B11A9C"/>
    <w:rsid w:val="00B11C2A"/>
    <w:rsid w:val="00B12051"/>
    <w:rsid w:val="00B12714"/>
    <w:rsid w:val="00B135DB"/>
    <w:rsid w:val="00B139F9"/>
    <w:rsid w:val="00B14390"/>
    <w:rsid w:val="00B15077"/>
    <w:rsid w:val="00B1514A"/>
    <w:rsid w:val="00B1517C"/>
    <w:rsid w:val="00B15EFE"/>
    <w:rsid w:val="00B166EA"/>
    <w:rsid w:val="00B16D50"/>
    <w:rsid w:val="00B17BF3"/>
    <w:rsid w:val="00B20510"/>
    <w:rsid w:val="00B20789"/>
    <w:rsid w:val="00B208B8"/>
    <w:rsid w:val="00B20F9A"/>
    <w:rsid w:val="00B2270E"/>
    <w:rsid w:val="00B23AD8"/>
    <w:rsid w:val="00B25E59"/>
    <w:rsid w:val="00B26248"/>
    <w:rsid w:val="00B30EF1"/>
    <w:rsid w:val="00B3127D"/>
    <w:rsid w:val="00B32AB8"/>
    <w:rsid w:val="00B346EC"/>
    <w:rsid w:val="00B34D5B"/>
    <w:rsid w:val="00B3510E"/>
    <w:rsid w:val="00B35F4E"/>
    <w:rsid w:val="00B36B02"/>
    <w:rsid w:val="00B37F41"/>
    <w:rsid w:val="00B40449"/>
    <w:rsid w:val="00B4180A"/>
    <w:rsid w:val="00B41992"/>
    <w:rsid w:val="00B41BBF"/>
    <w:rsid w:val="00B41F12"/>
    <w:rsid w:val="00B42881"/>
    <w:rsid w:val="00B432A4"/>
    <w:rsid w:val="00B465B5"/>
    <w:rsid w:val="00B468B4"/>
    <w:rsid w:val="00B4697D"/>
    <w:rsid w:val="00B5010A"/>
    <w:rsid w:val="00B515A9"/>
    <w:rsid w:val="00B518B1"/>
    <w:rsid w:val="00B52305"/>
    <w:rsid w:val="00B540CC"/>
    <w:rsid w:val="00B54745"/>
    <w:rsid w:val="00B5557C"/>
    <w:rsid w:val="00B5621F"/>
    <w:rsid w:val="00B57115"/>
    <w:rsid w:val="00B5790C"/>
    <w:rsid w:val="00B57BF5"/>
    <w:rsid w:val="00B60069"/>
    <w:rsid w:val="00B604C2"/>
    <w:rsid w:val="00B6153A"/>
    <w:rsid w:val="00B615DA"/>
    <w:rsid w:val="00B61C07"/>
    <w:rsid w:val="00B6335C"/>
    <w:rsid w:val="00B634ED"/>
    <w:rsid w:val="00B64042"/>
    <w:rsid w:val="00B658C6"/>
    <w:rsid w:val="00B66673"/>
    <w:rsid w:val="00B67713"/>
    <w:rsid w:val="00B6789C"/>
    <w:rsid w:val="00B70EF8"/>
    <w:rsid w:val="00B7194E"/>
    <w:rsid w:val="00B72768"/>
    <w:rsid w:val="00B73250"/>
    <w:rsid w:val="00B73787"/>
    <w:rsid w:val="00B748B0"/>
    <w:rsid w:val="00B74D2E"/>
    <w:rsid w:val="00B75A5B"/>
    <w:rsid w:val="00B75C05"/>
    <w:rsid w:val="00B77568"/>
    <w:rsid w:val="00B77C6B"/>
    <w:rsid w:val="00B8319C"/>
    <w:rsid w:val="00B83E8E"/>
    <w:rsid w:val="00B854FA"/>
    <w:rsid w:val="00B86759"/>
    <w:rsid w:val="00B86E94"/>
    <w:rsid w:val="00B86F59"/>
    <w:rsid w:val="00B879B4"/>
    <w:rsid w:val="00B9208A"/>
    <w:rsid w:val="00B94D54"/>
    <w:rsid w:val="00B95A35"/>
    <w:rsid w:val="00B963AD"/>
    <w:rsid w:val="00B9716B"/>
    <w:rsid w:val="00B97B4E"/>
    <w:rsid w:val="00BA09A0"/>
    <w:rsid w:val="00BA6FEF"/>
    <w:rsid w:val="00BB06F2"/>
    <w:rsid w:val="00BB16F4"/>
    <w:rsid w:val="00BB307A"/>
    <w:rsid w:val="00BB4241"/>
    <w:rsid w:val="00BB543E"/>
    <w:rsid w:val="00BB5F45"/>
    <w:rsid w:val="00BB64E8"/>
    <w:rsid w:val="00BB6835"/>
    <w:rsid w:val="00BB709F"/>
    <w:rsid w:val="00BB7B36"/>
    <w:rsid w:val="00BC00F0"/>
    <w:rsid w:val="00BC0DF1"/>
    <w:rsid w:val="00BC235B"/>
    <w:rsid w:val="00BC2758"/>
    <w:rsid w:val="00BC3704"/>
    <w:rsid w:val="00BC40F4"/>
    <w:rsid w:val="00BC5E6B"/>
    <w:rsid w:val="00BC64D4"/>
    <w:rsid w:val="00BC71B0"/>
    <w:rsid w:val="00BC7E9D"/>
    <w:rsid w:val="00BD012E"/>
    <w:rsid w:val="00BD049D"/>
    <w:rsid w:val="00BD1251"/>
    <w:rsid w:val="00BD4909"/>
    <w:rsid w:val="00BD4F1E"/>
    <w:rsid w:val="00BD6256"/>
    <w:rsid w:val="00BD6724"/>
    <w:rsid w:val="00BE1885"/>
    <w:rsid w:val="00BE2582"/>
    <w:rsid w:val="00BE2708"/>
    <w:rsid w:val="00BE2A7A"/>
    <w:rsid w:val="00BE2D8D"/>
    <w:rsid w:val="00BE31E0"/>
    <w:rsid w:val="00BE6A91"/>
    <w:rsid w:val="00BF04C1"/>
    <w:rsid w:val="00BF0C5D"/>
    <w:rsid w:val="00BF0F76"/>
    <w:rsid w:val="00BF1CE8"/>
    <w:rsid w:val="00BF259C"/>
    <w:rsid w:val="00BF3133"/>
    <w:rsid w:val="00BF3F3B"/>
    <w:rsid w:val="00BF41B5"/>
    <w:rsid w:val="00BF4BE7"/>
    <w:rsid w:val="00BF54E1"/>
    <w:rsid w:val="00BF5E4C"/>
    <w:rsid w:val="00BF657C"/>
    <w:rsid w:val="00BF660D"/>
    <w:rsid w:val="00BF6842"/>
    <w:rsid w:val="00BF7158"/>
    <w:rsid w:val="00C03A6D"/>
    <w:rsid w:val="00C04580"/>
    <w:rsid w:val="00C04CAD"/>
    <w:rsid w:val="00C052D6"/>
    <w:rsid w:val="00C05D12"/>
    <w:rsid w:val="00C10DDF"/>
    <w:rsid w:val="00C14722"/>
    <w:rsid w:val="00C16405"/>
    <w:rsid w:val="00C16798"/>
    <w:rsid w:val="00C20A8E"/>
    <w:rsid w:val="00C21331"/>
    <w:rsid w:val="00C22559"/>
    <w:rsid w:val="00C262F2"/>
    <w:rsid w:val="00C301DB"/>
    <w:rsid w:val="00C30E2D"/>
    <w:rsid w:val="00C30F4F"/>
    <w:rsid w:val="00C31474"/>
    <w:rsid w:val="00C31794"/>
    <w:rsid w:val="00C32456"/>
    <w:rsid w:val="00C33446"/>
    <w:rsid w:val="00C34948"/>
    <w:rsid w:val="00C362F3"/>
    <w:rsid w:val="00C40561"/>
    <w:rsid w:val="00C43D03"/>
    <w:rsid w:val="00C44737"/>
    <w:rsid w:val="00C45EE6"/>
    <w:rsid w:val="00C4628E"/>
    <w:rsid w:val="00C50BE2"/>
    <w:rsid w:val="00C50DB8"/>
    <w:rsid w:val="00C50FA4"/>
    <w:rsid w:val="00C5223C"/>
    <w:rsid w:val="00C53265"/>
    <w:rsid w:val="00C549C6"/>
    <w:rsid w:val="00C5582B"/>
    <w:rsid w:val="00C55F5A"/>
    <w:rsid w:val="00C56367"/>
    <w:rsid w:val="00C56CC2"/>
    <w:rsid w:val="00C57C89"/>
    <w:rsid w:val="00C61ACA"/>
    <w:rsid w:val="00C621CF"/>
    <w:rsid w:val="00C62A06"/>
    <w:rsid w:val="00C63155"/>
    <w:rsid w:val="00C631C2"/>
    <w:rsid w:val="00C631F8"/>
    <w:rsid w:val="00C66A12"/>
    <w:rsid w:val="00C6774C"/>
    <w:rsid w:val="00C72DC3"/>
    <w:rsid w:val="00C75A49"/>
    <w:rsid w:val="00C76047"/>
    <w:rsid w:val="00C762EE"/>
    <w:rsid w:val="00C76493"/>
    <w:rsid w:val="00C76CB2"/>
    <w:rsid w:val="00C77AFA"/>
    <w:rsid w:val="00C813AE"/>
    <w:rsid w:val="00C81624"/>
    <w:rsid w:val="00C820CF"/>
    <w:rsid w:val="00C82B99"/>
    <w:rsid w:val="00C8360F"/>
    <w:rsid w:val="00C83A71"/>
    <w:rsid w:val="00C84A85"/>
    <w:rsid w:val="00C8513F"/>
    <w:rsid w:val="00C8668A"/>
    <w:rsid w:val="00C87210"/>
    <w:rsid w:val="00C87D7F"/>
    <w:rsid w:val="00C90B6A"/>
    <w:rsid w:val="00C9119E"/>
    <w:rsid w:val="00C91DF7"/>
    <w:rsid w:val="00C92BDD"/>
    <w:rsid w:val="00C93081"/>
    <w:rsid w:val="00C93D70"/>
    <w:rsid w:val="00C944B8"/>
    <w:rsid w:val="00C959C6"/>
    <w:rsid w:val="00CA0728"/>
    <w:rsid w:val="00CA3DF2"/>
    <w:rsid w:val="00CA3FBE"/>
    <w:rsid w:val="00CA421A"/>
    <w:rsid w:val="00CA63A7"/>
    <w:rsid w:val="00CB0139"/>
    <w:rsid w:val="00CB03FC"/>
    <w:rsid w:val="00CB538A"/>
    <w:rsid w:val="00CB5D3B"/>
    <w:rsid w:val="00CB60AB"/>
    <w:rsid w:val="00CC111C"/>
    <w:rsid w:val="00CC5B1C"/>
    <w:rsid w:val="00CD0520"/>
    <w:rsid w:val="00CD05BF"/>
    <w:rsid w:val="00CD0748"/>
    <w:rsid w:val="00CD0CD5"/>
    <w:rsid w:val="00CD20FE"/>
    <w:rsid w:val="00CD2151"/>
    <w:rsid w:val="00CD3943"/>
    <w:rsid w:val="00CD7377"/>
    <w:rsid w:val="00CD7699"/>
    <w:rsid w:val="00CE1731"/>
    <w:rsid w:val="00CE4168"/>
    <w:rsid w:val="00CE4599"/>
    <w:rsid w:val="00CE4938"/>
    <w:rsid w:val="00CE4A35"/>
    <w:rsid w:val="00CE5B6A"/>
    <w:rsid w:val="00CE5B97"/>
    <w:rsid w:val="00CF0942"/>
    <w:rsid w:val="00CF1A00"/>
    <w:rsid w:val="00CF288C"/>
    <w:rsid w:val="00CF3118"/>
    <w:rsid w:val="00CF38EA"/>
    <w:rsid w:val="00CF3D0E"/>
    <w:rsid w:val="00CF6DBC"/>
    <w:rsid w:val="00D001C5"/>
    <w:rsid w:val="00D00ED9"/>
    <w:rsid w:val="00D01047"/>
    <w:rsid w:val="00D018A0"/>
    <w:rsid w:val="00D0194A"/>
    <w:rsid w:val="00D021B5"/>
    <w:rsid w:val="00D02E39"/>
    <w:rsid w:val="00D03F3A"/>
    <w:rsid w:val="00D043B3"/>
    <w:rsid w:val="00D0575B"/>
    <w:rsid w:val="00D06405"/>
    <w:rsid w:val="00D1017C"/>
    <w:rsid w:val="00D10BF6"/>
    <w:rsid w:val="00D12D9F"/>
    <w:rsid w:val="00D1305E"/>
    <w:rsid w:val="00D13A2E"/>
    <w:rsid w:val="00D15D0E"/>
    <w:rsid w:val="00D16562"/>
    <w:rsid w:val="00D1734C"/>
    <w:rsid w:val="00D21FA7"/>
    <w:rsid w:val="00D22017"/>
    <w:rsid w:val="00D2274F"/>
    <w:rsid w:val="00D230DC"/>
    <w:rsid w:val="00D23305"/>
    <w:rsid w:val="00D236F2"/>
    <w:rsid w:val="00D23DAE"/>
    <w:rsid w:val="00D2449A"/>
    <w:rsid w:val="00D258B6"/>
    <w:rsid w:val="00D25EC5"/>
    <w:rsid w:val="00D2678E"/>
    <w:rsid w:val="00D267C5"/>
    <w:rsid w:val="00D27549"/>
    <w:rsid w:val="00D27F93"/>
    <w:rsid w:val="00D30868"/>
    <w:rsid w:val="00D31CCA"/>
    <w:rsid w:val="00D3383E"/>
    <w:rsid w:val="00D34999"/>
    <w:rsid w:val="00D376BF"/>
    <w:rsid w:val="00D37B17"/>
    <w:rsid w:val="00D41FAB"/>
    <w:rsid w:val="00D42670"/>
    <w:rsid w:val="00D42A12"/>
    <w:rsid w:val="00D43676"/>
    <w:rsid w:val="00D4410A"/>
    <w:rsid w:val="00D476C4"/>
    <w:rsid w:val="00D517C7"/>
    <w:rsid w:val="00D51888"/>
    <w:rsid w:val="00D520DD"/>
    <w:rsid w:val="00D52B79"/>
    <w:rsid w:val="00D53D31"/>
    <w:rsid w:val="00D54429"/>
    <w:rsid w:val="00D549DF"/>
    <w:rsid w:val="00D55690"/>
    <w:rsid w:val="00D5601D"/>
    <w:rsid w:val="00D56956"/>
    <w:rsid w:val="00D57BC0"/>
    <w:rsid w:val="00D61624"/>
    <w:rsid w:val="00D61A51"/>
    <w:rsid w:val="00D62022"/>
    <w:rsid w:val="00D62938"/>
    <w:rsid w:val="00D630BE"/>
    <w:rsid w:val="00D657F0"/>
    <w:rsid w:val="00D659BC"/>
    <w:rsid w:val="00D65FE4"/>
    <w:rsid w:val="00D662A4"/>
    <w:rsid w:val="00D67D3C"/>
    <w:rsid w:val="00D70A7A"/>
    <w:rsid w:val="00D7148A"/>
    <w:rsid w:val="00D71951"/>
    <w:rsid w:val="00D73E6E"/>
    <w:rsid w:val="00D75CA2"/>
    <w:rsid w:val="00D77DA8"/>
    <w:rsid w:val="00D823E5"/>
    <w:rsid w:val="00D825C1"/>
    <w:rsid w:val="00D82A98"/>
    <w:rsid w:val="00D8354E"/>
    <w:rsid w:val="00D847FA"/>
    <w:rsid w:val="00D848E2"/>
    <w:rsid w:val="00D84986"/>
    <w:rsid w:val="00D84B12"/>
    <w:rsid w:val="00D84E7C"/>
    <w:rsid w:val="00D856F8"/>
    <w:rsid w:val="00D862D8"/>
    <w:rsid w:val="00D86FF2"/>
    <w:rsid w:val="00D8760E"/>
    <w:rsid w:val="00D8796A"/>
    <w:rsid w:val="00D87A6C"/>
    <w:rsid w:val="00D9017A"/>
    <w:rsid w:val="00D910C6"/>
    <w:rsid w:val="00D917BB"/>
    <w:rsid w:val="00D91CF8"/>
    <w:rsid w:val="00D91DF8"/>
    <w:rsid w:val="00D92058"/>
    <w:rsid w:val="00D924A1"/>
    <w:rsid w:val="00D977CA"/>
    <w:rsid w:val="00DA1566"/>
    <w:rsid w:val="00DA21FE"/>
    <w:rsid w:val="00DA3687"/>
    <w:rsid w:val="00DA54D4"/>
    <w:rsid w:val="00DA5782"/>
    <w:rsid w:val="00DA7A48"/>
    <w:rsid w:val="00DA7B98"/>
    <w:rsid w:val="00DB0377"/>
    <w:rsid w:val="00DB0E24"/>
    <w:rsid w:val="00DB1DF2"/>
    <w:rsid w:val="00DB23E0"/>
    <w:rsid w:val="00DB25DE"/>
    <w:rsid w:val="00DB3B0B"/>
    <w:rsid w:val="00DB3CC9"/>
    <w:rsid w:val="00DB6FC5"/>
    <w:rsid w:val="00DC0EC4"/>
    <w:rsid w:val="00DC0F7A"/>
    <w:rsid w:val="00DC1FA3"/>
    <w:rsid w:val="00DC3044"/>
    <w:rsid w:val="00DC34C5"/>
    <w:rsid w:val="00DC4129"/>
    <w:rsid w:val="00DC4A58"/>
    <w:rsid w:val="00DD1833"/>
    <w:rsid w:val="00DD2FEF"/>
    <w:rsid w:val="00DD3AC8"/>
    <w:rsid w:val="00DD48F9"/>
    <w:rsid w:val="00DD54B7"/>
    <w:rsid w:val="00DD6777"/>
    <w:rsid w:val="00DE0249"/>
    <w:rsid w:val="00DE127D"/>
    <w:rsid w:val="00DE1890"/>
    <w:rsid w:val="00DE1A16"/>
    <w:rsid w:val="00DE276B"/>
    <w:rsid w:val="00DE3362"/>
    <w:rsid w:val="00DE3A1A"/>
    <w:rsid w:val="00DE3D1D"/>
    <w:rsid w:val="00DE4942"/>
    <w:rsid w:val="00DE5DEE"/>
    <w:rsid w:val="00DE739A"/>
    <w:rsid w:val="00DE768E"/>
    <w:rsid w:val="00DF021C"/>
    <w:rsid w:val="00DF0EA6"/>
    <w:rsid w:val="00DF160F"/>
    <w:rsid w:val="00DF2261"/>
    <w:rsid w:val="00DF2D1C"/>
    <w:rsid w:val="00DF3BA9"/>
    <w:rsid w:val="00DF3F3B"/>
    <w:rsid w:val="00DF4AD4"/>
    <w:rsid w:val="00DF6803"/>
    <w:rsid w:val="00DF71DD"/>
    <w:rsid w:val="00DF7549"/>
    <w:rsid w:val="00DF7C14"/>
    <w:rsid w:val="00E00A3F"/>
    <w:rsid w:val="00E00C78"/>
    <w:rsid w:val="00E010C1"/>
    <w:rsid w:val="00E01683"/>
    <w:rsid w:val="00E0251B"/>
    <w:rsid w:val="00E0312C"/>
    <w:rsid w:val="00E042EE"/>
    <w:rsid w:val="00E04E43"/>
    <w:rsid w:val="00E04E50"/>
    <w:rsid w:val="00E053AA"/>
    <w:rsid w:val="00E10547"/>
    <w:rsid w:val="00E113AC"/>
    <w:rsid w:val="00E11C3F"/>
    <w:rsid w:val="00E1249C"/>
    <w:rsid w:val="00E135E3"/>
    <w:rsid w:val="00E14D0E"/>
    <w:rsid w:val="00E15777"/>
    <w:rsid w:val="00E15A92"/>
    <w:rsid w:val="00E16C0B"/>
    <w:rsid w:val="00E16DF8"/>
    <w:rsid w:val="00E203D9"/>
    <w:rsid w:val="00E21B85"/>
    <w:rsid w:val="00E220EF"/>
    <w:rsid w:val="00E22A3F"/>
    <w:rsid w:val="00E22B5C"/>
    <w:rsid w:val="00E22B75"/>
    <w:rsid w:val="00E23710"/>
    <w:rsid w:val="00E239F6"/>
    <w:rsid w:val="00E2487C"/>
    <w:rsid w:val="00E2502F"/>
    <w:rsid w:val="00E25983"/>
    <w:rsid w:val="00E270E7"/>
    <w:rsid w:val="00E27BC7"/>
    <w:rsid w:val="00E3000A"/>
    <w:rsid w:val="00E300F2"/>
    <w:rsid w:val="00E30404"/>
    <w:rsid w:val="00E3124D"/>
    <w:rsid w:val="00E32C15"/>
    <w:rsid w:val="00E32E7F"/>
    <w:rsid w:val="00E342A0"/>
    <w:rsid w:val="00E363D2"/>
    <w:rsid w:val="00E3640F"/>
    <w:rsid w:val="00E41455"/>
    <w:rsid w:val="00E4176F"/>
    <w:rsid w:val="00E42A4D"/>
    <w:rsid w:val="00E42B2C"/>
    <w:rsid w:val="00E43032"/>
    <w:rsid w:val="00E461F6"/>
    <w:rsid w:val="00E475B3"/>
    <w:rsid w:val="00E50538"/>
    <w:rsid w:val="00E5191A"/>
    <w:rsid w:val="00E51F27"/>
    <w:rsid w:val="00E522E5"/>
    <w:rsid w:val="00E525DD"/>
    <w:rsid w:val="00E530BE"/>
    <w:rsid w:val="00E53595"/>
    <w:rsid w:val="00E53603"/>
    <w:rsid w:val="00E537CA"/>
    <w:rsid w:val="00E5466B"/>
    <w:rsid w:val="00E558D1"/>
    <w:rsid w:val="00E56313"/>
    <w:rsid w:val="00E57CA2"/>
    <w:rsid w:val="00E61EAA"/>
    <w:rsid w:val="00E62C6A"/>
    <w:rsid w:val="00E639D4"/>
    <w:rsid w:val="00E65404"/>
    <w:rsid w:val="00E65864"/>
    <w:rsid w:val="00E66980"/>
    <w:rsid w:val="00E679CD"/>
    <w:rsid w:val="00E7085E"/>
    <w:rsid w:val="00E729DE"/>
    <w:rsid w:val="00E72A9F"/>
    <w:rsid w:val="00E77F1F"/>
    <w:rsid w:val="00E8181D"/>
    <w:rsid w:val="00E8207B"/>
    <w:rsid w:val="00E83583"/>
    <w:rsid w:val="00E8404A"/>
    <w:rsid w:val="00E847E1"/>
    <w:rsid w:val="00E84A53"/>
    <w:rsid w:val="00E85221"/>
    <w:rsid w:val="00E85996"/>
    <w:rsid w:val="00E866B0"/>
    <w:rsid w:val="00E8775B"/>
    <w:rsid w:val="00E878DC"/>
    <w:rsid w:val="00E87B29"/>
    <w:rsid w:val="00E87C96"/>
    <w:rsid w:val="00E90217"/>
    <w:rsid w:val="00E9131B"/>
    <w:rsid w:val="00E92383"/>
    <w:rsid w:val="00E929C3"/>
    <w:rsid w:val="00E964A0"/>
    <w:rsid w:val="00E96DF3"/>
    <w:rsid w:val="00EA0283"/>
    <w:rsid w:val="00EA0355"/>
    <w:rsid w:val="00EA29A1"/>
    <w:rsid w:val="00EA2C21"/>
    <w:rsid w:val="00EA2CFB"/>
    <w:rsid w:val="00EA5268"/>
    <w:rsid w:val="00EA6069"/>
    <w:rsid w:val="00EB04A4"/>
    <w:rsid w:val="00EB0AFD"/>
    <w:rsid w:val="00EB0BE5"/>
    <w:rsid w:val="00EB0EAD"/>
    <w:rsid w:val="00EB1270"/>
    <w:rsid w:val="00EB14CE"/>
    <w:rsid w:val="00EB52C6"/>
    <w:rsid w:val="00EB6E29"/>
    <w:rsid w:val="00EC1F16"/>
    <w:rsid w:val="00EC3532"/>
    <w:rsid w:val="00EC42A0"/>
    <w:rsid w:val="00EC5C34"/>
    <w:rsid w:val="00EC68C8"/>
    <w:rsid w:val="00ED04CD"/>
    <w:rsid w:val="00ED2C3E"/>
    <w:rsid w:val="00ED3F01"/>
    <w:rsid w:val="00ED47EA"/>
    <w:rsid w:val="00ED497C"/>
    <w:rsid w:val="00ED5BB3"/>
    <w:rsid w:val="00ED5E2F"/>
    <w:rsid w:val="00ED6845"/>
    <w:rsid w:val="00ED74B8"/>
    <w:rsid w:val="00ED7627"/>
    <w:rsid w:val="00ED79D2"/>
    <w:rsid w:val="00ED7F90"/>
    <w:rsid w:val="00EE0A12"/>
    <w:rsid w:val="00EE16B6"/>
    <w:rsid w:val="00EE1741"/>
    <w:rsid w:val="00EE19F7"/>
    <w:rsid w:val="00EE1E4E"/>
    <w:rsid w:val="00EE1F53"/>
    <w:rsid w:val="00EE54AD"/>
    <w:rsid w:val="00EE5AF3"/>
    <w:rsid w:val="00EE6975"/>
    <w:rsid w:val="00EE6A72"/>
    <w:rsid w:val="00EF0BE9"/>
    <w:rsid w:val="00EF2267"/>
    <w:rsid w:val="00EF2423"/>
    <w:rsid w:val="00EF32BF"/>
    <w:rsid w:val="00EF33B9"/>
    <w:rsid w:val="00EF4693"/>
    <w:rsid w:val="00EF482E"/>
    <w:rsid w:val="00EF590E"/>
    <w:rsid w:val="00EF79F2"/>
    <w:rsid w:val="00F009A7"/>
    <w:rsid w:val="00F00AC1"/>
    <w:rsid w:val="00F01F55"/>
    <w:rsid w:val="00F02750"/>
    <w:rsid w:val="00F04149"/>
    <w:rsid w:val="00F06529"/>
    <w:rsid w:val="00F06530"/>
    <w:rsid w:val="00F07336"/>
    <w:rsid w:val="00F07A54"/>
    <w:rsid w:val="00F07EFA"/>
    <w:rsid w:val="00F1011C"/>
    <w:rsid w:val="00F1078E"/>
    <w:rsid w:val="00F11930"/>
    <w:rsid w:val="00F13590"/>
    <w:rsid w:val="00F14B64"/>
    <w:rsid w:val="00F206C2"/>
    <w:rsid w:val="00F20A92"/>
    <w:rsid w:val="00F22083"/>
    <w:rsid w:val="00F2350F"/>
    <w:rsid w:val="00F24DE3"/>
    <w:rsid w:val="00F251E2"/>
    <w:rsid w:val="00F2572F"/>
    <w:rsid w:val="00F259C1"/>
    <w:rsid w:val="00F26F1B"/>
    <w:rsid w:val="00F26F23"/>
    <w:rsid w:val="00F3002C"/>
    <w:rsid w:val="00F321FD"/>
    <w:rsid w:val="00F32458"/>
    <w:rsid w:val="00F32EBC"/>
    <w:rsid w:val="00F3369A"/>
    <w:rsid w:val="00F358E4"/>
    <w:rsid w:val="00F36115"/>
    <w:rsid w:val="00F363BD"/>
    <w:rsid w:val="00F367F7"/>
    <w:rsid w:val="00F3711B"/>
    <w:rsid w:val="00F420CA"/>
    <w:rsid w:val="00F43007"/>
    <w:rsid w:val="00F43842"/>
    <w:rsid w:val="00F44588"/>
    <w:rsid w:val="00F4467B"/>
    <w:rsid w:val="00F450A2"/>
    <w:rsid w:val="00F4517C"/>
    <w:rsid w:val="00F458C4"/>
    <w:rsid w:val="00F46662"/>
    <w:rsid w:val="00F46CA5"/>
    <w:rsid w:val="00F46D63"/>
    <w:rsid w:val="00F4798D"/>
    <w:rsid w:val="00F50FD4"/>
    <w:rsid w:val="00F51D0E"/>
    <w:rsid w:val="00F538BE"/>
    <w:rsid w:val="00F53BDA"/>
    <w:rsid w:val="00F5400B"/>
    <w:rsid w:val="00F54A4F"/>
    <w:rsid w:val="00F55A02"/>
    <w:rsid w:val="00F5625E"/>
    <w:rsid w:val="00F567BB"/>
    <w:rsid w:val="00F60CE2"/>
    <w:rsid w:val="00F61BEA"/>
    <w:rsid w:val="00F7095F"/>
    <w:rsid w:val="00F71967"/>
    <w:rsid w:val="00F71CEF"/>
    <w:rsid w:val="00F75CBD"/>
    <w:rsid w:val="00F76885"/>
    <w:rsid w:val="00F76B00"/>
    <w:rsid w:val="00F81FCB"/>
    <w:rsid w:val="00F8260B"/>
    <w:rsid w:val="00F82E1B"/>
    <w:rsid w:val="00F85229"/>
    <w:rsid w:val="00F8618F"/>
    <w:rsid w:val="00F875F0"/>
    <w:rsid w:val="00F875FF"/>
    <w:rsid w:val="00F878C7"/>
    <w:rsid w:val="00F87C30"/>
    <w:rsid w:val="00F907B2"/>
    <w:rsid w:val="00F92C88"/>
    <w:rsid w:val="00F9312F"/>
    <w:rsid w:val="00F937CE"/>
    <w:rsid w:val="00F9527D"/>
    <w:rsid w:val="00F95B6A"/>
    <w:rsid w:val="00F96A83"/>
    <w:rsid w:val="00F97584"/>
    <w:rsid w:val="00FA2ACA"/>
    <w:rsid w:val="00FA3D00"/>
    <w:rsid w:val="00FA43A1"/>
    <w:rsid w:val="00FA47E1"/>
    <w:rsid w:val="00FA51C6"/>
    <w:rsid w:val="00FA6E2D"/>
    <w:rsid w:val="00FA7A29"/>
    <w:rsid w:val="00FA7F73"/>
    <w:rsid w:val="00FB0D00"/>
    <w:rsid w:val="00FB2E1A"/>
    <w:rsid w:val="00FB41CF"/>
    <w:rsid w:val="00FB57DE"/>
    <w:rsid w:val="00FB5B3B"/>
    <w:rsid w:val="00FB6910"/>
    <w:rsid w:val="00FC236C"/>
    <w:rsid w:val="00FC4D8B"/>
    <w:rsid w:val="00FC618C"/>
    <w:rsid w:val="00FC627B"/>
    <w:rsid w:val="00FC79BE"/>
    <w:rsid w:val="00FD0ADD"/>
    <w:rsid w:val="00FD14E4"/>
    <w:rsid w:val="00FD2877"/>
    <w:rsid w:val="00FD3244"/>
    <w:rsid w:val="00FD3723"/>
    <w:rsid w:val="00FD3D60"/>
    <w:rsid w:val="00FD687B"/>
    <w:rsid w:val="00FD6A10"/>
    <w:rsid w:val="00FD7538"/>
    <w:rsid w:val="00FE01A1"/>
    <w:rsid w:val="00FE09BE"/>
    <w:rsid w:val="00FE118A"/>
    <w:rsid w:val="00FE1544"/>
    <w:rsid w:val="00FE15B5"/>
    <w:rsid w:val="00FE1ED6"/>
    <w:rsid w:val="00FE50FE"/>
    <w:rsid w:val="00FE55B5"/>
    <w:rsid w:val="00FE613A"/>
    <w:rsid w:val="00FE61CA"/>
    <w:rsid w:val="00FE69C8"/>
    <w:rsid w:val="00FF10BE"/>
    <w:rsid w:val="00FF3B2B"/>
    <w:rsid w:val="00FF4AF7"/>
    <w:rsid w:val="00FF6477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6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36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rsid w:val="00D230DC"/>
    <w:pPr>
      <w:ind w:right="4534"/>
      <w:jc w:val="both"/>
    </w:pPr>
    <w:rPr>
      <w:sz w:val="26"/>
      <w:szCs w:val="20"/>
    </w:rPr>
  </w:style>
  <w:style w:type="paragraph" w:styleId="a4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7">
    <w:name w:val="header"/>
    <w:basedOn w:val="a"/>
    <w:link w:val="a8"/>
    <w:uiPriority w:val="99"/>
    <w:rsid w:val="009801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360B0"/>
    <w:rPr>
      <w:sz w:val="24"/>
      <w:szCs w:val="24"/>
    </w:rPr>
  </w:style>
  <w:style w:type="character" w:styleId="a9">
    <w:name w:val="page number"/>
    <w:basedOn w:val="a0"/>
    <w:rsid w:val="009801B8"/>
  </w:style>
  <w:style w:type="paragraph" w:styleId="aa">
    <w:name w:val="footer"/>
    <w:basedOn w:val="a"/>
    <w:link w:val="ab"/>
    <w:uiPriority w:val="99"/>
    <w:rsid w:val="009801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D3894"/>
    <w:rPr>
      <w:sz w:val="24"/>
      <w:szCs w:val="24"/>
    </w:rPr>
  </w:style>
  <w:style w:type="paragraph" w:customStyle="1" w:styleId="ConsPlusNonformat">
    <w:name w:val="ConsPlusNonformat"/>
    <w:rsid w:val="009801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semiHidden/>
    <w:rsid w:val="009801B8"/>
    <w:pPr>
      <w:widowControl w:val="0"/>
      <w:autoSpaceDE w:val="0"/>
      <w:autoSpaceDN w:val="0"/>
    </w:pPr>
    <w:rPr>
      <w:sz w:val="20"/>
      <w:szCs w:val="20"/>
    </w:rPr>
  </w:style>
  <w:style w:type="character" w:customStyle="1" w:styleId="21">
    <w:name w:val="Знак Знак2"/>
    <w:rsid w:val="009801B8"/>
    <w:rPr>
      <w:sz w:val="16"/>
      <w:szCs w:val="16"/>
    </w:rPr>
  </w:style>
  <w:style w:type="table" w:styleId="ac">
    <w:name w:val="Table Grid"/>
    <w:basedOn w:val="a1"/>
    <w:rsid w:val="00DB3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94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Emphasis"/>
    <w:qFormat/>
    <w:rsid w:val="00923608"/>
    <w:rPr>
      <w:i/>
      <w:iCs/>
    </w:rPr>
  </w:style>
  <w:style w:type="paragraph" w:styleId="ae">
    <w:name w:val="Title"/>
    <w:basedOn w:val="a"/>
    <w:next w:val="a"/>
    <w:link w:val="af"/>
    <w:qFormat/>
    <w:rsid w:val="009236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9236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4079C7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079C7"/>
    <w:rPr>
      <w:color w:val="800080"/>
      <w:u w:val="single"/>
    </w:rPr>
  </w:style>
  <w:style w:type="paragraph" w:customStyle="1" w:styleId="xl65">
    <w:name w:val="xl65"/>
    <w:basedOn w:val="a"/>
    <w:rsid w:val="004079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079C7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4079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4079C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4079C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4079C7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4079C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72">
    <w:name w:val="xl72"/>
    <w:basedOn w:val="a"/>
    <w:rsid w:val="004079C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73">
    <w:name w:val="xl73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75">
    <w:name w:val="xl75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xl76">
    <w:name w:val="xl76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80">
    <w:name w:val="xl80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xl83">
    <w:name w:val="xl83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86">
    <w:name w:val="xl86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87">
    <w:name w:val="xl87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91">
    <w:name w:val="xl91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92">
    <w:name w:val="xl92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4">
    <w:name w:val="xl94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</w:rPr>
  </w:style>
  <w:style w:type="paragraph" w:customStyle="1" w:styleId="xl95">
    <w:name w:val="xl95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99">
    <w:name w:val="xl99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100">
    <w:name w:val="xl100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101">
    <w:name w:val="xl101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103">
    <w:name w:val="xl103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104">
    <w:name w:val="xl104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105">
    <w:name w:val="xl105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106">
    <w:name w:val="xl106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108">
    <w:name w:val="xl108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12">
    <w:name w:val="xl112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3">
    <w:name w:val="xl113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"/>
    <w:rsid w:val="004079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4079C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6">
    <w:name w:val="xl116"/>
    <w:basedOn w:val="a"/>
    <w:rsid w:val="004079C7"/>
    <w:pPr>
      <w:spacing w:before="100" w:beforeAutospacing="1" w:after="100" w:afterAutospacing="1"/>
      <w:textAlignment w:val="top"/>
    </w:pPr>
    <w:rPr>
      <w:rFonts w:ascii="Arial" w:hAnsi="Arial" w:cs="Arial"/>
      <w:sz w:val="26"/>
      <w:szCs w:val="26"/>
    </w:rPr>
  </w:style>
  <w:style w:type="paragraph" w:customStyle="1" w:styleId="xl117">
    <w:name w:val="xl117"/>
    <w:basedOn w:val="a"/>
    <w:rsid w:val="004079C7"/>
    <w:pP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6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36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rsid w:val="00D230DC"/>
    <w:pPr>
      <w:ind w:right="4534"/>
      <w:jc w:val="both"/>
    </w:pPr>
    <w:rPr>
      <w:sz w:val="26"/>
      <w:szCs w:val="20"/>
    </w:rPr>
  </w:style>
  <w:style w:type="paragraph" w:styleId="a4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7">
    <w:name w:val="header"/>
    <w:basedOn w:val="a"/>
    <w:link w:val="a8"/>
    <w:uiPriority w:val="99"/>
    <w:rsid w:val="009801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360B0"/>
    <w:rPr>
      <w:sz w:val="24"/>
      <w:szCs w:val="24"/>
    </w:rPr>
  </w:style>
  <w:style w:type="character" w:styleId="a9">
    <w:name w:val="page number"/>
    <w:basedOn w:val="a0"/>
    <w:rsid w:val="009801B8"/>
  </w:style>
  <w:style w:type="paragraph" w:styleId="aa">
    <w:name w:val="footer"/>
    <w:basedOn w:val="a"/>
    <w:link w:val="ab"/>
    <w:uiPriority w:val="99"/>
    <w:rsid w:val="009801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D3894"/>
    <w:rPr>
      <w:sz w:val="24"/>
      <w:szCs w:val="24"/>
    </w:rPr>
  </w:style>
  <w:style w:type="paragraph" w:customStyle="1" w:styleId="ConsPlusNonformat">
    <w:name w:val="ConsPlusNonformat"/>
    <w:rsid w:val="009801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1">
    <w:name w:val="toc 1"/>
    <w:basedOn w:val="a"/>
    <w:next w:val="a"/>
    <w:autoRedefine/>
    <w:semiHidden/>
    <w:rsid w:val="009801B8"/>
    <w:pPr>
      <w:widowControl w:val="0"/>
      <w:autoSpaceDE w:val="0"/>
      <w:autoSpaceDN w:val="0"/>
    </w:pPr>
    <w:rPr>
      <w:sz w:val="20"/>
      <w:szCs w:val="20"/>
    </w:rPr>
  </w:style>
  <w:style w:type="character" w:customStyle="1" w:styleId="21">
    <w:name w:val="Знак Знак2"/>
    <w:rsid w:val="009801B8"/>
    <w:rPr>
      <w:sz w:val="16"/>
      <w:szCs w:val="16"/>
    </w:rPr>
  </w:style>
  <w:style w:type="table" w:styleId="ac">
    <w:name w:val="Table Grid"/>
    <w:basedOn w:val="a1"/>
    <w:rsid w:val="00DB3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94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Emphasis"/>
    <w:qFormat/>
    <w:rsid w:val="00923608"/>
    <w:rPr>
      <w:i/>
      <w:iCs/>
    </w:rPr>
  </w:style>
  <w:style w:type="paragraph" w:styleId="ae">
    <w:name w:val="Title"/>
    <w:basedOn w:val="a"/>
    <w:next w:val="a"/>
    <w:link w:val="af"/>
    <w:qFormat/>
    <w:rsid w:val="009236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9236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4079C7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079C7"/>
    <w:rPr>
      <w:color w:val="800080"/>
      <w:u w:val="single"/>
    </w:rPr>
  </w:style>
  <w:style w:type="paragraph" w:customStyle="1" w:styleId="xl65">
    <w:name w:val="xl65"/>
    <w:basedOn w:val="a"/>
    <w:rsid w:val="004079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079C7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4079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4079C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4079C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4079C7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4079C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72">
    <w:name w:val="xl72"/>
    <w:basedOn w:val="a"/>
    <w:rsid w:val="004079C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73">
    <w:name w:val="xl73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75">
    <w:name w:val="xl75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xl76">
    <w:name w:val="xl76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80">
    <w:name w:val="xl80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6"/>
      <w:szCs w:val="26"/>
    </w:rPr>
  </w:style>
  <w:style w:type="paragraph" w:customStyle="1" w:styleId="xl83">
    <w:name w:val="xl83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86">
    <w:name w:val="xl86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87">
    <w:name w:val="xl87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91">
    <w:name w:val="xl91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92">
    <w:name w:val="xl92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4">
    <w:name w:val="xl94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</w:rPr>
  </w:style>
  <w:style w:type="paragraph" w:customStyle="1" w:styleId="xl95">
    <w:name w:val="xl95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99">
    <w:name w:val="xl99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100">
    <w:name w:val="xl100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</w:rPr>
  </w:style>
  <w:style w:type="paragraph" w:customStyle="1" w:styleId="xl101">
    <w:name w:val="xl101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103">
    <w:name w:val="xl103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6"/>
      <w:szCs w:val="26"/>
    </w:rPr>
  </w:style>
  <w:style w:type="paragraph" w:customStyle="1" w:styleId="xl104">
    <w:name w:val="xl104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105">
    <w:name w:val="xl105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106">
    <w:name w:val="xl106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108">
    <w:name w:val="xl108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12">
    <w:name w:val="xl112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13">
    <w:name w:val="xl113"/>
    <w:basedOn w:val="a"/>
    <w:rsid w:val="00407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"/>
    <w:rsid w:val="004079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4079C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6">
    <w:name w:val="xl116"/>
    <w:basedOn w:val="a"/>
    <w:rsid w:val="004079C7"/>
    <w:pPr>
      <w:spacing w:before="100" w:beforeAutospacing="1" w:after="100" w:afterAutospacing="1"/>
      <w:textAlignment w:val="top"/>
    </w:pPr>
    <w:rPr>
      <w:rFonts w:ascii="Arial" w:hAnsi="Arial" w:cs="Arial"/>
      <w:sz w:val="26"/>
      <w:szCs w:val="26"/>
    </w:rPr>
  </w:style>
  <w:style w:type="paragraph" w:customStyle="1" w:styleId="xl117">
    <w:name w:val="xl117"/>
    <w:basedOn w:val="a"/>
    <w:rsid w:val="004079C7"/>
    <w:pP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&#1055;&#1086;&#1083;&#1100;&#1079;&#1086;&#1074;&#1072;&#1090;&#1077;&#1083;&#1100;\Desktop\&#1057;&#1086;&#1088;&#1086;&#1082;&#1080;&#1085;&#1072;\2024\Documents%20and%20Settings\Users\&#1058;&#1072;&#1090;&#1100;&#1103;&#1085;&#1072;\AppData\Local\Microsoft\Windows\Temporary%20Internet%20Files\Content.IE5\AOLYJQ23\&#1087;&#1088;&#1080;&#1083;.6%20&#1090;&#1088;&#1072;&#1085;&#1089;&#1092;&#1077;&#1088;&#1090;&#1099;%20&#1089;%20&#1088;&#1072;&#1081;&#1086;&#1085;&#1072;%20201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469F-69BC-48CA-9AEE-3AB4BC15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12902</Words>
  <Characters>73546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Салым</vt:lpstr>
    </vt:vector>
  </TitlesOfParts>
  <Company>Home</Company>
  <LinksUpToDate>false</LinksUpToDate>
  <CharactersWithSpaces>86276</CharactersWithSpaces>
  <SharedDoc>false</SharedDoc>
  <HLinks>
    <vt:vector size="6" baseType="variant">
      <vt:variant>
        <vt:i4>72156191</vt:i4>
      </vt:variant>
      <vt:variant>
        <vt:i4>0</vt:i4>
      </vt:variant>
      <vt:variant>
        <vt:i4>0</vt:i4>
      </vt:variant>
      <vt:variant>
        <vt:i4>5</vt:i4>
      </vt:variant>
      <vt:variant>
        <vt:lpwstr>../../../../Documents and Settings/Users/Татьяна/AppData/Local/Microsoft/Windows/Temporary Internet Files/Content.IE5/AOLYJQ23/прил.6 трансферты с района 2012.xls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Салым</dc:title>
  <dc:creator>duma</dc:creator>
  <cp:lastModifiedBy>RePack by Diakov</cp:lastModifiedBy>
  <cp:revision>2</cp:revision>
  <cp:lastPrinted>2019-02-18T03:57:00Z</cp:lastPrinted>
  <dcterms:created xsi:type="dcterms:W3CDTF">2024-02-20T05:17:00Z</dcterms:created>
  <dcterms:modified xsi:type="dcterms:W3CDTF">2024-02-20T05:17:00Z</dcterms:modified>
</cp:coreProperties>
</file>