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75" w:type="dxa"/>
        <w:tblInd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3036"/>
        <w:gridCol w:w="1790"/>
        <w:gridCol w:w="1421"/>
        <w:gridCol w:w="1477"/>
      </w:tblGrid>
      <w:tr w:rsidR="00377269" w:rsidRPr="00377269" w:rsidTr="00377269">
        <w:trPr>
          <w:tblHeader/>
        </w:trPr>
        <w:tc>
          <w:tcPr>
            <w:tcW w:w="570" w:type="dxa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before="15" w:after="15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25" w:type="dxa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before="15" w:after="15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30" w:type="dxa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before="15" w:after="15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1695" w:type="dxa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before="15" w:after="15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130" w:type="dxa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377269" w:rsidRPr="00377269" w:rsidTr="00377269">
        <w:trPr>
          <w:tblHeader/>
        </w:trPr>
        <w:tc>
          <w:tcPr>
            <w:tcW w:w="10350" w:type="dxa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numPr>
                <w:ilvl w:val="0"/>
                <w:numId w:val="1"/>
              </w:numPr>
              <w:spacing w:after="0" w:line="360" w:lineRule="atLeast"/>
              <w:ind w:left="390"/>
              <w:rPr>
                <w:rFonts w:ascii="Arial" w:eastAsia="Times New Roman" w:hAnsi="Arial" w:cs="Arial"/>
                <w:color w:val="0D0D0D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D0D0D"/>
                <w:sz w:val="20"/>
                <w:szCs w:val="20"/>
                <w:lang w:eastAsia="ru-RU"/>
              </w:rPr>
              <w:t>Организационная работа</w:t>
            </w:r>
          </w:p>
        </w:tc>
      </w:tr>
      <w:tr w:rsidR="00377269" w:rsidRPr="00377269" w:rsidTr="00377269">
        <w:tc>
          <w:tcPr>
            <w:tcW w:w="570" w:type="dxa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25" w:type="dxa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30" w:type="dxa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обеспечение деятельности комиссии</w:t>
            </w:r>
          </w:p>
        </w:tc>
        <w:tc>
          <w:tcPr>
            <w:tcW w:w="1695" w:type="dxa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ежеквар-тально</w:t>
            </w:r>
            <w:proofErr w:type="spellEnd"/>
          </w:p>
        </w:tc>
        <w:tc>
          <w:tcPr>
            <w:tcW w:w="2130" w:type="dxa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-юрист</w:t>
            </w:r>
          </w:p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(А.С. Смирнова)</w:t>
            </w:r>
          </w:p>
        </w:tc>
      </w:tr>
      <w:tr w:rsidR="00377269" w:rsidRPr="00377269" w:rsidTr="00377269">
        <w:tc>
          <w:tcPr>
            <w:tcW w:w="5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Повышение эффективности деятельности комиссии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мере поступления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заместитель главы поселения</w:t>
            </w:r>
          </w:p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(З.Х. Бунина),</w:t>
            </w:r>
          </w:p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по оргработе</w:t>
            </w:r>
          </w:p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(Ю.А. Архипова)</w:t>
            </w:r>
          </w:p>
        </w:tc>
      </w:tr>
      <w:tr w:rsidR="00377269" w:rsidRPr="00377269" w:rsidTr="00377269">
        <w:tc>
          <w:tcPr>
            <w:tcW w:w="10350" w:type="dxa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numPr>
                <w:ilvl w:val="0"/>
                <w:numId w:val="2"/>
              </w:numPr>
              <w:spacing w:after="0" w:line="360" w:lineRule="atLeast"/>
              <w:ind w:left="390"/>
              <w:rPr>
                <w:rFonts w:ascii="Arial" w:eastAsia="Times New Roman" w:hAnsi="Arial" w:cs="Arial"/>
                <w:color w:val="0D0D0D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D0D0D"/>
                <w:sz w:val="20"/>
                <w:szCs w:val="20"/>
                <w:lang w:eastAsia="ru-RU"/>
              </w:rPr>
              <w:t>Внедрение механизмов контроля соблюдения муниципальными служащими требований к служебному поведению</w:t>
            </w:r>
          </w:p>
        </w:tc>
      </w:tr>
      <w:tr w:rsidR="00377269" w:rsidRPr="00377269" w:rsidTr="00377269">
        <w:tc>
          <w:tcPr>
            <w:tcW w:w="5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Заслушивание результатов предоставления сведений о доходах, об имуществе и обязательствах имущественного характера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30 июня 2015 года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по оргработе</w:t>
            </w:r>
          </w:p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(Ю.А. Архипова)</w:t>
            </w:r>
          </w:p>
        </w:tc>
      </w:tr>
      <w:tr w:rsidR="00377269" w:rsidRPr="00377269" w:rsidTr="00377269">
        <w:tc>
          <w:tcPr>
            <w:tcW w:w="5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Заслушивание результатов проверки достоверности и полноты представляемых сведений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Содействие обеспечению соблюдения муниципальными </w:t>
            </w: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служащими требований к служебному поведению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 мере поступления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по оргработе</w:t>
            </w:r>
          </w:p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(Ю.А. Архипова)</w:t>
            </w:r>
          </w:p>
        </w:tc>
      </w:tr>
      <w:tr w:rsidR="00377269" w:rsidRPr="00377269" w:rsidTr="00377269">
        <w:tc>
          <w:tcPr>
            <w:tcW w:w="5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38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 уровня коррупции при исполнении муниципальных функций и предоставления муниципальных услуг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мере поступления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по оргработе</w:t>
            </w:r>
          </w:p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(Ю.А. Архипова)</w:t>
            </w:r>
          </w:p>
        </w:tc>
      </w:tr>
      <w:tr w:rsidR="00377269" w:rsidRPr="00377269" w:rsidTr="00377269">
        <w:tc>
          <w:tcPr>
            <w:tcW w:w="5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8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Рассмотрение информации, поступившей из правоохранительных, налоговых и иных органов по фактам, препятствующим назначению на должности муниципальной службы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Исключение условий проявления коррупции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мере поступления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заместитель главы поселения</w:t>
            </w:r>
          </w:p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(З.Х. Бунина),</w:t>
            </w:r>
          </w:p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по оргработе</w:t>
            </w:r>
          </w:p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(Ю.А. Архипова)</w:t>
            </w:r>
          </w:p>
        </w:tc>
      </w:tr>
      <w:tr w:rsidR="00377269" w:rsidRPr="00377269" w:rsidTr="00377269">
        <w:tc>
          <w:tcPr>
            <w:tcW w:w="10350" w:type="dxa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numPr>
                <w:ilvl w:val="0"/>
                <w:numId w:val="3"/>
              </w:numPr>
              <w:spacing w:after="0" w:line="360" w:lineRule="atLeast"/>
              <w:ind w:left="390"/>
              <w:rPr>
                <w:rFonts w:ascii="Arial" w:eastAsia="Times New Roman" w:hAnsi="Arial" w:cs="Arial"/>
                <w:color w:val="0D0D0D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D0D0D"/>
                <w:sz w:val="20"/>
                <w:szCs w:val="20"/>
                <w:lang w:eastAsia="ru-RU"/>
              </w:rPr>
              <w:t>Установление обратной связи с получателем государственных услуг</w:t>
            </w:r>
          </w:p>
        </w:tc>
      </w:tr>
      <w:tr w:rsidR="00377269" w:rsidRPr="00377269" w:rsidTr="00377269">
        <w:tc>
          <w:tcPr>
            <w:tcW w:w="5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8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Заслушивание информации, полученной через Интернет-сайт органов местного самоуправления, по электронной почте о нарушениях административных </w:t>
            </w: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регламентов и должностных инструкций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Выработка эффективных форм и методов противодействия коррупции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мере поступления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заместитель главы поселения</w:t>
            </w:r>
          </w:p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(З.Х. Бунина),</w:t>
            </w:r>
          </w:p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главный специалист по оргработе</w:t>
            </w:r>
          </w:p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(Ю.А. Архипова)</w:t>
            </w:r>
          </w:p>
        </w:tc>
      </w:tr>
      <w:tr w:rsidR="00377269" w:rsidRPr="00377269" w:rsidTr="00377269">
        <w:tc>
          <w:tcPr>
            <w:tcW w:w="10350" w:type="dxa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numPr>
                <w:ilvl w:val="0"/>
                <w:numId w:val="4"/>
              </w:numPr>
              <w:spacing w:after="0" w:line="360" w:lineRule="atLeast"/>
              <w:ind w:left="390"/>
              <w:rPr>
                <w:rFonts w:ascii="Arial" w:eastAsia="Times New Roman" w:hAnsi="Arial" w:cs="Arial"/>
                <w:color w:val="0D0D0D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D0D0D"/>
                <w:sz w:val="20"/>
                <w:szCs w:val="20"/>
                <w:lang w:eastAsia="ru-RU"/>
              </w:rPr>
              <w:lastRenderedPageBreak/>
              <w:t>Информирование о работе комиссии</w:t>
            </w:r>
          </w:p>
        </w:tc>
      </w:tr>
      <w:tr w:rsidR="00377269" w:rsidRPr="00377269" w:rsidTr="00377269">
        <w:tc>
          <w:tcPr>
            <w:tcW w:w="5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8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Размещение на официальном сайте</w:t>
            </w: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органов местного самоуправления  информации о деятельности комиссии</w:t>
            </w: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по соблюдению требований к служебному поведению муниципальных служащих и урегулированию конфликта интересов в администрации сельского поселения </w:t>
            </w:r>
            <w:proofErr w:type="spellStart"/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Куть-Ях</w:t>
            </w:r>
            <w:proofErr w:type="spellEnd"/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Информирова-ние</w:t>
            </w:r>
            <w:proofErr w:type="spellEnd"/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граждан и организаций о работе комиссии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Специалист 1 категории по ГО и ЧС, ПБ</w:t>
            </w:r>
          </w:p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(Е.В. Курганова),</w:t>
            </w:r>
          </w:p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по оргработе</w:t>
            </w:r>
          </w:p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(Ю.А. Архипова)</w:t>
            </w:r>
          </w:p>
        </w:tc>
      </w:tr>
      <w:tr w:rsidR="00377269" w:rsidRPr="00377269" w:rsidTr="00377269">
        <w:tc>
          <w:tcPr>
            <w:tcW w:w="10350" w:type="dxa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numPr>
                <w:ilvl w:val="0"/>
                <w:numId w:val="5"/>
              </w:numPr>
              <w:spacing w:after="0" w:line="360" w:lineRule="atLeast"/>
              <w:ind w:left="390"/>
              <w:rPr>
                <w:rFonts w:ascii="Arial" w:eastAsia="Times New Roman" w:hAnsi="Arial" w:cs="Arial"/>
                <w:color w:val="0D0D0D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D0D0D"/>
                <w:sz w:val="20"/>
                <w:szCs w:val="20"/>
                <w:lang w:eastAsia="ru-RU"/>
              </w:rPr>
              <w:t>Межведомственное взаимодействие</w:t>
            </w:r>
          </w:p>
        </w:tc>
      </w:tr>
      <w:tr w:rsidR="00377269" w:rsidRPr="00377269" w:rsidTr="00377269">
        <w:tc>
          <w:tcPr>
            <w:tcW w:w="5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8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взаимодействия с Департаментом внутренней политики автономного округа, Администрацией </w:t>
            </w:r>
            <w:proofErr w:type="spellStart"/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Нефтеюганского</w:t>
            </w:r>
            <w:proofErr w:type="spellEnd"/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Выработка эффективных форм и методов работы в сфере противодействия коррупции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Ежекварта-льно</w:t>
            </w:r>
            <w:proofErr w:type="spellEnd"/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предоста-вление</w:t>
            </w:r>
            <w:proofErr w:type="spellEnd"/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отчетности, </w:t>
            </w:r>
            <w:proofErr w:type="spellStart"/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запрашивае-мых</w:t>
            </w:r>
            <w:proofErr w:type="spellEnd"/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сведений, участие в совещаниях)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заместитель главы поселения</w:t>
            </w:r>
          </w:p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(З.Х. Бунина),</w:t>
            </w:r>
          </w:p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по оргработе</w:t>
            </w:r>
          </w:p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(Ю.А. Архипова)</w:t>
            </w:r>
          </w:p>
        </w:tc>
      </w:tr>
      <w:tr w:rsidR="00377269" w:rsidRPr="00377269" w:rsidTr="00377269">
        <w:tc>
          <w:tcPr>
            <w:tcW w:w="5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5.2</w:t>
            </w:r>
          </w:p>
        </w:tc>
        <w:tc>
          <w:tcPr>
            <w:tcW w:w="38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взаимодействия с правоохранительными и иными органами по проведению предварительной сверки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 </w:t>
            </w:r>
            <w:proofErr w:type="spellStart"/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предоставле-нии</w:t>
            </w:r>
            <w:proofErr w:type="spellEnd"/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сведений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заместитель главы поселения</w:t>
            </w:r>
          </w:p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(З.Х. Бунина),</w:t>
            </w:r>
          </w:p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по оргработе</w:t>
            </w:r>
          </w:p>
          <w:p w:rsidR="00377269" w:rsidRPr="00377269" w:rsidRDefault="00377269" w:rsidP="00377269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(Ю.А. Архипова)</w:t>
            </w:r>
          </w:p>
        </w:tc>
      </w:tr>
    </w:tbl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6F01"/>
    <w:multiLevelType w:val="multilevel"/>
    <w:tmpl w:val="6CB28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8544D"/>
    <w:multiLevelType w:val="multilevel"/>
    <w:tmpl w:val="9196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53AF5"/>
    <w:multiLevelType w:val="multilevel"/>
    <w:tmpl w:val="FB90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507D29"/>
    <w:multiLevelType w:val="multilevel"/>
    <w:tmpl w:val="E5A8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417711"/>
    <w:multiLevelType w:val="multilevel"/>
    <w:tmpl w:val="209A0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BD"/>
    <w:rsid w:val="00377269"/>
    <w:rsid w:val="005E6AF1"/>
    <w:rsid w:val="00EA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AF739-5626-46F5-AF35-FC4E94DA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7269"/>
    <w:rPr>
      <w:b/>
      <w:bCs/>
    </w:rPr>
  </w:style>
  <w:style w:type="paragraph" w:styleId="a4">
    <w:name w:val="Normal (Web)"/>
    <w:basedOn w:val="a"/>
    <w:uiPriority w:val="99"/>
    <w:semiHidden/>
    <w:unhideWhenUsed/>
    <w:rsid w:val="0037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2021-12-09T13:07:00Z</dcterms:created>
  <dcterms:modified xsi:type="dcterms:W3CDTF">2021-12-09T13:07:00Z</dcterms:modified>
</cp:coreProperties>
</file>