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84D" w:rsidRPr="00B96C83" w:rsidRDefault="0087084D" w:rsidP="008D1E6D">
      <w:pPr>
        <w:tabs>
          <w:tab w:val="left" w:pos="2410"/>
          <w:tab w:val="left" w:pos="9355"/>
        </w:tabs>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bookmarkStart w:id="0" w:name="_GoBack"/>
      <w:bookmarkEnd w:id="0"/>
      <w:r w:rsidRPr="00B96C83">
        <w:rPr>
          <w:rFonts w:ascii="Times New Roman" w:hAnsi="Times New Roman" w:cs="Times New Roman"/>
          <w:b/>
          <w:color w:val="244061" w:themeColor="accent1" w:themeShade="80"/>
          <w:sz w:val="40"/>
          <w:szCs w:val="40"/>
        </w:rPr>
        <w:t>ПАМЯТКА</w:t>
      </w:r>
    </w:p>
    <w:p w:rsidR="0087084D" w:rsidRPr="00B96C83" w:rsidRDefault="0087084D" w:rsidP="0087084D">
      <w:pPr>
        <w:autoSpaceDE w:val="0"/>
        <w:autoSpaceDN w:val="0"/>
        <w:adjustRightInd w:val="0"/>
        <w:spacing w:after="0" w:line="240" w:lineRule="auto"/>
        <w:ind w:firstLine="540"/>
        <w:jc w:val="center"/>
        <w:rPr>
          <w:rFonts w:ascii="Times New Roman" w:hAnsi="Times New Roman" w:cs="Times New Roman"/>
          <w:b/>
          <w:color w:val="244061" w:themeColor="accent1" w:themeShade="80"/>
          <w:sz w:val="32"/>
          <w:szCs w:val="32"/>
        </w:rPr>
      </w:pPr>
      <w:r w:rsidRPr="00B96C83">
        <w:rPr>
          <w:rFonts w:ascii="Times New Roman" w:hAnsi="Times New Roman" w:cs="Times New Roman"/>
          <w:b/>
          <w:color w:val="244061" w:themeColor="accent1" w:themeShade="80"/>
          <w:sz w:val="32"/>
          <w:szCs w:val="32"/>
        </w:rPr>
        <w:t>ПО ПРОТИВОДЕЙСТВИЮ КОРРУПЦИИ</w:t>
      </w:r>
    </w:p>
    <w:p w:rsidR="004458B0" w:rsidRDefault="00174D19" w:rsidP="004C4CC9">
      <w:pPr>
        <w:spacing w:after="0"/>
        <w:jc w:val="center"/>
        <w:rPr>
          <w:rFonts w:cstheme="minorHAnsi"/>
          <w:b/>
          <w:caps/>
          <w:color w:val="FF0000"/>
        </w:rPr>
      </w:pPr>
      <w:r w:rsidRPr="008D1E6D">
        <w:rPr>
          <w:rFonts w:ascii="Arial" w:hAnsi="Arial" w:cs="Arial"/>
          <w:noProof/>
          <w:color w:val="1A0DAB"/>
          <w:sz w:val="36"/>
          <w:szCs w:val="36"/>
          <w:lang w:eastAsia="ru-RU"/>
        </w:rPr>
        <w:drawing>
          <wp:anchor distT="0" distB="0" distL="114300" distR="114300" simplePos="0" relativeHeight="251659264" behindDoc="1" locked="0" layoutInCell="1" allowOverlap="1" wp14:anchorId="07491C98" wp14:editId="1ADAA187">
            <wp:simplePos x="0" y="0"/>
            <wp:positionH relativeFrom="column">
              <wp:posOffset>-104775</wp:posOffset>
            </wp:positionH>
            <wp:positionV relativeFrom="paragraph">
              <wp:posOffset>171450</wp:posOffset>
            </wp:positionV>
            <wp:extent cx="791210" cy="1221740"/>
            <wp:effectExtent l="0" t="0" r="8890" b="0"/>
            <wp:wrapTight wrapText="bothSides">
              <wp:wrapPolygon edited="0">
                <wp:start x="0" y="0"/>
                <wp:lineTo x="0" y="21218"/>
                <wp:lineTo x="21323" y="21218"/>
                <wp:lineTo x="21323" y="0"/>
                <wp:lineTo x="0" y="0"/>
              </wp:wrapPolygon>
            </wp:wrapTight>
            <wp:docPr id="26" name="Рисунок 26" descr="Картинки по запросу новое в уголовном кодексе фото">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по запросу новое в уголовном кодексе фото">
                      <a:hlinkClick r:id="rId9"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1210" cy="1221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1E6D" w:rsidRPr="008D1E6D" w:rsidRDefault="008D1E6D" w:rsidP="008D1E6D">
      <w:pPr>
        <w:tabs>
          <w:tab w:val="left" w:pos="0"/>
          <w:tab w:val="left" w:pos="5387"/>
          <w:tab w:val="left" w:pos="9356"/>
        </w:tabs>
        <w:spacing w:after="0" w:line="240" w:lineRule="auto"/>
        <w:jc w:val="center"/>
        <w:rPr>
          <w:rFonts w:ascii="Times New Roman" w:hAnsi="Times New Roman" w:cs="Times New Roman"/>
          <w:b/>
          <w:caps/>
          <w:color w:val="002060"/>
          <w:sz w:val="36"/>
          <w:szCs w:val="36"/>
        </w:rPr>
      </w:pPr>
      <w:r w:rsidRPr="008D1E6D">
        <w:rPr>
          <w:rFonts w:ascii="Times New Roman" w:hAnsi="Times New Roman" w:cs="Times New Roman"/>
          <w:b/>
          <w:caps/>
          <w:color w:val="002060"/>
          <w:sz w:val="36"/>
          <w:szCs w:val="36"/>
        </w:rPr>
        <w:t xml:space="preserve">ОТВЕТСТВЕННОСТЬ </w:t>
      </w:r>
    </w:p>
    <w:p w:rsidR="008D1E6D" w:rsidRPr="008D1E6D" w:rsidRDefault="008D1E6D" w:rsidP="008D1E6D">
      <w:pPr>
        <w:tabs>
          <w:tab w:val="left" w:pos="1418"/>
          <w:tab w:val="left" w:pos="5387"/>
          <w:tab w:val="left" w:pos="9356"/>
        </w:tabs>
        <w:spacing w:after="0" w:line="240" w:lineRule="auto"/>
        <w:jc w:val="center"/>
        <w:rPr>
          <w:rFonts w:ascii="Times New Roman" w:hAnsi="Times New Roman" w:cs="Times New Roman"/>
          <w:b/>
          <w:caps/>
          <w:color w:val="002060"/>
          <w:sz w:val="36"/>
          <w:szCs w:val="36"/>
        </w:rPr>
      </w:pPr>
      <w:r w:rsidRPr="008D1E6D">
        <w:rPr>
          <w:rFonts w:ascii="Times New Roman" w:hAnsi="Times New Roman" w:cs="Times New Roman"/>
          <w:b/>
          <w:caps/>
          <w:color w:val="002060"/>
          <w:sz w:val="36"/>
          <w:szCs w:val="36"/>
        </w:rPr>
        <w:t>ЗА ПРЕСТУПЛЕНИЯ КОРРУПЦИОННОЙ НАПРАВЛЕННОСТИ</w:t>
      </w:r>
    </w:p>
    <w:p w:rsidR="008D1E6D" w:rsidRDefault="008D1E6D" w:rsidP="008D1E6D">
      <w:pPr>
        <w:tabs>
          <w:tab w:val="left" w:pos="9356"/>
        </w:tabs>
        <w:spacing w:after="0" w:line="240" w:lineRule="auto"/>
        <w:ind w:firstLine="709"/>
        <w:jc w:val="both"/>
        <w:rPr>
          <w:rFonts w:ascii="Times New Roman" w:hAnsi="Times New Roman" w:cs="Times New Roman"/>
          <w:sz w:val="28"/>
          <w:szCs w:val="28"/>
        </w:rPr>
      </w:pPr>
    </w:p>
    <w:p w:rsidR="008D1E6D" w:rsidRDefault="008D1E6D" w:rsidP="008D1E6D">
      <w:pPr>
        <w:tabs>
          <w:tab w:val="left" w:pos="9356"/>
        </w:tabs>
        <w:spacing w:after="0" w:line="240" w:lineRule="auto"/>
        <w:jc w:val="both"/>
        <w:rPr>
          <w:rFonts w:ascii="Times New Roman" w:hAnsi="Times New Roman" w:cs="Times New Roman"/>
          <w:sz w:val="28"/>
          <w:szCs w:val="28"/>
        </w:rPr>
      </w:pPr>
    </w:p>
    <w:p w:rsidR="008D1E6D" w:rsidRPr="00C15118" w:rsidRDefault="008D1E6D" w:rsidP="008D1E6D">
      <w:pPr>
        <w:tabs>
          <w:tab w:val="left" w:pos="9356"/>
        </w:tabs>
        <w:spacing w:after="0" w:line="240" w:lineRule="auto"/>
        <w:jc w:val="both"/>
        <w:rPr>
          <w:rFonts w:ascii="Times New Roman" w:hAnsi="Times New Roman" w:cs="Times New Roman"/>
          <w:sz w:val="16"/>
          <w:szCs w:val="16"/>
        </w:rPr>
      </w:pPr>
    </w:p>
    <w:p w:rsidR="002E1F9D" w:rsidRPr="002E1F9D" w:rsidRDefault="00167E1C" w:rsidP="008D1E6D">
      <w:pPr>
        <w:tabs>
          <w:tab w:val="left" w:pos="9356"/>
        </w:tabs>
        <w:spacing w:after="0" w:line="240" w:lineRule="auto"/>
        <w:jc w:val="both"/>
        <w:rPr>
          <w:rFonts w:ascii="Times New Roman" w:hAnsi="Times New Roman" w:cs="Times New Roman"/>
          <w:color w:val="0070C0"/>
          <w:sz w:val="28"/>
          <w:szCs w:val="28"/>
        </w:rPr>
      </w:pPr>
      <w:r w:rsidRPr="00B754A7">
        <w:rPr>
          <w:rFonts w:ascii="Times New Roman" w:hAnsi="Times New Roman" w:cs="Times New Roman"/>
          <w:b/>
          <w:sz w:val="28"/>
          <w:szCs w:val="28"/>
        </w:rPr>
        <w:t>Статья 291</w:t>
      </w:r>
      <w:r w:rsidR="002E1F9D">
        <w:rPr>
          <w:rFonts w:ascii="Times New Roman" w:hAnsi="Times New Roman" w:cs="Times New Roman"/>
          <w:b/>
          <w:sz w:val="28"/>
          <w:szCs w:val="28"/>
        </w:rPr>
        <w:t xml:space="preserve"> </w:t>
      </w:r>
      <w:r w:rsidR="002E1F9D" w:rsidRPr="002E1F9D">
        <w:rPr>
          <w:rFonts w:ascii="Times New Roman" w:hAnsi="Times New Roman" w:cs="Times New Roman"/>
          <w:b/>
          <w:color w:val="0070C0"/>
          <w:sz w:val="28"/>
          <w:szCs w:val="28"/>
        </w:rPr>
        <w:t>Дача взятки</w:t>
      </w:r>
      <w:r w:rsidRPr="002E1F9D">
        <w:rPr>
          <w:rFonts w:ascii="Times New Roman" w:hAnsi="Times New Roman" w:cs="Times New Roman"/>
          <w:color w:val="0070C0"/>
          <w:sz w:val="28"/>
          <w:szCs w:val="28"/>
        </w:rPr>
        <w:t xml:space="preserve"> </w:t>
      </w:r>
    </w:p>
    <w:p w:rsidR="008D1E6D" w:rsidRPr="00CC22D7" w:rsidRDefault="008D1E6D" w:rsidP="008D1E6D">
      <w:pPr>
        <w:tabs>
          <w:tab w:val="left" w:pos="9356"/>
        </w:tabs>
        <w:spacing w:after="0" w:line="240" w:lineRule="auto"/>
        <w:jc w:val="both"/>
        <w:rPr>
          <w:rFonts w:ascii="Times New Roman" w:hAnsi="Times New Roman" w:cs="Times New Roman"/>
          <w:b/>
          <w:color w:val="0070C0"/>
          <w:spacing w:val="60"/>
          <w:sz w:val="16"/>
          <w:szCs w:val="16"/>
        </w:rPr>
      </w:pPr>
    </w:p>
    <w:tbl>
      <w:tblPr>
        <w:tblStyle w:val="a3"/>
        <w:tblW w:w="0" w:type="auto"/>
        <w:tblLook w:val="04A0" w:firstRow="1" w:lastRow="0" w:firstColumn="1" w:lastColumn="0" w:noHBand="0" w:noVBand="1"/>
      </w:tblPr>
      <w:tblGrid>
        <w:gridCol w:w="4778"/>
        <w:gridCol w:w="4793"/>
      </w:tblGrid>
      <w:tr w:rsidR="00167E1C" w:rsidRPr="00B754A7" w:rsidTr="00E97E46">
        <w:tc>
          <w:tcPr>
            <w:tcW w:w="4778" w:type="dxa"/>
          </w:tcPr>
          <w:p w:rsidR="00167E1C" w:rsidRPr="00B754A7" w:rsidRDefault="00C87736" w:rsidP="00C15118">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00167E1C"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93" w:type="dxa"/>
          </w:tcPr>
          <w:p w:rsidR="00167E1C" w:rsidRPr="00B754A7" w:rsidRDefault="00167E1C" w:rsidP="00C15118">
            <w:pPr>
              <w:tabs>
                <w:tab w:val="center" w:pos="4819"/>
              </w:tabs>
              <w:jc w:val="center"/>
              <w:rPr>
                <w:rFonts w:ascii="Times New Roman" w:hAnsi="Times New Roman" w:cs="Times New Roman"/>
                <w:b/>
                <w:color w:val="000000" w:themeColor="text1"/>
                <w:sz w:val="24"/>
                <w:szCs w:val="24"/>
              </w:rPr>
            </w:pPr>
            <w:r w:rsidRPr="00B754A7">
              <w:rPr>
                <w:rFonts w:ascii="Times New Roman" w:hAnsi="Times New Roman" w:cs="Times New Roman"/>
                <w:b/>
                <w:color w:val="000000" w:themeColor="text1"/>
                <w:sz w:val="24"/>
                <w:szCs w:val="24"/>
              </w:rPr>
              <w:t>Наказание</w:t>
            </w:r>
          </w:p>
        </w:tc>
      </w:tr>
      <w:tr w:rsidR="00A422EA" w:rsidRPr="00B754A7" w:rsidTr="00E97E46">
        <w:tc>
          <w:tcPr>
            <w:tcW w:w="4778" w:type="dxa"/>
          </w:tcPr>
          <w:p w:rsidR="00A422EA" w:rsidRDefault="00A422EA"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1. Дача взятки </w:t>
            </w:r>
            <w:hyperlink r:id="rId11" w:history="1">
              <w:r>
                <w:rPr>
                  <w:rFonts w:ascii="Times New Roman" w:hAnsi="Times New Roman" w:cs="Times New Roman"/>
                  <w:color w:val="0000FF"/>
                  <w:sz w:val="24"/>
                  <w:szCs w:val="24"/>
                </w:rPr>
                <w:t>должностному лицу</w:t>
              </w:r>
            </w:hyperlink>
            <w:r>
              <w:rPr>
                <w:rFonts w:ascii="Times New Roman" w:hAnsi="Times New Roman" w:cs="Times New Roman"/>
                <w:sz w:val="24"/>
                <w:szCs w:val="24"/>
              </w:rPr>
              <w:t xml:space="preserve">,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w:t>
            </w:r>
          </w:p>
          <w:p w:rsidR="00A422EA" w:rsidRPr="00244712" w:rsidRDefault="00A422EA" w:rsidP="00C15118">
            <w:pPr>
              <w:ind w:firstLine="397"/>
              <w:jc w:val="both"/>
              <w:rPr>
                <w:rFonts w:ascii="Times New Roman" w:hAnsi="Times New Roman" w:cs="Times New Roman"/>
                <w:color w:val="000000" w:themeColor="text1"/>
                <w:sz w:val="16"/>
                <w:szCs w:val="16"/>
              </w:rPr>
            </w:pPr>
          </w:p>
          <w:p w:rsidR="00174D19" w:rsidRDefault="00174D19" w:rsidP="00174D19">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Pr>
                <w:rFonts w:ascii="Times New Roman" w:hAnsi="Times New Roman" w:cs="Times New Roman"/>
                <w:sz w:val="20"/>
                <w:szCs w:val="20"/>
              </w:rPr>
              <w:t>; п</w:t>
            </w:r>
            <w:r w:rsidRPr="00A92DE4">
              <w:rPr>
                <w:rFonts w:ascii="Times New Roman" w:hAnsi="Times New Roman" w:cs="Times New Roman"/>
                <w:sz w:val="20"/>
                <w:szCs w:val="20"/>
              </w:rPr>
              <w:t xml:space="preserve">од </w:t>
            </w:r>
            <w:r w:rsidRPr="00AD6ABF">
              <w:rPr>
                <w:rFonts w:ascii="Times New Roman" w:hAnsi="Times New Roman" w:cs="Times New Roman"/>
                <w:sz w:val="20"/>
                <w:szCs w:val="20"/>
              </w:rPr>
              <w:t xml:space="preserve">должностным лицом публичной международной организации </w:t>
            </w:r>
            <w:r w:rsidRPr="00A92DE4">
              <w:rPr>
                <w:rFonts w:ascii="Times New Roman" w:hAnsi="Times New Roman" w:cs="Times New Roman"/>
                <w:sz w:val="20"/>
                <w:szCs w:val="20"/>
              </w:rPr>
              <w:t>понимается</w:t>
            </w:r>
            <w:r w:rsidRPr="00AD6ABF">
              <w:rPr>
                <w:rFonts w:ascii="Times New Roman" w:hAnsi="Times New Roman" w:cs="Times New Roman"/>
                <w:sz w:val="20"/>
                <w:szCs w:val="20"/>
              </w:rPr>
              <w:t xml:space="preserve"> международный гражданский служащий или любое лицо, которое уполномочено такой организацией действовать от ее имени.</w:t>
            </w:r>
          </w:p>
        </w:tc>
        <w:tc>
          <w:tcPr>
            <w:tcW w:w="4793" w:type="dxa"/>
          </w:tcPr>
          <w:p w:rsidR="00A422EA" w:rsidRPr="00B754A7" w:rsidRDefault="007D46D7" w:rsidP="00C15118">
            <w:pPr>
              <w:autoSpaceDE w:val="0"/>
              <w:autoSpaceDN w:val="0"/>
              <w:adjustRightInd w:val="0"/>
              <w:ind w:firstLine="397"/>
              <w:jc w:val="both"/>
              <w:rPr>
                <w:rFonts w:ascii="Times New Roman" w:hAnsi="Times New Roman" w:cs="Times New Roman"/>
                <w:b/>
                <w:color w:val="FF0000"/>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w:t>
            </w:r>
            <w:r w:rsidRPr="007D46D7">
              <w:rPr>
                <w:rFonts w:ascii="Times New Roman" w:hAnsi="Times New Roman" w:cs="Times New Roman"/>
                <w:b/>
                <w:color w:val="FF0000"/>
                <w:sz w:val="24"/>
                <w:szCs w:val="24"/>
              </w:rPr>
              <w:t>исправительные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7D46D7">
              <w:rPr>
                <w:rFonts w:ascii="Times New Roman" w:hAnsi="Times New Roman" w:cs="Times New Roman"/>
                <w:b/>
                <w:color w:val="FF0000"/>
                <w:sz w:val="24"/>
                <w:szCs w:val="24"/>
              </w:rPr>
              <w:t>принудительные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трех лет,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двух лет со штрафом в размере от пятикратной до десятикратной суммы взятки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color w:val="000000" w:themeColor="text1"/>
                <w:sz w:val="24"/>
                <w:szCs w:val="24"/>
              </w:rPr>
              <w:t>2</w:t>
            </w:r>
            <w:r w:rsidR="00A422EA">
              <w:rPr>
                <w:rFonts w:ascii="Times New Roman" w:hAnsi="Times New Roman" w:cs="Times New Roman"/>
                <w:color w:val="000000" w:themeColor="text1"/>
                <w:sz w:val="24"/>
                <w:szCs w:val="24"/>
              </w:rPr>
              <w:t>. </w:t>
            </w:r>
            <w:r>
              <w:rPr>
                <w:rFonts w:ascii="Times New Roman" w:hAnsi="Times New Roman" w:cs="Times New Roman"/>
                <w:sz w:val="24"/>
                <w:szCs w:val="24"/>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w:t>
            </w:r>
          </w:p>
          <w:p w:rsidR="00167E1C" w:rsidRPr="00C15118" w:rsidRDefault="00167E1C" w:rsidP="00C15118">
            <w:pPr>
              <w:ind w:firstLine="397"/>
              <w:jc w:val="both"/>
              <w:rPr>
                <w:rFonts w:ascii="Times New Roman" w:hAnsi="Times New Roman" w:cs="Times New Roman"/>
                <w:color w:val="000000" w:themeColor="text1"/>
                <w:sz w:val="16"/>
                <w:szCs w:val="16"/>
              </w:rPr>
            </w:pPr>
          </w:p>
          <w:p w:rsidR="00167E1C" w:rsidRPr="00B754A7" w:rsidRDefault="00167E1C" w:rsidP="00244712">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3" w:type="dxa"/>
          </w:tcPr>
          <w:p w:rsidR="00167E1C" w:rsidRPr="00B754A7" w:rsidRDefault="007D46D7" w:rsidP="00244712">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w:t>
            </w:r>
            <w:r w:rsidRPr="007D46D7">
              <w:rPr>
                <w:rFonts w:ascii="Times New Roman" w:hAnsi="Times New Roman" w:cs="Times New Roman"/>
                <w:b/>
                <w:color w:val="FF0000"/>
                <w:sz w:val="24"/>
                <w:szCs w:val="24"/>
              </w:rPr>
              <w:t>исправительные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пяти лет со штрафом в размере от пятикратной до пятнадцатикратной суммы взятки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3. Дача взятки должностному лицу, иностранному должностному лицу либо должностному лицу публичной международной организации лично или </w:t>
            </w:r>
            <w:r>
              <w:rPr>
                <w:rFonts w:ascii="Times New Roman" w:hAnsi="Times New Roman" w:cs="Times New Roman"/>
                <w:sz w:val="24"/>
                <w:szCs w:val="24"/>
              </w:rPr>
              <w:lastRenderedPageBreak/>
              <w:t>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p w:rsidR="00167E1C" w:rsidRPr="00B754A7" w:rsidRDefault="00167E1C" w:rsidP="00C15118">
            <w:pPr>
              <w:ind w:firstLine="397"/>
              <w:jc w:val="both"/>
              <w:rPr>
                <w:rFonts w:ascii="Times New Roman" w:hAnsi="Times New Roman" w:cs="Times New Roman"/>
                <w:color w:val="000000" w:themeColor="text1"/>
                <w:sz w:val="24"/>
                <w:szCs w:val="24"/>
              </w:rPr>
            </w:pP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lastRenderedPageBreak/>
              <w:t>Штраф</w:t>
            </w:r>
            <w:r>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двух лет, или в </w:t>
            </w:r>
            <w:r>
              <w:rPr>
                <w:rFonts w:ascii="Times New Roman" w:hAnsi="Times New Roman" w:cs="Times New Roman"/>
                <w:sz w:val="24"/>
                <w:szCs w:val="24"/>
              </w:rPr>
              <w:lastRenderedPageBreak/>
              <w:t xml:space="preserve">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4. Деяния, предусмотренные </w:t>
            </w:r>
            <w:hyperlink r:id="rId12"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 </w:t>
            </w:r>
            <w:hyperlink r:id="rId13" w:history="1">
              <w:r>
                <w:rPr>
                  <w:rFonts w:ascii="Times New Roman" w:hAnsi="Times New Roman" w:cs="Times New Roman"/>
                  <w:color w:val="0000FF"/>
                  <w:sz w:val="24"/>
                  <w:szCs w:val="24"/>
                </w:rPr>
                <w:t>третьей</w:t>
              </w:r>
            </w:hyperlink>
            <w:r>
              <w:rPr>
                <w:rFonts w:ascii="Times New Roman" w:hAnsi="Times New Roman" w:cs="Times New Roman"/>
                <w:sz w:val="24"/>
                <w:szCs w:val="24"/>
              </w:rPr>
              <w:t xml:space="preserve"> настоящей статьи, если они совершены:</w:t>
            </w:r>
          </w:p>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а) группой лиц по предварительному сговору или организованной группой;</w:t>
            </w:r>
          </w:p>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б) в крупном размере</w:t>
            </w:r>
          </w:p>
          <w:p w:rsidR="007D46D7" w:rsidRPr="00C15118" w:rsidRDefault="007D46D7" w:rsidP="00C15118">
            <w:pPr>
              <w:ind w:firstLine="397"/>
              <w:jc w:val="both"/>
              <w:rPr>
                <w:rFonts w:ascii="Times New Roman" w:hAnsi="Times New Roman" w:cs="Times New Roman"/>
                <w:b/>
                <w:i/>
                <w:sz w:val="16"/>
                <w:szCs w:val="16"/>
              </w:rPr>
            </w:pPr>
          </w:p>
          <w:p w:rsidR="00167E1C" w:rsidRPr="00B754A7" w:rsidRDefault="00167E1C" w:rsidP="00C15118">
            <w:pPr>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00244712">
              <w:rPr>
                <w:rFonts w:ascii="Times New Roman" w:hAnsi="Times New Roman" w:cs="Times New Roman"/>
                <w:sz w:val="24"/>
                <w:szCs w:val="24"/>
              </w:rPr>
              <w:br/>
            </w:r>
            <w:r>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семи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5. Деяния, предусмотренные </w:t>
            </w:r>
            <w:hyperlink r:id="rId14"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 </w:t>
            </w:r>
            <w:hyperlink r:id="rId15" w:history="1">
              <w:r>
                <w:rPr>
                  <w:rFonts w:ascii="Times New Roman" w:hAnsi="Times New Roman" w:cs="Times New Roman"/>
                  <w:color w:val="0000FF"/>
                  <w:sz w:val="24"/>
                  <w:szCs w:val="24"/>
                </w:rPr>
                <w:t>четвертой</w:t>
              </w:r>
            </w:hyperlink>
            <w:r>
              <w:rPr>
                <w:rFonts w:ascii="Times New Roman" w:hAnsi="Times New Roman" w:cs="Times New Roman"/>
                <w:sz w:val="24"/>
                <w:szCs w:val="24"/>
              </w:rPr>
              <w:t xml:space="preserve"> настоящей статьи, совершенные в особо крупном размере,</w:t>
            </w:r>
          </w:p>
          <w:p w:rsidR="00167E1C" w:rsidRPr="00C15118" w:rsidRDefault="00167E1C" w:rsidP="00C15118">
            <w:pPr>
              <w:ind w:firstLine="397"/>
              <w:jc w:val="both"/>
              <w:rPr>
                <w:rFonts w:ascii="Times New Roman" w:hAnsi="Times New Roman" w:cs="Times New Roman"/>
                <w:color w:val="000000" w:themeColor="text1"/>
                <w:sz w:val="16"/>
                <w:szCs w:val="16"/>
              </w:rPr>
            </w:pPr>
          </w:p>
          <w:p w:rsidR="00167E1C" w:rsidRPr="0043373B" w:rsidRDefault="00167E1C" w:rsidP="00C15118">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167E1C" w:rsidRPr="00B754A7" w:rsidRDefault="00167E1C" w:rsidP="00C15118">
            <w:pPr>
              <w:ind w:firstLine="397"/>
              <w:jc w:val="both"/>
              <w:rPr>
                <w:rFonts w:ascii="Times New Roman" w:hAnsi="Times New Roman" w:cs="Times New Roman"/>
                <w:color w:val="000000" w:themeColor="text1"/>
                <w:sz w:val="24"/>
                <w:szCs w:val="24"/>
              </w:rPr>
            </w:pP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67E1C" w:rsidRPr="00B754A7" w:rsidTr="00E97E46">
        <w:tblPrEx>
          <w:tblLook w:val="0000" w:firstRow="0" w:lastRow="0" w:firstColumn="0" w:lastColumn="0" w:noHBand="0" w:noVBand="0"/>
        </w:tblPrEx>
        <w:trPr>
          <w:trHeight w:val="350"/>
        </w:trPr>
        <w:tc>
          <w:tcPr>
            <w:tcW w:w="9571" w:type="dxa"/>
            <w:gridSpan w:val="2"/>
          </w:tcPr>
          <w:p w:rsidR="00167E1C" w:rsidRPr="00D977DA" w:rsidRDefault="007D46D7" w:rsidP="00C15118">
            <w:pPr>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drawing>
                <wp:anchor distT="0" distB="0" distL="114300" distR="114300" simplePos="0" relativeHeight="251669504" behindDoc="0" locked="0" layoutInCell="1" allowOverlap="1" wp14:anchorId="6AABAF79" wp14:editId="57779311">
                  <wp:simplePos x="0" y="0"/>
                  <wp:positionH relativeFrom="column">
                    <wp:posOffset>-6985</wp:posOffset>
                  </wp:positionH>
                  <wp:positionV relativeFrom="paragraph">
                    <wp:posOffset>2540</wp:posOffset>
                  </wp:positionV>
                  <wp:extent cx="692150" cy="692150"/>
                  <wp:effectExtent l="0" t="0" r="0" b="0"/>
                  <wp:wrapSquare wrapText="bothSides"/>
                  <wp:docPr id="8" name="Рисунок 8" descr="Картинки по запросу восклицательный знак картинка">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6"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7E1C" w:rsidRPr="00D977DA">
              <w:rPr>
                <w:rFonts w:ascii="Times New Roman" w:hAnsi="Times New Roman" w:cs="Times New Roman"/>
                <w:b/>
                <w:sz w:val="20"/>
                <w:szCs w:val="20"/>
              </w:rPr>
              <w:t>Примечание.</w:t>
            </w:r>
            <w:r w:rsidR="00167E1C" w:rsidRPr="00D977DA">
              <w:rPr>
                <w:rFonts w:ascii="Times New Roman" w:hAnsi="Times New Roman" w:cs="Times New Roman"/>
                <w:sz w:val="20"/>
                <w:szCs w:val="20"/>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w:t>
            </w:r>
            <w:r w:rsidR="00244712">
              <w:rPr>
                <w:rFonts w:ascii="Times New Roman" w:hAnsi="Times New Roman" w:cs="Times New Roman"/>
                <w:sz w:val="20"/>
                <w:szCs w:val="20"/>
              </w:rPr>
              <w:br/>
            </w:r>
            <w:r w:rsidR="00167E1C" w:rsidRPr="00D977DA">
              <w:rPr>
                <w:rFonts w:ascii="Times New Roman" w:hAnsi="Times New Roman" w:cs="Times New Roman"/>
                <w:sz w:val="20"/>
                <w:szCs w:val="20"/>
              </w:rPr>
              <w:t>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tc>
      </w:tr>
    </w:tbl>
    <w:p w:rsidR="00167E1C" w:rsidRDefault="00167E1C" w:rsidP="00167E1C">
      <w:pPr>
        <w:spacing w:after="0"/>
        <w:jc w:val="both"/>
      </w:pPr>
    </w:p>
    <w:p w:rsidR="00244712" w:rsidRDefault="00244712" w:rsidP="00167E1C">
      <w:pPr>
        <w:spacing w:after="0"/>
        <w:jc w:val="both"/>
      </w:pPr>
    </w:p>
    <w:p w:rsidR="002E1F9D" w:rsidRPr="002E1F9D" w:rsidRDefault="00167E1C" w:rsidP="002E1F9D">
      <w:pPr>
        <w:spacing w:after="0"/>
        <w:rPr>
          <w:rFonts w:ascii="Times New Roman" w:hAnsi="Times New Roman" w:cs="Times New Roman"/>
          <w:b/>
          <w:color w:val="0070C0"/>
          <w:sz w:val="28"/>
          <w:szCs w:val="28"/>
        </w:rPr>
      </w:pPr>
      <w:r w:rsidRPr="004863BA">
        <w:rPr>
          <w:rFonts w:ascii="Times New Roman" w:hAnsi="Times New Roman" w:cs="Times New Roman"/>
          <w:b/>
          <w:sz w:val="28"/>
          <w:szCs w:val="28"/>
        </w:rPr>
        <w:lastRenderedPageBreak/>
        <w:t>Статья 290</w:t>
      </w:r>
      <w:r w:rsidRPr="004863BA">
        <w:rPr>
          <w:rFonts w:ascii="Times New Roman" w:hAnsi="Times New Roman" w:cs="Times New Roman"/>
          <w:sz w:val="28"/>
          <w:szCs w:val="28"/>
        </w:rPr>
        <w:t xml:space="preserve"> </w:t>
      </w:r>
      <w:r w:rsidRPr="002E1F9D">
        <w:rPr>
          <w:rFonts w:ascii="Times New Roman" w:hAnsi="Times New Roman" w:cs="Times New Roman"/>
          <w:b/>
          <w:color w:val="0070C0"/>
          <w:sz w:val="28"/>
          <w:szCs w:val="28"/>
        </w:rPr>
        <w:t>П</w:t>
      </w:r>
      <w:r w:rsidR="002E1F9D" w:rsidRPr="002E1F9D">
        <w:rPr>
          <w:rFonts w:ascii="Times New Roman" w:hAnsi="Times New Roman" w:cs="Times New Roman"/>
          <w:b/>
          <w:color w:val="0070C0"/>
          <w:sz w:val="28"/>
          <w:szCs w:val="28"/>
        </w:rPr>
        <w:t>олучение взятки</w:t>
      </w:r>
    </w:p>
    <w:p w:rsidR="002E1F9D" w:rsidRPr="00CC22D7" w:rsidRDefault="002E1F9D" w:rsidP="002E1F9D">
      <w:pPr>
        <w:spacing w:after="0"/>
        <w:rPr>
          <w:rFonts w:ascii="Times New Roman" w:hAnsi="Times New Roman" w:cs="Times New Roman"/>
          <w:b/>
          <w:color w:val="0070C0"/>
          <w:spacing w:val="60"/>
          <w:sz w:val="16"/>
          <w:szCs w:val="16"/>
        </w:rPr>
      </w:pPr>
    </w:p>
    <w:tbl>
      <w:tblPr>
        <w:tblStyle w:val="a3"/>
        <w:tblW w:w="0" w:type="auto"/>
        <w:tblLook w:val="04A0" w:firstRow="1" w:lastRow="0" w:firstColumn="1" w:lastColumn="0" w:noHBand="0" w:noVBand="1"/>
      </w:tblPr>
      <w:tblGrid>
        <w:gridCol w:w="4780"/>
        <w:gridCol w:w="4791"/>
      </w:tblGrid>
      <w:tr w:rsidR="00167E1C" w:rsidRPr="005E516E" w:rsidTr="00E97E46">
        <w:tc>
          <w:tcPr>
            <w:tcW w:w="4780" w:type="dxa"/>
          </w:tcPr>
          <w:p w:rsidR="00167E1C" w:rsidRPr="005E516E" w:rsidRDefault="00C87736" w:rsidP="00B6565D">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r w:rsidRPr="005E516E">
              <w:rPr>
                <w:rFonts w:ascii="Times New Roman" w:hAnsi="Times New Roman" w:cs="Times New Roman"/>
                <w:b/>
                <w:color w:val="000000" w:themeColor="text1"/>
                <w:sz w:val="24"/>
                <w:szCs w:val="24"/>
              </w:rPr>
              <w:t xml:space="preserve"> </w:t>
            </w:r>
          </w:p>
        </w:tc>
        <w:tc>
          <w:tcPr>
            <w:tcW w:w="4791" w:type="dxa"/>
          </w:tcPr>
          <w:p w:rsidR="00167E1C" w:rsidRPr="005E516E" w:rsidRDefault="00167E1C" w:rsidP="00B6565D">
            <w:pPr>
              <w:tabs>
                <w:tab w:val="center" w:pos="4819"/>
              </w:tabs>
              <w:jc w:val="center"/>
              <w:rPr>
                <w:rFonts w:ascii="Times New Roman" w:hAnsi="Times New Roman" w:cs="Times New Roman"/>
                <w:b/>
                <w:color w:val="000000" w:themeColor="text1"/>
                <w:sz w:val="24"/>
                <w:szCs w:val="24"/>
              </w:rPr>
            </w:pPr>
            <w:r w:rsidRPr="005E516E">
              <w:rPr>
                <w:rFonts w:ascii="Times New Roman" w:hAnsi="Times New Roman" w:cs="Times New Roman"/>
                <w:b/>
                <w:color w:val="000000" w:themeColor="text1"/>
                <w:sz w:val="24"/>
                <w:szCs w:val="24"/>
              </w:rPr>
              <w:t>Наказание</w:t>
            </w:r>
          </w:p>
        </w:tc>
      </w:tr>
      <w:tr w:rsidR="00167E1C" w:rsidRPr="005E516E" w:rsidTr="00E97E46">
        <w:tc>
          <w:tcPr>
            <w:tcW w:w="4780" w:type="dxa"/>
          </w:tcPr>
          <w:p w:rsidR="00167E1C" w:rsidRDefault="0046049D" w:rsidP="00B6565D">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167E1C" w:rsidRPr="005E516E">
              <w:rPr>
                <w:rFonts w:ascii="Times New Roman" w:hAnsi="Times New Roman" w:cs="Times New Roman"/>
                <w:color w:val="000000" w:themeColor="text1"/>
                <w:sz w:val="24"/>
                <w:szCs w:val="24"/>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244712" w:rsidRPr="00244712" w:rsidRDefault="00244712" w:rsidP="00B6565D">
            <w:pPr>
              <w:tabs>
                <w:tab w:val="center" w:pos="4819"/>
              </w:tabs>
              <w:ind w:firstLine="397"/>
              <w:jc w:val="both"/>
              <w:rPr>
                <w:rFonts w:ascii="Times New Roman" w:hAnsi="Times New Roman" w:cs="Times New Roman"/>
                <w:color w:val="000000" w:themeColor="text1"/>
                <w:sz w:val="16"/>
                <w:szCs w:val="16"/>
              </w:rPr>
            </w:pPr>
          </w:p>
          <w:p w:rsidR="00244712" w:rsidRPr="005E516E" w:rsidRDefault="00244712" w:rsidP="00244712">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Pr>
                <w:rFonts w:ascii="Times New Roman" w:hAnsi="Times New Roman" w:cs="Times New Roman"/>
                <w:sz w:val="20"/>
                <w:szCs w:val="20"/>
              </w:rPr>
              <w:t>; п</w:t>
            </w:r>
            <w:r w:rsidRPr="00A92DE4">
              <w:rPr>
                <w:rFonts w:ascii="Times New Roman" w:hAnsi="Times New Roman" w:cs="Times New Roman"/>
                <w:sz w:val="20"/>
                <w:szCs w:val="20"/>
              </w:rPr>
              <w:t xml:space="preserve">од </w:t>
            </w:r>
            <w:r w:rsidRPr="00AD6ABF">
              <w:rPr>
                <w:rFonts w:ascii="Times New Roman" w:hAnsi="Times New Roman" w:cs="Times New Roman"/>
                <w:sz w:val="20"/>
                <w:szCs w:val="20"/>
              </w:rPr>
              <w:t xml:space="preserve">должностным лицом публичной международной организации </w:t>
            </w:r>
            <w:r w:rsidRPr="00A92DE4">
              <w:rPr>
                <w:rFonts w:ascii="Times New Roman" w:hAnsi="Times New Roman" w:cs="Times New Roman"/>
                <w:sz w:val="20"/>
                <w:szCs w:val="20"/>
              </w:rPr>
              <w:t>понимается</w:t>
            </w:r>
            <w:r w:rsidRPr="00AD6ABF">
              <w:rPr>
                <w:rFonts w:ascii="Times New Roman" w:hAnsi="Times New Roman" w:cs="Times New Roman"/>
                <w:sz w:val="20"/>
                <w:szCs w:val="20"/>
              </w:rPr>
              <w:t xml:space="preserve"> международный гражданский служащий или любое лицо, которое уполномочено такой организацией действовать от ее имени.</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CB2C04">
              <w:rPr>
                <w:rFonts w:ascii="Times New Roman" w:hAnsi="Times New Roman" w:cs="Times New Roman"/>
                <w:b/>
                <w:color w:val="FF0000"/>
                <w:sz w:val="24"/>
                <w:szCs w:val="24"/>
              </w:rPr>
              <w:t>Штраф</w:t>
            </w:r>
            <w:r w:rsidRPr="00CB2C04">
              <w:rPr>
                <w:rFonts w:ascii="Times New Roman" w:hAnsi="Times New Roman" w:cs="Times New Roman"/>
                <w:color w:val="000000" w:themeColor="text1"/>
                <w:sz w:val="24"/>
                <w:szCs w:val="24"/>
              </w:rPr>
              <w:t xml:space="preserve"> </w:t>
            </w:r>
            <w:r w:rsidRPr="005E516E">
              <w:rPr>
                <w:rFonts w:ascii="Times New Roman" w:hAnsi="Times New Roman" w:cs="Times New Roman"/>
                <w:color w:val="000000" w:themeColor="text1"/>
                <w:sz w:val="24"/>
                <w:szCs w:val="24"/>
              </w:rPr>
              <w:t xml:space="preserve">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w:t>
            </w:r>
            <w:r w:rsidRPr="00CB2C04">
              <w:rPr>
                <w:rFonts w:ascii="Times New Roman" w:hAnsi="Times New Roman" w:cs="Times New Roman"/>
                <w:b/>
                <w:color w:val="FF0000"/>
                <w:sz w:val="24"/>
                <w:szCs w:val="24"/>
              </w:rPr>
              <w:t>с лишением права занимать определенные должности или заниматься определенной деятельностью</w:t>
            </w:r>
            <w:r w:rsidRPr="00CB2C04">
              <w:rPr>
                <w:rFonts w:ascii="Times New Roman" w:hAnsi="Times New Roman" w:cs="Times New Roman"/>
                <w:color w:val="000000" w:themeColor="text1"/>
                <w:sz w:val="24"/>
                <w:szCs w:val="24"/>
              </w:rPr>
              <w:t xml:space="preserve"> </w:t>
            </w:r>
            <w:r w:rsidRPr="005E516E">
              <w:rPr>
                <w:rFonts w:ascii="Times New Roman" w:hAnsi="Times New Roman" w:cs="Times New Roman"/>
                <w:color w:val="000000" w:themeColor="text1"/>
                <w:sz w:val="24"/>
                <w:szCs w:val="24"/>
              </w:rPr>
              <w:t xml:space="preserve">на срок до трех лет, либо </w:t>
            </w:r>
            <w:r w:rsidRPr="00CB2C04">
              <w:rPr>
                <w:rFonts w:ascii="Times New Roman" w:hAnsi="Times New Roman" w:cs="Times New Roman"/>
                <w:b/>
                <w:color w:val="FF0000"/>
                <w:sz w:val="24"/>
                <w:szCs w:val="24"/>
              </w:rPr>
              <w:t>исправительные работы</w:t>
            </w:r>
            <w:r w:rsidRPr="005E516E">
              <w:rPr>
                <w:rFonts w:ascii="Times New Roman" w:hAnsi="Times New Roman" w:cs="Times New Roman"/>
                <w:color w:val="000000" w:themeColor="text1"/>
                <w:sz w:val="24"/>
                <w:szCs w:val="24"/>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либо </w:t>
            </w:r>
            <w:r w:rsidRPr="005E516E">
              <w:rPr>
                <w:rFonts w:ascii="Times New Roman" w:hAnsi="Times New Roman" w:cs="Times New Roman"/>
                <w:b/>
                <w:color w:val="FF0000"/>
                <w:sz w:val="24"/>
                <w:szCs w:val="24"/>
              </w:rPr>
              <w:t>принудительные работы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либо </w:t>
            </w:r>
            <w:r w:rsidRPr="005E516E">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до трех лет со штрафом в размере от десятикратной до двадцатикратной суммы взятки или без такового</w:t>
            </w:r>
          </w:p>
        </w:tc>
      </w:tr>
      <w:tr w:rsidR="00167E1C" w:rsidRPr="005E516E" w:rsidTr="00E97E46">
        <w:tc>
          <w:tcPr>
            <w:tcW w:w="4780" w:type="dxa"/>
          </w:tcPr>
          <w:p w:rsidR="00167E1C" w:rsidRPr="00B754A7"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2. </w:t>
            </w:r>
            <w:r w:rsidR="00167E1C" w:rsidRPr="00B754A7">
              <w:rPr>
                <w:rFonts w:ascii="Times New Roman" w:hAnsi="Times New Roman" w:cs="Times New Roman"/>
                <w:sz w:val="24"/>
                <w:szCs w:val="24"/>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rsidR="00167E1C" w:rsidRPr="00B6565D" w:rsidRDefault="00167E1C" w:rsidP="00B6565D">
            <w:pPr>
              <w:tabs>
                <w:tab w:val="center" w:pos="4819"/>
              </w:tabs>
              <w:ind w:firstLine="397"/>
              <w:jc w:val="both"/>
              <w:rPr>
                <w:rFonts w:ascii="Times New Roman" w:hAnsi="Times New Roman" w:cs="Times New Roman"/>
                <w:sz w:val="16"/>
                <w:szCs w:val="16"/>
              </w:rPr>
            </w:pPr>
          </w:p>
          <w:p w:rsidR="00167E1C" w:rsidRPr="00A92DE4" w:rsidRDefault="00167E1C" w:rsidP="00244712">
            <w:pPr>
              <w:tabs>
                <w:tab w:val="center" w:pos="4819"/>
              </w:tabs>
              <w:ind w:firstLine="397"/>
              <w:jc w:val="both"/>
              <w:rPr>
                <w:rFonts w:ascii="Times New Roman" w:hAnsi="Times New Roman" w:cs="Times New Roman"/>
                <w:sz w:val="20"/>
                <w:szCs w:val="20"/>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CB2C04">
              <w:rPr>
                <w:rFonts w:ascii="Times New Roman" w:hAnsi="Times New Roman" w:cs="Times New Roman"/>
                <w:b/>
                <w:color w:val="FF0000"/>
                <w:sz w:val="24"/>
                <w:szCs w:val="24"/>
              </w:rPr>
              <w:t>Штраф</w:t>
            </w:r>
            <w:r w:rsidRPr="005E516E">
              <w:rPr>
                <w:rFonts w:ascii="Times New Roman" w:hAnsi="Times New Roman" w:cs="Times New Roman"/>
                <w:b/>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w:t>
            </w:r>
            <w:r w:rsidRPr="00244712">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w:t>
            </w:r>
            <w:r w:rsidRPr="005E516E">
              <w:rPr>
                <w:rFonts w:ascii="Times New Roman" w:hAnsi="Times New Roman" w:cs="Times New Roman"/>
                <w:color w:val="000000" w:themeColor="text1"/>
                <w:sz w:val="24"/>
                <w:szCs w:val="24"/>
              </w:rPr>
              <w:t xml:space="preserve">на срок до трех лет либо </w:t>
            </w:r>
            <w:r w:rsidRPr="00CB2C04">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шести лет </w:t>
            </w:r>
            <w:r w:rsidRPr="00B71BC7">
              <w:rPr>
                <w:rFonts w:ascii="Times New Roman" w:hAnsi="Times New Roman" w:cs="Times New Roman"/>
                <w:sz w:val="24"/>
                <w:szCs w:val="24"/>
              </w:rPr>
              <w:t>со штрафом</w:t>
            </w:r>
            <w:r w:rsidRPr="005E516E">
              <w:rPr>
                <w:rFonts w:ascii="Times New Roman" w:hAnsi="Times New Roman" w:cs="Times New Roman"/>
                <w:color w:val="000000" w:themeColor="text1"/>
                <w:sz w:val="24"/>
                <w:szCs w:val="24"/>
              </w:rPr>
              <w:t xml:space="preserve">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w:t>
            </w:r>
            <w:r w:rsidRPr="005E516E">
              <w:rPr>
                <w:rFonts w:ascii="Times New Roman" w:hAnsi="Times New Roman" w:cs="Times New Roman"/>
                <w:color w:val="000000" w:themeColor="text1"/>
                <w:sz w:val="24"/>
                <w:szCs w:val="24"/>
              </w:rPr>
              <w:lastRenderedPageBreak/>
              <w:t>трех лет или без такового</w:t>
            </w:r>
          </w:p>
        </w:tc>
      </w:tr>
      <w:tr w:rsidR="00167E1C" w:rsidRPr="005E516E" w:rsidTr="00E97E46">
        <w:tc>
          <w:tcPr>
            <w:tcW w:w="4780" w:type="dxa"/>
          </w:tcPr>
          <w:p w:rsidR="00167E1C" w:rsidRPr="00AD6ABF"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lastRenderedPageBreak/>
              <w:t>3. </w:t>
            </w:r>
            <w:r w:rsidR="00167E1C" w:rsidRPr="00AD6ABF">
              <w:rPr>
                <w:rFonts w:ascii="Times New Roman" w:hAnsi="Times New Roman" w:cs="Times New Roman"/>
                <w:sz w:val="24"/>
                <w:szCs w:val="24"/>
              </w:rPr>
              <w:t>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p>
          <w:p w:rsidR="00167E1C" w:rsidRDefault="00167E1C" w:rsidP="00B6565D">
            <w:pPr>
              <w:tabs>
                <w:tab w:val="center" w:pos="4819"/>
              </w:tabs>
              <w:ind w:firstLine="397"/>
              <w:jc w:val="both"/>
              <w:rPr>
                <w:rFonts w:ascii="Times New Roman" w:hAnsi="Times New Roman" w:cs="Times New Roman"/>
                <w:sz w:val="20"/>
                <w:szCs w:val="20"/>
              </w:rPr>
            </w:pPr>
          </w:p>
          <w:p w:rsidR="00167E1C" w:rsidRPr="00A92DE4" w:rsidRDefault="00167E1C" w:rsidP="00B6565D">
            <w:pPr>
              <w:tabs>
                <w:tab w:val="center" w:pos="4819"/>
              </w:tabs>
              <w:ind w:firstLine="397"/>
              <w:jc w:val="both"/>
              <w:rPr>
                <w:rFonts w:ascii="Times New Roman" w:hAnsi="Times New Roman" w:cs="Times New Roman"/>
                <w:sz w:val="20"/>
                <w:szCs w:val="20"/>
              </w:rPr>
            </w:pP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w:t>
            </w:r>
            <w:r w:rsidRPr="00244712">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пяти лет либо </w:t>
            </w:r>
            <w:r w:rsidRPr="00244712">
              <w:rPr>
                <w:rFonts w:ascii="Times New Roman" w:hAnsi="Times New Roman" w:cs="Times New Roman"/>
                <w:b/>
                <w:color w:val="FF0000"/>
                <w:sz w:val="24"/>
                <w:szCs w:val="24"/>
              </w:rPr>
              <w:t>лишение свободы</w:t>
            </w:r>
            <w:r w:rsidRPr="00244712">
              <w:rPr>
                <w:rFonts w:ascii="Times New Roman" w:hAnsi="Times New Roman" w:cs="Times New Roman"/>
                <w:color w:val="FF0000"/>
                <w:sz w:val="24"/>
                <w:szCs w:val="24"/>
              </w:rPr>
              <w:t xml:space="preserve"> </w:t>
            </w:r>
            <w:r w:rsidRPr="005E516E">
              <w:rPr>
                <w:rFonts w:ascii="Times New Roman" w:hAnsi="Times New Roman" w:cs="Times New Roman"/>
                <w:color w:val="000000" w:themeColor="text1"/>
                <w:sz w:val="24"/>
                <w:szCs w:val="24"/>
              </w:rPr>
              <w:t>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67E1C" w:rsidRPr="005E516E" w:rsidTr="00E97E46">
        <w:tc>
          <w:tcPr>
            <w:tcW w:w="4780" w:type="dxa"/>
          </w:tcPr>
          <w:p w:rsidR="00167E1C" w:rsidRPr="00AD6ABF" w:rsidRDefault="0046049D" w:rsidP="00244712">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4. </w:t>
            </w:r>
            <w:r w:rsidR="00167E1C" w:rsidRPr="00AD6ABF">
              <w:rPr>
                <w:rFonts w:ascii="Times New Roman" w:hAnsi="Times New Roman" w:cs="Times New Roman"/>
                <w:sz w:val="24"/>
                <w:szCs w:val="24"/>
              </w:rPr>
              <w:t xml:space="preserve">Деяния, предусмотренные частями первой </w:t>
            </w:r>
            <w:r w:rsidR="00244712">
              <w:rPr>
                <w:rFonts w:ascii="Times New Roman" w:hAnsi="Times New Roman" w:cs="Times New Roman"/>
                <w:sz w:val="24"/>
                <w:szCs w:val="24"/>
              </w:rPr>
              <w:t>–</w:t>
            </w:r>
            <w:r w:rsidR="00167E1C" w:rsidRPr="00AD6ABF">
              <w:rPr>
                <w:rFonts w:ascii="Times New Roman" w:hAnsi="Times New Roman" w:cs="Times New Roman"/>
                <w:sz w:val="24"/>
                <w:szCs w:val="24"/>
              </w:rPr>
              <w:t xml:space="preserve">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Pr="00244712">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семи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67E1C" w:rsidRPr="005E516E" w:rsidTr="00E97E46">
        <w:tc>
          <w:tcPr>
            <w:tcW w:w="4780" w:type="dxa"/>
          </w:tcPr>
          <w:p w:rsidR="00167E1C" w:rsidRPr="00AD6ABF"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5. </w:t>
            </w:r>
            <w:r w:rsidR="00167E1C" w:rsidRPr="00AD6ABF">
              <w:rPr>
                <w:rFonts w:ascii="Times New Roman" w:hAnsi="Times New Roman" w:cs="Times New Roman"/>
                <w:sz w:val="24"/>
                <w:szCs w:val="24"/>
              </w:rPr>
              <w:t>Деяния, предусмотренные частями первой, третьей, четвертой настоящей статьи, если они совершены:</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а) группой лиц по предварительному сговору или организованной группой;</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б) с вымогательством взятки;</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 xml:space="preserve">в) в крупном размере </w:t>
            </w:r>
          </w:p>
          <w:p w:rsidR="00167E1C" w:rsidRPr="00B6565D" w:rsidRDefault="00167E1C" w:rsidP="00B6565D">
            <w:pPr>
              <w:tabs>
                <w:tab w:val="center" w:pos="4819"/>
              </w:tabs>
              <w:ind w:firstLine="397"/>
              <w:jc w:val="both"/>
              <w:rPr>
                <w:rFonts w:ascii="Times New Roman" w:hAnsi="Times New Roman" w:cs="Times New Roman"/>
                <w:sz w:val="16"/>
                <w:szCs w:val="16"/>
              </w:rPr>
            </w:pPr>
          </w:p>
          <w:p w:rsidR="00167E1C" w:rsidRPr="00A92DE4" w:rsidRDefault="00167E1C" w:rsidP="00B6565D">
            <w:pPr>
              <w:tabs>
                <w:tab w:val="center" w:pos="4819"/>
              </w:tabs>
              <w:ind w:firstLine="397"/>
              <w:jc w:val="both"/>
              <w:rPr>
                <w:rFonts w:ascii="Times New Roman" w:hAnsi="Times New Roman" w:cs="Times New Roman"/>
                <w:sz w:val="20"/>
                <w:szCs w:val="20"/>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w:t>
            </w:r>
            <w:r w:rsidRPr="00244712">
              <w:rPr>
                <w:rFonts w:ascii="Times New Roman" w:hAnsi="Times New Roman" w:cs="Times New Roman"/>
                <w:sz w:val="24"/>
                <w:szCs w:val="24"/>
              </w:rPr>
              <w:t>взятки 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000000" w:themeColor="text1"/>
                <w:sz w:val="24"/>
                <w:szCs w:val="24"/>
              </w:rPr>
              <w:t xml:space="preserve"> на срок до десяти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67E1C" w:rsidRPr="005E516E" w:rsidTr="00E97E46">
        <w:tblPrEx>
          <w:tblLook w:val="0000" w:firstRow="0" w:lastRow="0" w:firstColumn="0" w:lastColumn="0" w:noHBand="0" w:noVBand="0"/>
        </w:tblPrEx>
        <w:trPr>
          <w:trHeight w:val="390"/>
        </w:trPr>
        <w:tc>
          <w:tcPr>
            <w:tcW w:w="4780" w:type="dxa"/>
          </w:tcPr>
          <w:p w:rsidR="00167E1C" w:rsidRDefault="0046049D" w:rsidP="00B6565D">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167E1C" w:rsidRPr="005E516E">
              <w:rPr>
                <w:rFonts w:ascii="Times New Roman" w:hAnsi="Times New Roman" w:cs="Times New Roman"/>
                <w:color w:val="000000" w:themeColor="text1"/>
                <w:sz w:val="24"/>
                <w:szCs w:val="24"/>
              </w:rPr>
              <w:t xml:space="preserve">Деяния, предусмотренные частями первой, третьей, четвертой, пунктами </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а</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 xml:space="preserve"> и </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б</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 xml:space="preserve"> части пятой настоящей статьи, </w:t>
            </w:r>
            <w:r w:rsidR="00167E1C" w:rsidRPr="005E516E">
              <w:rPr>
                <w:rFonts w:ascii="Times New Roman" w:hAnsi="Times New Roman" w:cs="Times New Roman"/>
                <w:color w:val="000000" w:themeColor="text1"/>
                <w:sz w:val="24"/>
                <w:szCs w:val="24"/>
              </w:rPr>
              <w:lastRenderedPageBreak/>
              <w:t>совершенные в особо крупном размере</w:t>
            </w:r>
          </w:p>
          <w:p w:rsidR="00167E1C" w:rsidRPr="00B6565D" w:rsidRDefault="00167E1C" w:rsidP="00B6565D">
            <w:pPr>
              <w:tabs>
                <w:tab w:val="center" w:pos="4819"/>
              </w:tabs>
              <w:ind w:firstLine="397"/>
              <w:jc w:val="both"/>
              <w:rPr>
                <w:rFonts w:ascii="Times New Roman" w:hAnsi="Times New Roman" w:cs="Times New Roman"/>
                <w:b/>
                <w:i/>
                <w:color w:val="000000" w:themeColor="text1"/>
                <w:sz w:val="16"/>
                <w:szCs w:val="16"/>
              </w:rPr>
            </w:pPr>
          </w:p>
          <w:p w:rsidR="00167E1C" w:rsidRPr="0043373B" w:rsidRDefault="00167E1C" w:rsidP="00B6565D">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167E1C" w:rsidRPr="005E516E" w:rsidRDefault="00167E1C" w:rsidP="00B6565D">
            <w:pPr>
              <w:tabs>
                <w:tab w:val="center" w:pos="4819"/>
              </w:tabs>
              <w:ind w:firstLine="397"/>
              <w:jc w:val="both"/>
              <w:rPr>
                <w:rFonts w:ascii="Times New Roman" w:hAnsi="Times New Roman" w:cs="Times New Roman"/>
                <w:color w:val="B2A1C7" w:themeColor="accent4" w:themeTint="99"/>
                <w:sz w:val="24"/>
                <w:szCs w:val="24"/>
              </w:rPr>
            </w:pPr>
          </w:p>
        </w:tc>
        <w:tc>
          <w:tcPr>
            <w:tcW w:w="4791" w:type="dxa"/>
          </w:tcPr>
          <w:p w:rsidR="00167E1C" w:rsidRPr="005E516E" w:rsidRDefault="00167E1C" w:rsidP="00B6565D">
            <w:pPr>
              <w:tabs>
                <w:tab w:val="center" w:pos="4819"/>
              </w:tabs>
              <w:ind w:firstLine="397"/>
              <w:jc w:val="both"/>
              <w:rPr>
                <w:rFonts w:ascii="Times New Roman" w:hAnsi="Times New Roman" w:cs="Times New Roman"/>
                <w:color w:val="B2A1C7" w:themeColor="accent4" w:themeTint="99"/>
                <w:sz w:val="24"/>
                <w:szCs w:val="24"/>
              </w:rPr>
            </w:pPr>
            <w:r w:rsidRPr="00B71BC7">
              <w:rPr>
                <w:rFonts w:ascii="Times New Roman" w:hAnsi="Times New Roman" w:cs="Times New Roman"/>
                <w:b/>
                <w:color w:val="FF0000"/>
                <w:sz w:val="24"/>
                <w:szCs w:val="24"/>
              </w:rPr>
              <w:lastRenderedPageBreak/>
              <w:t>Штраф</w:t>
            </w:r>
            <w:r w:rsidRPr="005E516E">
              <w:rPr>
                <w:rFonts w:ascii="Times New Roman" w:hAnsi="Times New Roman" w:cs="Times New Roman"/>
                <w:color w:val="000000" w:themeColor="text1"/>
                <w:sz w:val="24"/>
                <w:szCs w:val="24"/>
              </w:rPr>
              <w:t xml:space="preserve"> в размере от трех миллионов до пяти миллионов рублей, или в размере заработной платы или иного дохода </w:t>
            </w:r>
            <w:r w:rsidRPr="005E516E">
              <w:rPr>
                <w:rFonts w:ascii="Times New Roman" w:hAnsi="Times New Roman" w:cs="Times New Roman"/>
                <w:color w:val="000000" w:themeColor="text1"/>
                <w:sz w:val="24"/>
                <w:szCs w:val="24"/>
              </w:rPr>
              <w:lastRenderedPageBreak/>
              <w:t xml:space="preserve">осужденного за период от трех до пяти лет, или в размере от восьмидесятикратной до стократной суммы взятки </w:t>
            </w:r>
            <w:r w:rsidRPr="00244712">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пятнадцати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167E1C" w:rsidRDefault="00167E1C" w:rsidP="00B6565D">
      <w:pPr>
        <w:spacing w:after="0" w:line="240" w:lineRule="auto"/>
        <w:jc w:val="both"/>
        <w:rPr>
          <w:rFonts w:cstheme="minorHAnsi"/>
          <w:b/>
          <w:color w:val="17365D" w:themeColor="text2" w:themeShade="BF"/>
          <w:spacing w:val="60"/>
        </w:rPr>
      </w:pPr>
    </w:p>
    <w:p w:rsidR="002E1F9D" w:rsidRDefault="00322DF3" w:rsidP="00B6565D">
      <w:pPr>
        <w:spacing w:after="0" w:line="240" w:lineRule="auto"/>
        <w:jc w:val="both"/>
        <w:rPr>
          <w:rFonts w:ascii="Times New Roman" w:hAnsi="Times New Roman" w:cs="Times New Roman"/>
          <w:b/>
          <w:color w:val="0070C0"/>
          <w:spacing w:val="60"/>
          <w:sz w:val="28"/>
          <w:szCs w:val="28"/>
        </w:rPr>
      </w:pPr>
      <w:r w:rsidRPr="00322DF3">
        <w:rPr>
          <w:rFonts w:ascii="Times New Roman" w:hAnsi="Times New Roman" w:cs="Times New Roman"/>
          <w:b/>
          <w:sz w:val="28"/>
          <w:szCs w:val="28"/>
        </w:rPr>
        <w:t xml:space="preserve">Статья 291.1 </w:t>
      </w:r>
      <w:r w:rsidRPr="002E1F9D">
        <w:rPr>
          <w:rFonts w:ascii="Times New Roman" w:hAnsi="Times New Roman" w:cs="Times New Roman"/>
          <w:b/>
          <w:color w:val="0070C0"/>
          <w:sz w:val="28"/>
          <w:szCs w:val="28"/>
        </w:rPr>
        <w:t>П</w:t>
      </w:r>
      <w:r w:rsidR="002E1F9D" w:rsidRPr="002E1F9D">
        <w:rPr>
          <w:rFonts w:ascii="Times New Roman" w:hAnsi="Times New Roman" w:cs="Times New Roman"/>
          <w:b/>
          <w:color w:val="0070C0"/>
          <w:sz w:val="28"/>
          <w:szCs w:val="28"/>
        </w:rPr>
        <w:t>осредничество во взяточничестве</w:t>
      </w:r>
    </w:p>
    <w:p w:rsidR="002E1F9D" w:rsidRPr="00CC22D7" w:rsidRDefault="002E1F9D" w:rsidP="002E1F9D">
      <w:pPr>
        <w:spacing w:after="0" w:line="240" w:lineRule="auto"/>
        <w:jc w:val="both"/>
        <w:rPr>
          <w:rFonts w:ascii="Times New Roman" w:hAnsi="Times New Roman" w:cs="Times New Roman"/>
          <w:b/>
          <w:color w:val="0070C0"/>
          <w:spacing w:val="60"/>
          <w:sz w:val="16"/>
          <w:szCs w:val="16"/>
        </w:rPr>
      </w:pPr>
    </w:p>
    <w:tbl>
      <w:tblPr>
        <w:tblStyle w:val="a3"/>
        <w:tblW w:w="0" w:type="auto"/>
        <w:tblLook w:val="04A0" w:firstRow="1" w:lastRow="0" w:firstColumn="1" w:lastColumn="0" w:noHBand="0" w:noVBand="1"/>
      </w:tblPr>
      <w:tblGrid>
        <w:gridCol w:w="4785"/>
        <w:gridCol w:w="4786"/>
      </w:tblGrid>
      <w:tr w:rsidR="00503921" w:rsidRPr="00503921" w:rsidTr="00322DF3">
        <w:tc>
          <w:tcPr>
            <w:tcW w:w="4785" w:type="dxa"/>
          </w:tcPr>
          <w:p w:rsidR="00322DF3" w:rsidRPr="00503921" w:rsidRDefault="00C87736" w:rsidP="00C15118">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b/>
                <w:color w:val="000000" w:themeColor="text1"/>
                <w:sz w:val="24"/>
                <w:szCs w:val="24"/>
              </w:rPr>
              <w:t>П</w:t>
            </w:r>
            <w:r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r w:rsidRPr="00503921">
              <w:rPr>
                <w:rFonts w:ascii="Times New Roman" w:hAnsi="Times New Roman" w:cs="Times New Roman"/>
                <w:b/>
                <w:sz w:val="24"/>
                <w:szCs w:val="24"/>
              </w:rPr>
              <w:t xml:space="preserve"> </w:t>
            </w:r>
          </w:p>
        </w:tc>
        <w:tc>
          <w:tcPr>
            <w:tcW w:w="4786" w:type="dxa"/>
          </w:tcPr>
          <w:p w:rsidR="00322DF3" w:rsidRPr="00503921" w:rsidRDefault="00322DF3" w:rsidP="00C15118">
            <w:pPr>
              <w:autoSpaceDE w:val="0"/>
              <w:autoSpaceDN w:val="0"/>
              <w:adjustRightInd w:val="0"/>
              <w:ind w:firstLine="35"/>
              <w:jc w:val="center"/>
              <w:outlineLvl w:val="0"/>
              <w:rPr>
                <w:rFonts w:ascii="Times New Roman" w:hAnsi="Times New Roman" w:cs="Times New Roman"/>
                <w:sz w:val="24"/>
                <w:szCs w:val="24"/>
              </w:rPr>
            </w:pPr>
            <w:r w:rsidRPr="00503921">
              <w:rPr>
                <w:rFonts w:ascii="Times New Roman" w:hAnsi="Times New Roman" w:cs="Times New Roman"/>
                <w:b/>
                <w:sz w:val="24"/>
                <w:szCs w:val="24"/>
              </w:rPr>
              <w:t>Наказание</w:t>
            </w:r>
          </w:p>
        </w:tc>
      </w:tr>
      <w:tr w:rsidR="00503921" w:rsidRPr="00503921" w:rsidTr="00322DF3">
        <w:tc>
          <w:tcPr>
            <w:tcW w:w="4785" w:type="dxa"/>
          </w:tcPr>
          <w:p w:rsidR="00322DF3" w:rsidRPr="00E663D5" w:rsidRDefault="00E663D5" w:rsidP="00C15118">
            <w:pPr>
              <w:pStyle w:val="a7"/>
              <w:autoSpaceDE w:val="0"/>
              <w:autoSpaceDN w:val="0"/>
              <w:adjustRightInd w:val="0"/>
              <w:ind w:left="0" w:firstLine="397"/>
              <w:jc w:val="both"/>
              <w:outlineLvl w:val="0"/>
              <w:rPr>
                <w:rFonts w:ascii="Times New Roman" w:hAnsi="Times New Roman" w:cs="Times New Roman"/>
                <w:sz w:val="24"/>
                <w:szCs w:val="24"/>
              </w:rPr>
            </w:pPr>
            <w:r>
              <w:rPr>
                <w:rFonts w:ascii="Times New Roman" w:hAnsi="Times New Roman" w:cs="Times New Roman"/>
                <w:sz w:val="24"/>
                <w:szCs w:val="24"/>
              </w:rPr>
              <w:t>1. </w:t>
            </w:r>
            <w:r w:rsidR="00322DF3" w:rsidRPr="00E663D5">
              <w:rPr>
                <w:rFonts w:ascii="Times New Roman" w:hAnsi="Times New Roman" w:cs="Times New Roman"/>
                <w:sz w:val="24"/>
                <w:szCs w:val="24"/>
              </w:rPr>
              <w:t xml:space="preserve">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18" w:history="1">
              <w:r w:rsidR="00322DF3" w:rsidRPr="00E663D5">
                <w:rPr>
                  <w:rFonts w:ascii="Times New Roman" w:hAnsi="Times New Roman" w:cs="Times New Roman"/>
                  <w:sz w:val="24"/>
                  <w:szCs w:val="24"/>
                </w:rPr>
                <w:t>значительном размере</w:t>
              </w:r>
            </w:hyperlink>
          </w:p>
          <w:p w:rsidR="00F91E67" w:rsidRPr="00C15118" w:rsidRDefault="00F91E67" w:rsidP="00C15118">
            <w:pPr>
              <w:autoSpaceDE w:val="0"/>
              <w:autoSpaceDN w:val="0"/>
              <w:adjustRightInd w:val="0"/>
              <w:ind w:firstLine="397"/>
              <w:jc w:val="both"/>
              <w:outlineLvl w:val="0"/>
              <w:rPr>
                <w:rFonts w:ascii="Times New Roman" w:hAnsi="Times New Roman" w:cs="Times New Roman"/>
                <w:sz w:val="16"/>
                <w:szCs w:val="16"/>
              </w:rPr>
            </w:pPr>
          </w:p>
          <w:p w:rsidR="00F91E67" w:rsidRPr="00503921" w:rsidRDefault="00F91E67" w:rsidP="00C15118">
            <w:pPr>
              <w:autoSpaceDE w:val="0"/>
              <w:autoSpaceDN w:val="0"/>
              <w:adjustRightInd w:val="0"/>
              <w:ind w:firstLine="397"/>
              <w:jc w:val="both"/>
              <w:outlineLvl w:val="0"/>
              <w:rPr>
                <w:rFonts w:ascii="Times New Roman" w:hAnsi="Times New Roman" w:cs="Times New Roman"/>
                <w:sz w:val="24"/>
                <w:szCs w:val="24"/>
              </w:rPr>
            </w:pPr>
            <w:r w:rsidRPr="00F91E67">
              <w:rPr>
                <w:rFonts w:ascii="Times New Roman" w:hAnsi="Times New Roman" w:cs="Times New Roman"/>
                <w:b/>
                <w:i/>
                <w:sz w:val="20"/>
                <w:szCs w:val="20"/>
              </w:rPr>
              <w:t>Примечание:</w:t>
            </w:r>
            <w:r>
              <w:rPr>
                <w:rFonts w:ascii="Times New Roman" w:hAnsi="Times New Roman" w:cs="Times New Roman"/>
                <w:sz w:val="24"/>
                <w:szCs w:val="24"/>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6" w:type="dxa"/>
          </w:tcPr>
          <w:p w:rsidR="00322DF3" w:rsidRPr="00503921" w:rsidRDefault="005B49A4"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03921">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00322DF3" w:rsidRPr="00503921">
              <w:rPr>
                <w:rFonts w:ascii="Times New Roman" w:hAnsi="Times New Roman" w:cs="Times New Roman"/>
                <w:b/>
                <w:color w:val="FF0000"/>
                <w:sz w:val="24"/>
                <w:szCs w:val="24"/>
              </w:rPr>
              <w:t>лишение свободы</w:t>
            </w:r>
            <w:r w:rsidR="00322DF3" w:rsidRPr="00503921">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до четырех лет со штрафом в размере до двадцатикратной суммы взятки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outlineLvl w:val="0"/>
              <w:rPr>
                <w:rFonts w:ascii="Times New Roman" w:hAnsi="Times New Roman" w:cs="Times New Roman"/>
                <w:sz w:val="24"/>
                <w:szCs w:val="24"/>
              </w:rPr>
            </w:pPr>
            <w:r>
              <w:rPr>
                <w:rFonts w:ascii="Times New Roman" w:hAnsi="Times New Roman" w:cs="Times New Roman"/>
                <w:sz w:val="24"/>
                <w:szCs w:val="24"/>
              </w:rPr>
              <w:t>2. </w:t>
            </w:r>
            <w:r w:rsidR="00322DF3" w:rsidRPr="00503921">
              <w:rPr>
                <w:rFonts w:ascii="Times New Roman" w:hAnsi="Times New Roman" w:cs="Times New Roman"/>
                <w:sz w:val="24"/>
                <w:szCs w:val="24"/>
              </w:rPr>
              <w:t>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03921">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00322DF3" w:rsidRPr="00503921">
              <w:rPr>
                <w:rFonts w:ascii="Times New Roman" w:hAnsi="Times New Roman" w:cs="Times New Roman"/>
                <w:b/>
                <w:color w:val="FF0000"/>
                <w:sz w:val="24"/>
                <w:szCs w:val="24"/>
              </w:rPr>
              <w:t>лишение свободы</w:t>
            </w:r>
            <w:r w:rsidR="00322DF3" w:rsidRPr="00503921">
              <w:rPr>
                <w:rFonts w:ascii="Times New Roman" w:hAnsi="Times New Roman" w:cs="Times New Roman"/>
                <w:sz w:val="24"/>
                <w:szCs w:val="24"/>
              </w:rPr>
              <w:t xml:space="preserve">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3. </w:t>
            </w:r>
            <w:r w:rsidR="00322DF3" w:rsidRPr="00503921">
              <w:rPr>
                <w:rFonts w:ascii="Times New Roman" w:hAnsi="Times New Roman" w:cs="Times New Roman"/>
                <w:sz w:val="24"/>
                <w:szCs w:val="24"/>
              </w:rPr>
              <w:t>Посредничество во взяточничестве, совершенное:</w:t>
            </w:r>
          </w:p>
          <w:p w:rsidR="00322DF3" w:rsidRPr="00503921" w:rsidRDefault="00322DF3" w:rsidP="00C15118">
            <w:pPr>
              <w:autoSpaceDE w:val="0"/>
              <w:autoSpaceDN w:val="0"/>
              <w:adjustRightInd w:val="0"/>
              <w:ind w:firstLine="397"/>
              <w:jc w:val="both"/>
              <w:rPr>
                <w:rFonts w:ascii="Times New Roman" w:hAnsi="Times New Roman" w:cs="Times New Roman"/>
                <w:sz w:val="24"/>
                <w:szCs w:val="24"/>
              </w:rPr>
            </w:pPr>
            <w:r w:rsidRPr="00503921">
              <w:rPr>
                <w:rFonts w:ascii="Times New Roman" w:hAnsi="Times New Roman" w:cs="Times New Roman"/>
                <w:sz w:val="24"/>
                <w:szCs w:val="24"/>
              </w:rPr>
              <w:t>а) группой лиц по предварительному сговору или организованной группой;</w:t>
            </w:r>
          </w:p>
          <w:p w:rsidR="00322DF3" w:rsidRDefault="00322DF3" w:rsidP="00C15118">
            <w:pPr>
              <w:autoSpaceDE w:val="0"/>
              <w:autoSpaceDN w:val="0"/>
              <w:adjustRightInd w:val="0"/>
              <w:ind w:firstLine="397"/>
              <w:jc w:val="both"/>
              <w:rPr>
                <w:rFonts w:ascii="Times New Roman" w:hAnsi="Times New Roman" w:cs="Times New Roman"/>
                <w:sz w:val="24"/>
                <w:szCs w:val="24"/>
              </w:rPr>
            </w:pPr>
            <w:r w:rsidRPr="00503921">
              <w:rPr>
                <w:rFonts w:ascii="Times New Roman" w:hAnsi="Times New Roman" w:cs="Times New Roman"/>
                <w:sz w:val="24"/>
                <w:szCs w:val="24"/>
              </w:rPr>
              <w:t xml:space="preserve">б) в </w:t>
            </w:r>
            <w:hyperlink r:id="rId19" w:history="1">
              <w:r w:rsidRPr="00503921">
                <w:rPr>
                  <w:rFonts w:ascii="Times New Roman" w:hAnsi="Times New Roman" w:cs="Times New Roman"/>
                  <w:sz w:val="24"/>
                  <w:szCs w:val="24"/>
                </w:rPr>
                <w:t>крупном размере</w:t>
              </w:r>
            </w:hyperlink>
          </w:p>
          <w:p w:rsidR="006B186A" w:rsidRPr="00C15118" w:rsidRDefault="006B186A" w:rsidP="00C15118">
            <w:pPr>
              <w:autoSpaceDE w:val="0"/>
              <w:autoSpaceDN w:val="0"/>
              <w:adjustRightInd w:val="0"/>
              <w:ind w:firstLine="397"/>
              <w:jc w:val="both"/>
              <w:rPr>
                <w:rFonts w:ascii="Times New Roman" w:hAnsi="Times New Roman" w:cs="Times New Roman"/>
                <w:sz w:val="16"/>
                <w:szCs w:val="16"/>
              </w:rPr>
            </w:pPr>
          </w:p>
          <w:p w:rsidR="006B186A" w:rsidRPr="00503921" w:rsidRDefault="006B186A" w:rsidP="00C15118">
            <w:pPr>
              <w:autoSpaceDE w:val="0"/>
              <w:autoSpaceDN w:val="0"/>
              <w:adjustRightInd w:val="0"/>
              <w:ind w:firstLine="397"/>
              <w:jc w:val="both"/>
              <w:rPr>
                <w:rFonts w:ascii="Times New Roman" w:hAnsi="Times New Roman" w:cs="Times New Roman"/>
                <w:sz w:val="24"/>
                <w:szCs w:val="24"/>
              </w:rPr>
            </w:pPr>
            <w:r w:rsidRPr="00A92DE4">
              <w:rPr>
                <w:rFonts w:ascii="Times New Roman" w:hAnsi="Times New Roman" w:cs="Times New Roman"/>
                <w:b/>
                <w:i/>
                <w:sz w:val="20"/>
                <w:szCs w:val="20"/>
              </w:rPr>
              <w:lastRenderedPageBreak/>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lastRenderedPageBreak/>
              <w:t>Ш</w:t>
            </w:r>
            <w:r w:rsidR="00322DF3" w:rsidRPr="009F246C">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w:t>
            </w:r>
            <w:r w:rsidR="00322DF3" w:rsidRPr="00503921">
              <w:rPr>
                <w:rFonts w:ascii="Times New Roman" w:hAnsi="Times New Roman" w:cs="Times New Roman"/>
                <w:sz w:val="24"/>
                <w:szCs w:val="24"/>
              </w:rPr>
              <w:lastRenderedPageBreak/>
              <w:t xml:space="preserve">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00322DF3" w:rsidRPr="009F246C">
              <w:rPr>
                <w:rFonts w:ascii="Times New Roman" w:hAnsi="Times New Roman" w:cs="Times New Roman"/>
                <w:b/>
                <w:color w:val="FF0000"/>
                <w:sz w:val="24"/>
                <w:szCs w:val="24"/>
              </w:rPr>
              <w:t>лишение свободы</w:t>
            </w:r>
            <w:r w:rsidR="00322DF3" w:rsidRPr="009F246C">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03921" w:rsidRPr="00503921" w:rsidTr="00322DF3">
        <w:tc>
          <w:tcPr>
            <w:tcW w:w="4785" w:type="dxa"/>
          </w:tcPr>
          <w:p w:rsidR="00322DF3"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322DF3" w:rsidRPr="00503921">
              <w:rPr>
                <w:rFonts w:ascii="Times New Roman" w:hAnsi="Times New Roman" w:cs="Times New Roman"/>
                <w:sz w:val="24"/>
                <w:szCs w:val="24"/>
              </w:rPr>
              <w:t xml:space="preserve">Посредничество во взяточничестве, совершенное в </w:t>
            </w:r>
            <w:hyperlink r:id="rId20" w:history="1">
              <w:r w:rsidR="00322DF3" w:rsidRPr="00503921">
                <w:rPr>
                  <w:rFonts w:ascii="Times New Roman" w:hAnsi="Times New Roman" w:cs="Times New Roman"/>
                  <w:sz w:val="24"/>
                  <w:szCs w:val="24"/>
                </w:rPr>
                <w:t>особо крупном размере</w:t>
              </w:r>
            </w:hyperlink>
          </w:p>
          <w:p w:rsidR="006B186A" w:rsidRPr="00C15118" w:rsidRDefault="006B186A" w:rsidP="00C15118">
            <w:pPr>
              <w:autoSpaceDE w:val="0"/>
              <w:autoSpaceDN w:val="0"/>
              <w:adjustRightInd w:val="0"/>
              <w:ind w:firstLine="397"/>
              <w:jc w:val="both"/>
              <w:rPr>
                <w:rFonts w:ascii="Times New Roman" w:hAnsi="Times New Roman" w:cs="Times New Roman"/>
                <w:sz w:val="16"/>
                <w:szCs w:val="16"/>
              </w:rPr>
            </w:pPr>
          </w:p>
          <w:p w:rsidR="006B186A" w:rsidRPr="0043373B" w:rsidRDefault="006B186A" w:rsidP="00C15118">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6B186A" w:rsidRPr="00503921" w:rsidRDefault="006B186A" w:rsidP="00C15118">
            <w:pPr>
              <w:autoSpaceDE w:val="0"/>
              <w:autoSpaceDN w:val="0"/>
              <w:adjustRightInd w:val="0"/>
              <w:ind w:firstLine="397"/>
              <w:jc w:val="both"/>
              <w:rPr>
                <w:rFonts w:ascii="Times New Roman" w:hAnsi="Times New Roman" w:cs="Times New Roman"/>
                <w:sz w:val="24"/>
                <w:szCs w:val="24"/>
              </w:rPr>
            </w:pP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091797">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w:t>
            </w:r>
            <w:r w:rsidR="00322DF3" w:rsidRPr="00743B26">
              <w:rPr>
                <w:rFonts w:ascii="Times New Roman" w:hAnsi="Times New Roman" w:cs="Times New Roman"/>
                <w:b/>
                <w:color w:val="FF0000"/>
                <w:sz w:val="24"/>
                <w:szCs w:val="24"/>
              </w:rPr>
              <w:t>лишение свободы</w:t>
            </w:r>
            <w:r w:rsidR="00322DF3" w:rsidRPr="00743B26">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5. </w:t>
            </w:r>
            <w:r w:rsidR="00322DF3" w:rsidRPr="00503921">
              <w:rPr>
                <w:rFonts w:ascii="Times New Roman" w:hAnsi="Times New Roman" w:cs="Times New Roman"/>
                <w:sz w:val="24"/>
                <w:szCs w:val="24"/>
              </w:rPr>
              <w:t>Обещание или предложение посредничества во взяточничестве</w:t>
            </w: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A0AD2">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00322DF3" w:rsidRPr="005A0AD2">
              <w:rPr>
                <w:rFonts w:ascii="Times New Roman" w:hAnsi="Times New Roman" w:cs="Times New Roman"/>
                <w:b/>
                <w:color w:val="FF0000"/>
                <w:sz w:val="24"/>
                <w:szCs w:val="24"/>
              </w:rPr>
              <w:t>лишение свободы</w:t>
            </w:r>
            <w:r w:rsidR="00322DF3" w:rsidRPr="005A0AD2">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03921" w:rsidRPr="00503921" w:rsidTr="00E97E46">
        <w:tc>
          <w:tcPr>
            <w:tcW w:w="9571" w:type="dxa"/>
            <w:gridSpan w:val="2"/>
          </w:tcPr>
          <w:p w:rsidR="00322DF3" w:rsidRPr="00D977DA" w:rsidRDefault="005A0AD2" w:rsidP="00C15118">
            <w:pPr>
              <w:autoSpaceDE w:val="0"/>
              <w:autoSpaceDN w:val="0"/>
              <w:adjustRightInd w:val="0"/>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drawing>
                <wp:anchor distT="0" distB="0" distL="114300" distR="114300" simplePos="0" relativeHeight="251658240" behindDoc="0" locked="0" layoutInCell="1" allowOverlap="1" wp14:anchorId="6B1DB6FC" wp14:editId="6E01CB45">
                  <wp:simplePos x="0" y="0"/>
                  <wp:positionH relativeFrom="column">
                    <wp:posOffset>88265</wp:posOffset>
                  </wp:positionH>
                  <wp:positionV relativeFrom="paragraph">
                    <wp:posOffset>635</wp:posOffset>
                  </wp:positionV>
                  <wp:extent cx="641350" cy="641350"/>
                  <wp:effectExtent l="0" t="0" r="6350" b="6350"/>
                  <wp:wrapSquare wrapText="bothSides"/>
                  <wp:docPr id="2" name="Рисунок 2" descr="Картинки по запросу восклицательный знак картинка">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6"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135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2DF3" w:rsidRPr="00D977DA">
              <w:rPr>
                <w:rFonts w:ascii="Times New Roman" w:hAnsi="Times New Roman" w:cs="Times New Roman"/>
                <w:b/>
                <w:sz w:val="20"/>
                <w:szCs w:val="20"/>
              </w:rPr>
              <w:t>Примечание.</w:t>
            </w:r>
            <w:r w:rsidR="00322DF3" w:rsidRPr="00D977DA">
              <w:rPr>
                <w:rFonts w:ascii="Times New Roman" w:hAnsi="Times New Roman" w:cs="Times New Roman"/>
                <w:sz w:val="20"/>
                <w:szCs w:val="20"/>
              </w:rPr>
              <w:t xml:space="preserve">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w:t>
            </w:r>
            <w:hyperlink r:id="rId21" w:history="1">
              <w:r w:rsidR="00322DF3" w:rsidRPr="00D977DA">
                <w:rPr>
                  <w:rFonts w:ascii="Times New Roman" w:hAnsi="Times New Roman" w:cs="Times New Roman"/>
                  <w:sz w:val="20"/>
                  <w:szCs w:val="20"/>
                </w:rPr>
                <w:t>добровольно</w:t>
              </w:r>
            </w:hyperlink>
            <w:r w:rsidR="00322DF3" w:rsidRPr="00D977DA">
              <w:rPr>
                <w:rFonts w:ascii="Times New Roman" w:hAnsi="Times New Roman" w:cs="Times New Roman"/>
                <w:sz w:val="20"/>
                <w:szCs w:val="20"/>
              </w:rPr>
              <w:t xml:space="preserve"> сообщило о совершенном преступлении </w:t>
            </w:r>
            <w:r w:rsidR="00244712">
              <w:rPr>
                <w:rFonts w:ascii="Times New Roman" w:hAnsi="Times New Roman" w:cs="Times New Roman"/>
                <w:sz w:val="20"/>
                <w:szCs w:val="20"/>
              </w:rPr>
              <w:br/>
            </w:r>
            <w:r w:rsidR="00322DF3" w:rsidRPr="00D977DA">
              <w:rPr>
                <w:rFonts w:ascii="Times New Roman" w:hAnsi="Times New Roman" w:cs="Times New Roman"/>
                <w:sz w:val="20"/>
                <w:szCs w:val="20"/>
              </w:rPr>
              <w:t>в орган, имеющий право возбудить уголовное дело.</w:t>
            </w:r>
          </w:p>
        </w:tc>
      </w:tr>
    </w:tbl>
    <w:p w:rsidR="00322DF3" w:rsidRDefault="00322DF3" w:rsidP="00F871FB">
      <w:pPr>
        <w:autoSpaceDE w:val="0"/>
        <w:autoSpaceDN w:val="0"/>
        <w:adjustRightInd w:val="0"/>
        <w:spacing w:after="0" w:line="240" w:lineRule="auto"/>
        <w:ind w:firstLine="540"/>
        <w:jc w:val="both"/>
        <w:outlineLvl w:val="0"/>
        <w:rPr>
          <w:rFonts w:ascii="Times New Roman" w:hAnsi="Times New Roman" w:cs="Times New Roman"/>
          <w:b/>
          <w:sz w:val="28"/>
          <w:szCs w:val="28"/>
        </w:rPr>
      </w:pPr>
    </w:p>
    <w:p w:rsidR="00CD0E8B" w:rsidRDefault="00CD0E8B" w:rsidP="0004049B">
      <w:pPr>
        <w:autoSpaceDE w:val="0"/>
        <w:autoSpaceDN w:val="0"/>
        <w:adjustRightInd w:val="0"/>
        <w:spacing w:after="0" w:line="240" w:lineRule="auto"/>
        <w:jc w:val="both"/>
        <w:outlineLvl w:val="0"/>
        <w:rPr>
          <w:rFonts w:ascii="Times New Roman" w:hAnsi="Times New Roman" w:cs="Times New Roman"/>
          <w:b/>
          <w:color w:val="0070C0"/>
          <w:sz w:val="28"/>
          <w:szCs w:val="28"/>
        </w:rPr>
      </w:pPr>
      <w:r w:rsidRPr="0004049B">
        <w:rPr>
          <w:rFonts w:ascii="Times New Roman" w:hAnsi="Times New Roman" w:cs="Times New Roman"/>
          <w:b/>
          <w:bCs/>
          <w:sz w:val="28"/>
          <w:szCs w:val="28"/>
        </w:rPr>
        <w:t>Статья 289</w:t>
      </w:r>
      <w:r w:rsidR="0004049B" w:rsidRPr="0004049B">
        <w:rPr>
          <w:rFonts w:ascii="Times New Roman" w:hAnsi="Times New Roman" w:cs="Times New Roman"/>
          <w:b/>
          <w:sz w:val="28"/>
          <w:szCs w:val="28"/>
        </w:rPr>
        <w:t>.</w:t>
      </w:r>
      <w:r w:rsidRPr="0004049B">
        <w:rPr>
          <w:rFonts w:ascii="Times New Roman" w:hAnsi="Times New Roman" w:cs="Times New Roman"/>
          <w:b/>
          <w:color w:val="0070C0"/>
          <w:sz w:val="28"/>
          <w:szCs w:val="28"/>
        </w:rPr>
        <w:t xml:space="preserve"> </w:t>
      </w:r>
      <w:r w:rsidRPr="002E1F9D">
        <w:rPr>
          <w:rFonts w:ascii="Times New Roman" w:hAnsi="Times New Roman" w:cs="Times New Roman"/>
          <w:b/>
          <w:color w:val="0070C0"/>
          <w:sz w:val="28"/>
          <w:szCs w:val="28"/>
        </w:rPr>
        <w:t>Н</w:t>
      </w:r>
      <w:r w:rsidR="002E1F9D" w:rsidRPr="002E1F9D">
        <w:rPr>
          <w:rFonts w:ascii="Times New Roman" w:hAnsi="Times New Roman" w:cs="Times New Roman"/>
          <w:b/>
          <w:color w:val="0070C0"/>
          <w:sz w:val="28"/>
          <w:szCs w:val="28"/>
        </w:rPr>
        <w:t>езаконное участие в предпринимательской деятельности</w:t>
      </w:r>
    </w:p>
    <w:p w:rsidR="00CC22D7" w:rsidRPr="00CC22D7" w:rsidRDefault="00CC22D7" w:rsidP="002E1F9D">
      <w:pPr>
        <w:autoSpaceDE w:val="0"/>
        <w:autoSpaceDN w:val="0"/>
        <w:adjustRightInd w:val="0"/>
        <w:spacing w:after="0" w:line="240" w:lineRule="auto"/>
        <w:ind w:firstLine="539"/>
        <w:jc w:val="both"/>
        <w:outlineLvl w:val="0"/>
        <w:rPr>
          <w:rFonts w:ascii="Times New Roman" w:hAnsi="Times New Roman" w:cs="Times New Roman"/>
          <w:b/>
          <w:color w:val="0070C0"/>
          <w:sz w:val="16"/>
          <w:szCs w:val="16"/>
        </w:rPr>
      </w:pPr>
    </w:p>
    <w:tbl>
      <w:tblPr>
        <w:tblStyle w:val="a3"/>
        <w:tblW w:w="0" w:type="auto"/>
        <w:tblLook w:val="04A0" w:firstRow="1" w:lastRow="0" w:firstColumn="1" w:lastColumn="0" w:noHBand="0" w:noVBand="1"/>
      </w:tblPr>
      <w:tblGrid>
        <w:gridCol w:w="4785"/>
        <w:gridCol w:w="4786"/>
      </w:tblGrid>
      <w:tr w:rsidR="00CD0E8B" w:rsidTr="00CD0E8B">
        <w:tc>
          <w:tcPr>
            <w:tcW w:w="4785" w:type="dxa"/>
          </w:tcPr>
          <w:p w:rsidR="00CD0E8B" w:rsidRDefault="00C87736" w:rsidP="00C87736">
            <w:pPr>
              <w:autoSpaceDE w:val="0"/>
              <w:autoSpaceDN w:val="0"/>
              <w:adjustRightInd w:val="0"/>
              <w:jc w:val="center"/>
              <w:rPr>
                <w:rFonts w:ascii="Times New Roman" w:hAnsi="Times New Roman" w:cs="Times New Roman"/>
                <w:bCs/>
                <w:sz w:val="24"/>
                <w:szCs w:val="24"/>
              </w:rPr>
            </w:pPr>
            <w:r>
              <w:rPr>
                <w:rFonts w:ascii="Times New Roman" w:hAnsi="Times New Roman" w:cs="Times New Roman"/>
                <w:b/>
                <w:sz w:val="24"/>
                <w:szCs w:val="24"/>
              </w:rPr>
              <w:t>П</w:t>
            </w:r>
            <w:r w:rsidR="00CD0E8B" w:rsidRPr="00503921">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CD0E8B" w:rsidRDefault="00CD0E8B" w:rsidP="00CD0E8B">
            <w:pPr>
              <w:autoSpaceDE w:val="0"/>
              <w:autoSpaceDN w:val="0"/>
              <w:adjustRightInd w:val="0"/>
              <w:jc w:val="center"/>
              <w:rPr>
                <w:rFonts w:ascii="Times New Roman" w:hAnsi="Times New Roman" w:cs="Times New Roman"/>
                <w:bCs/>
                <w:sz w:val="24"/>
                <w:szCs w:val="24"/>
              </w:rPr>
            </w:pPr>
            <w:r w:rsidRPr="00503921">
              <w:rPr>
                <w:rFonts w:ascii="Times New Roman" w:hAnsi="Times New Roman" w:cs="Times New Roman"/>
                <w:b/>
                <w:sz w:val="24"/>
                <w:szCs w:val="24"/>
              </w:rPr>
              <w:t>Наказание</w:t>
            </w:r>
          </w:p>
        </w:tc>
      </w:tr>
      <w:tr w:rsidR="00CD0E8B" w:rsidTr="00CD0E8B">
        <w:tc>
          <w:tcPr>
            <w:tcW w:w="4785" w:type="dxa"/>
          </w:tcPr>
          <w:p w:rsidR="00CD0E8B" w:rsidRDefault="00CD0E8B" w:rsidP="00B6565D">
            <w:pPr>
              <w:autoSpaceDE w:val="0"/>
              <w:autoSpaceDN w:val="0"/>
              <w:adjustRightInd w:val="0"/>
              <w:ind w:firstLine="397"/>
              <w:jc w:val="both"/>
              <w:rPr>
                <w:rFonts w:ascii="Times New Roman" w:hAnsi="Times New Roman" w:cs="Times New Roman"/>
                <w:bCs/>
                <w:sz w:val="24"/>
                <w:szCs w:val="24"/>
              </w:rPr>
            </w:pPr>
            <w:r w:rsidRPr="00CD0E8B">
              <w:rPr>
                <w:rFonts w:ascii="Times New Roman" w:hAnsi="Times New Roman" w:cs="Times New Roman"/>
                <w:bCs/>
                <w:sz w:val="24"/>
                <w:szCs w:val="24"/>
              </w:rPr>
              <w:t xml:space="preserve">Учреждение должностным лицом организации, осуществляющей </w:t>
            </w:r>
            <w:r w:rsidRPr="00CD0E8B">
              <w:rPr>
                <w:rFonts w:ascii="Times New Roman" w:hAnsi="Times New Roman" w:cs="Times New Roman"/>
                <w:bCs/>
                <w:sz w:val="24"/>
                <w:szCs w:val="24"/>
              </w:rPr>
              <w:lastRenderedPageBreak/>
              <w:t>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w:t>
            </w:r>
          </w:p>
        </w:tc>
        <w:tc>
          <w:tcPr>
            <w:tcW w:w="4786" w:type="dxa"/>
          </w:tcPr>
          <w:p w:rsidR="00CD0E8B" w:rsidRDefault="005B49A4" w:rsidP="00B6565D">
            <w:pPr>
              <w:autoSpaceDE w:val="0"/>
              <w:autoSpaceDN w:val="0"/>
              <w:adjustRightInd w:val="0"/>
              <w:ind w:firstLine="397"/>
              <w:jc w:val="both"/>
              <w:rPr>
                <w:rFonts w:ascii="Times New Roman" w:hAnsi="Times New Roman" w:cs="Times New Roman"/>
                <w:bCs/>
                <w:sz w:val="24"/>
                <w:szCs w:val="24"/>
              </w:rPr>
            </w:pPr>
            <w:r>
              <w:rPr>
                <w:rFonts w:ascii="Times New Roman" w:hAnsi="Times New Roman" w:cs="Times New Roman"/>
                <w:b/>
                <w:bCs/>
                <w:color w:val="FF0000"/>
                <w:sz w:val="24"/>
                <w:szCs w:val="24"/>
              </w:rPr>
              <w:lastRenderedPageBreak/>
              <w:t>Ш</w:t>
            </w:r>
            <w:r w:rsidR="00CD0E8B" w:rsidRPr="00CD0E8B">
              <w:rPr>
                <w:rFonts w:ascii="Times New Roman" w:hAnsi="Times New Roman" w:cs="Times New Roman"/>
                <w:b/>
                <w:bCs/>
                <w:color w:val="FF0000"/>
                <w:sz w:val="24"/>
                <w:szCs w:val="24"/>
              </w:rPr>
              <w:t>траф</w:t>
            </w:r>
            <w:r w:rsidR="00CD0E8B" w:rsidRPr="00CD0E8B">
              <w:rPr>
                <w:rFonts w:ascii="Times New Roman" w:hAnsi="Times New Roman" w:cs="Times New Roman"/>
                <w:bCs/>
                <w:sz w:val="24"/>
                <w:szCs w:val="24"/>
              </w:rPr>
              <w:t xml:space="preserve"> в размере до трехсот тысяч рублей или в размере заработной платы или </w:t>
            </w:r>
            <w:r w:rsidR="00CD0E8B" w:rsidRPr="00CD0E8B">
              <w:rPr>
                <w:rFonts w:ascii="Times New Roman" w:hAnsi="Times New Roman" w:cs="Times New Roman"/>
                <w:bCs/>
                <w:sz w:val="24"/>
                <w:szCs w:val="24"/>
              </w:rPr>
              <w:lastRenderedPageBreak/>
              <w:t xml:space="preserve">иного дохода осужденного за период до двух лет, либо </w:t>
            </w:r>
            <w:r w:rsidR="00CD0E8B" w:rsidRPr="00CD0E8B">
              <w:rPr>
                <w:rFonts w:ascii="Times New Roman" w:hAnsi="Times New Roman" w:cs="Times New Roman"/>
                <w:b/>
                <w:bCs/>
                <w:color w:val="FF0000"/>
                <w:sz w:val="24"/>
                <w:szCs w:val="24"/>
              </w:rPr>
              <w:t>лишение права</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w:t>
            </w:r>
            <w:r w:rsidR="00CD0E8B" w:rsidRPr="00CD0E8B">
              <w:rPr>
                <w:rFonts w:ascii="Times New Roman" w:hAnsi="Times New Roman" w:cs="Times New Roman"/>
                <w:b/>
                <w:bCs/>
                <w:color w:val="FF0000"/>
                <w:sz w:val="24"/>
                <w:szCs w:val="24"/>
              </w:rPr>
              <w:t>обязательные работы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на срок до четырехсот восьмидесяти часов, либо </w:t>
            </w:r>
            <w:r w:rsidR="00CD0E8B" w:rsidRPr="00CD0E8B">
              <w:rPr>
                <w:rFonts w:ascii="Times New Roman" w:hAnsi="Times New Roman" w:cs="Times New Roman"/>
                <w:b/>
                <w:bCs/>
                <w:color w:val="FF0000"/>
                <w:sz w:val="24"/>
                <w:szCs w:val="24"/>
              </w:rPr>
              <w:t>принудительные работы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на срок до двух лет, либо </w:t>
            </w:r>
            <w:r w:rsidR="00CD0E8B" w:rsidRPr="00CD0E8B">
              <w:rPr>
                <w:rFonts w:ascii="Times New Roman" w:hAnsi="Times New Roman" w:cs="Times New Roman"/>
                <w:b/>
                <w:bCs/>
                <w:color w:val="FF0000"/>
                <w:sz w:val="24"/>
                <w:szCs w:val="24"/>
              </w:rPr>
              <w:t xml:space="preserve">арест </w:t>
            </w:r>
            <w:r w:rsidR="00CD0E8B" w:rsidRPr="00CD0E8B">
              <w:rPr>
                <w:rFonts w:ascii="Times New Roman" w:hAnsi="Times New Roman" w:cs="Times New Roman"/>
                <w:bCs/>
                <w:sz w:val="24"/>
                <w:szCs w:val="24"/>
              </w:rPr>
              <w:t xml:space="preserve">на срок до шести месяцев, либо </w:t>
            </w:r>
            <w:r w:rsidR="00CD0E8B" w:rsidRPr="00CD0E8B">
              <w:rPr>
                <w:rFonts w:ascii="Times New Roman" w:hAnsi="Times New Roman" w:cs="Times New Roman"/>
                <w:b/>
                <w:bCs/>
                <w:color w:val="FF0000"/>
                <w:sz w:val="24"/>
                <w:szCs w:val="24"/>
              </w:rPr>
              <w:t>лишение свободы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на срок до двух лет</w:t>
            </w:r>
          </w:p>
        </w:tc>
      </w:tr>
    </w:tbl>
    <w:p w:rsidR="00CD0E8B" w:rsidRDefault="00CD0E8B" w:rsidP="00CD0E8B">
      <w:pPr>
        <w:autoSpaceDE w:val="0"/>
        <w:autoSpaceDN w:val="0"/>
        <w:adjustRightInd w:val="0"/>
        <w:spacing w:after="0" w:line="240" w:lineRule="auto"/>
        <w:ind w:firstLine="540"/>
        <w:jc w:val="both"/>
        <w:rPr>
          <w:rFonts w:ascii="Times New Roman" w:hAnsi="Times New Roman" w:cs="Times New Roman"/>
          <w:bCs/>
          <w:sz w:val="24"/>
          <w:szCs w:val="24"/>
        </w:rPr>
      </w:pPr>
    </w:p>
    <w:p w:rsidR="008D2142" w:rsidRPr="008D2142" w:rsidRDefault="008D2142" w:rsidP="008D2142">
      <w:pPr>
        <w:jc w:val="both"/>
        <w:rPr>
          <w:rFonts w:ascii="Times New Roman" w:hAnsi="Times New Roman" w:cs="Times New Roman"/>
          <w:b/>
          <w:color w:val="0070C0"/>
          <w:sz w:val="28"/>
          <w:szCs w:val="28"/>
        </w:rPr>
      </w:pPr>
      <w:r w:rsidRPr="00F871FB">
        <w:rPr>
          <w:rFonts w:ascii="Times New Roman" w:hAnsi="Times New Roman" w:cs="Times New Roman"/>
          <w:b/>
          <w:bCs/>
          <w:color w:val="000000" w:themeColor="text1"/>
          <w:sz w:val="28"/>
          <w:szCs w:val="28"/>
        </w:rPr>
        <w:t>Статья 204</w:t>
      </w:r>
      <w:r w:rsidRPr="00F871FB">
        <w:rPr>
          <w:rFonts w:ascii="Times New Roman" w:hAnsi="Times New Roman" w:cs="Times New Roman"/>
          <w:bCs/>
          <w:color w:val="000000" w:themeColor="text1"/>
          <w:sz w:val="28"/>
          <w:szCs w:val="28"/>
        </w:rPr>
        <w:t xml:space="preserve"> </w:t>
      </w:r>
      <w:r w:rsidRPr="008D2142">
        <w:rPr>
          <w:rFonts w:ascii="Times New Roman" w:hAnsi="Times New Roman" w:cs="Times New Roman"/>
          <w:b/>
          <w:color w:val="0070C0"/>
          <w:sz w:val="28"/>
          <w:szCs w:val="28"/>
        </w:rPr>
        <w:t>Коммерческий подкуп</w:t>
      </w:r>
    </w:p>
    <w:tbl>
      <w:tblPr>
        <w:tblStyle w:val="a3"/>
        <w:tblW w:w="0" w:type="auto"/>
        <w:tblLook w:val="04A0" w:firstRow="1" w:lastRow="0" w:firstColumn="1" w:lastColumn="0" w:noHBand="0" w:noVBand="1"/>
      </w:tblPr>
      <w:tblGrid>
        <w:gridCol w:w="4782"/>
        <w:gridCol w:w="4789"/>
      </w:tblGrid>
      <w:tr w:rsidR="008D2142" w:rsidRPr="00822D11" w:rsidTr="00E97E46">
        <w:tc>
          <w:tcPr>
            <w:tcW w:w="4782" w:type="dxa"/>
          </w:tcPr>
          <w:p w:rsidR="008D2142" w:rsidRPr="00822D11" w:rsidRDefault="008D2142" w:rsidP="00B6565D">
            <w:pPr>
              <w:jc w:val="center"/>
              <w:rPr>
                <w:rFonts w:ascii="Times New Roman" w:hAnsi="Times New Roman" w:cs="Times New Roman"/>
                <w:b/>
                <w:color w:val="000000" w:themeColor="text1"/>
                <w:spacing w:val="60"/>
                <w:sz w:val="24"/>
                <w:szCs w:val="24"/>
              </w:rPr>
            </w:pPr>
            <w:r w:rsidRPr="00822D11">
              <w:rPr>
                <w:rFonts w:ascii="Times New Roman" w:hAnsi="Times New Roman" w:cs="Times New Roman"/>
                <w:b/>
                <w:bCs/>
                <w:color w:val="000000" w:themeColor="text1"/>
                <w:sz w:val="24"/>
                <w:szCs w:val="24"/>
              </w:rPr>
              <w:t>Преступление</w:t>
            </w:r>
          </w:p>
        </w:tc>
        <w:tc>
          <w:tcPr>
            <w:tcW w:w="4789" w:type="dxa"/>
          </w:tcPr>
          <w:p w:rsidR="008D2142" w:rsidRPr="00822D11" w:rsidRDefault="008D2142" w:rsidP="00B6565D">
            <w:pPr>
              <w:jc w:val="center"/>
              <w:rPr>
                <w:rFonts w:ascii="Times New Roman" w:hAnsi="Times New Roman" w:cs="Times New Roman"/>
                <w:b/>
                <w:color w:val="000000" w:themeColor="text1"/>
                <w:spacing w:val="60"/>
                <w:sz w:val="24"/>
                <w:szCs w:val="24"/>
              </w:rPr>
            </w:pPr>
            <w:r w:rsidRPr="00822D11">
              <w:rPr>
                <w:rFonts w:ascii="Times New Roman" w:hAnsi="Times New Roman" w:cs="Times New Roman"/>
                <w:b/>
                <w:bCs/>
                <w:color w:val="000000" w:themeColor="text1"/>
                <w:sz w:val="24"/>
                <w:szCs w:val="24"/>
              </w:rPr>
              <w:t>Наказание</w:t>
            </w:r>
          </w:p>
        </w:tc>
      </w:tr>
      <w:tr w:rsidR="008D2142" w:rsidRPr="00822D11" w:rsidTr="00E97E46">
        <w:tc>
          <w:tcPr>
            <w:tcW w:w="4782" w:type="dxa"/>
          </w:tcPr>
          <w:p w:rsidR="008D2142" w:rsidRPr="00822D11" w:rsidRDefault="005B49A4" w:rsidP="00B6565D">
            <w:pPr>
              <w:ind w:firstLine="397"/>
              <w:jc w:val="both"/>
              <w:rPr>
                <w:rFonts w:ascii="Times New Roman" w:hAnsi="Times New Roman" w:cs="Times New Roman"/>
                <w:spacing w:val="60"/>
                <w:sz w:val="24"/>
                <w:szCs w:val="24"/>
              </w:rPr>
            </w:pPr>
            <w:r w:rsidRPr="00822D11">
              <w:rPr>
                <w:rFonts w:ascii="Times New Roman" w:hAnsi="Times New Roman" w:cs="Times New Roman"/>
                <w:sz w:val="24"/>
                <w:szCs w:val="24"/>
              </w:rPr>
              <w:t>1. </w:t>
            </w:r>
            <w:r w:rsidR="008D2142" w:rsidRPr="00822D11">
              <w:rPr>
                <w:rFonts w:ascii="Times New Roman" w:hAnsi="Times New Roman" w:cs="Times New Roman"/>
                <w:sz w:val="24"/>
                <w:szCs w:val="24"/>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w:t>
            </w:r>
            <w:r w:rsidR="008D2142" w:rsidRPr="00822D11">
              <w:rPr>
                <w:rFonts w:ascii="Times New Roman" w:hAnsi="Times New Roman" w:cs="Times New Roman"/>
                <w:spacing w:val="60"/>
                <w:sz w:val="24"/>
                <w:szCs w:val="24"/>
              </w:rPr>
              <w:t xml:space="preserve"> </w:t>
            </w:r>
            <w:r w:rsidR="008D2142" w:rsidRPr="00822D11">
              <w:rPr>
                <w:rFonts w:ascii="Times New Roman" w:hAnsi="Times New Roman" w:cs="Times New Roman"/>
                <w:sz w:val="24"/>
                <w:szCs w:val="24"/>
              </w:rPr>
              <w:t>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rsidR="008D2142" w:rsidRPr="00822D11" w:rsidRDefault="005B49A4"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w:t>
            </w:r>
            <w:r w:rsidR="008D2142" w:rsidRPr="00822D11">
              <w:rPr>
                <w:rFonts w:ascii="Times New Roman" w:hAnsi="Times New Roman" w:cs="Times New Roman"/>
                <w:b/>
                <w:color w:val="FF0000"/>
                <w:sz w:val="24"/>
                <w:szCs w:val="24"/>
              </w:rPr>
              <w:t>траф</w:t>
            </w:r>
            <w:r w:rsidR="008D2142" w:rsidRPr="00822D11">
              <w:rPr>
                <w:rFonts w:ascii="Times New Roman" w:hAnsi="Times New Roman" w:cs="Times New Roman"/>
                <w:sz w:val="24"/>
                <w:szCs w:val="24"/>
              </w:rPr>
              <w:t xml:space="preserve">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w:t>
            </w:r>
            <w:r w:rsidR="008D2142" w:rsidRPr="00822D11">
              <w:rPr>
                <w:rFonts w:ascii="Times New Roman" w:hAnsi="Times New Roman" w:cs="Times New Roman"/>
                <w:b/>
                <w:color w:val="FF0000"/>
                <w:sz w:val="24"/>
                <w:szCs w:val="24"/>
              </w:rPr>
              <w:t>ограничение свободы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 xml:space="preserve">на срок до двух лет, либо </w:t>
            </w:r>
            <w:r w:rsidR="008D2142" w:rsidRPr="00822D11">
              <w:rPr>
                <w:rFonts w:ascii="Times New Roman" w:hAnsi="Times New Roman" w:cs="Times New Roman"/>
                <w:b/>
                <w:color w:val="FF0000"/>
                <w:sz w:val="24"/>
                <w:szCs w:val="24"/>
              </w:rPr>
              <w:t>исправительные работы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 xml:space="preserve">на срок до двух лет, либо </w:t>
            </w:r>
            <w:r w:rsidR="008D2142" w:rsidRPr="00822D11">
              <w:rPr>
                <w:rFonts w:ascii="Times New Roman" w:hAnsi="Times New Roman" w:cs="Times New Roman"/>
                <w:b/>
                <w:color w:val="FF0000"/>
                <w:sz w:val="24"/>
                <w:szCs w:val="24"/>
              </w:rPr>
              <w:t>лишение свободы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на тот же срок со штрафом в размере до пятикратной суммы коммерческого подкупа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2. </w:t>
            </w:r>
            <w:r w:rsidR="008D2142" w:rsidRPr="00822D11">
              <w:rPr>
                <w:rFonts w:ascii="Times New Roman" w:hAnsi="Times New Roman" w:cs="Times New Roman"/>
                <w:sz w:val="24"/>
                <w:szCs w:val="24"/>
              </w:rPr>
              <w:t>Деяния, предусмотренные частью первой настоящей статьи, совершенные в значительном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w:t>
            </w:r>
            <w:r w:rsidRPr="00822D11">
              <w:rPr>
                <w:rFonts w:ascii="Times New Roman" w:hAnsi="Times New Roman" w:cs="Times New Roman"/>
                <w:b/>
                <w:color w:val="FF0000"/>
                <w:sz w:val="24"/>
                <w:szCs w:val="24"/>
              </w:rPr>
              <w:t>ограничение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 xml:space="preserve">исправительные работы </w:t>
            </w:r>
            <w:r w:rsidRPr="00822D11">
              <w:rPr>
                <w:rFonts w:ascii="Times New Roman" w:hAnsi="Times New Roman" w:cs="Times New Roman"/>
                <w:sz w:val="24"/>
                <w:szCs w:val="24"/>
              </w:rPr>
              <w:t xml:space="preserve">на срок от одного </w:t>
            </w:r>
            <w:r w:rsidRPr="00822D11">
              <w:rPr>
                <w:rFonts w:ascii="Times New Roman" w:hAnsi="Times New Roman" w:cs="Times New Roman"/>
                <w:sz w:val="24"/>
                <w:szCs w:val="24"/>
              </w:rPr>
              <w:lastRenderedPageBreak/>
              <w:t xml:space="preserve">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lastRenderedPageBreak/>
              <w:t>3. </w:t>
            </w:r>
            <w:r w:rsidR="008D2142" w:rsidRPr="00822D11">
              <w:rPr>
                <w:rFonts w:ascii="Times New Roman" w:hAnsi="Times New Roman" w:cs="Times New Roman"/>
                <w:sz w:val="24"/>
                <w:szCs w:val="24"/>
              </w:rPr>
              <w:t>Деяния, предусмотренные частью первой настоящей статьи, если они совершены:</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а) группой лиц по предварительному сговору или организованной группой;</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б) за заведомо незаконные действия (бездействие);</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в) в крупном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autoSpaceDE w:val="0"/>
              <w:autoSpaceDN w:val="0"/>
              <w:adjustRightInd w:val="0"/>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5B49A4" w:rsidRPr="00822D11" w:rsidRDefault="005B49A4"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548DD4" w:themeColor="text2" w:themeTint="99"/>
                <w:sz w:val="24"/>
                <w:szCs w:val="24"/>
              </w:rPr>
              <w:t xml:space="preserve"> </w:t>
            </w:r>
            <w:r w:rsidRPr="00822D11">
              <w:rPr>
                <w:rFonts w:ascii="Times New Roman" w:hAnsi="Times New Roman" w:cs="Times New Roman"/>
                <w:sz w:val="24"/>
                <w:szCs w:val="24"/>
              </w:rPr>
              <w:t>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4.</w:t>
            </w:r>
            <w:r w:rsidR="00A56106">
              <w:rPr>
                <w:rFonts w:ascii="Times New Roman" w:hAnsi="Times New Roman" w:cs="Times New Roman"/>
                <w:sz w:val="24"/>
                <w:szCs w:val="24"/>
              </w:rPr>
              <w:t> </w:t>
            </w:r>
            <w:r w:rsidR="008D2142" w:rsidRPr="00822D11">
              <w:rPr>
                <w:rFonts w:ascii="Times New Roman" w:hAnsi="Times New Roman" w:cs="Times New Roman"/>
                <w:sz w:val="24"/>
                <w:szCs w:val="24"/>
              </w:rPr>
              <w:t xml:space="preserve">Деяния, предусмотренные частью первой, пунктами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а</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б</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части третьей настоящей статьи, совершенные в особо крупном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tabs>
                <w:tab w:val="center" w:pos="4819"/>
              </w:tabs>
              <w:ind w:firstLine="397"/>
              <w:jc w:val="both"/>
              <w:rPr>
                <w:rFonts w:ascii="Times New Roman" w:hAnsi="Times New Roman" w:cs="Times New Roman"/>
                <w:sz w:val="20"/>
                <w:szCs w:val="20"/>
              </w:rPr>
            </w:pPr>
            <w:r w:rsidRPr="00822D11">
              <w:rPr>
                <w:rFonts w:ascii="Times New Roman" w:hAnsi="Times New Roman" w:cs="Times New Roman"/>
                <w:b/>
                <w:i/>
                <w:color w:val="000000" w:themeColor="text1"/>
                <w:sz w:val="20"/>
                <w:szCs w:val="20"/>
              </w:rPr>
              <w:t>Примечание:</w:t>
            </w:r>
            <w:r w:rsidRPr="00822D11">
              <w:rPr>
                <w:rFonts w:ascii="Times New Roman" w:hAnsi="Times New Roman" w:cs="Times New Roman"/>
                <w:color w:val="000000" w:themeColor="text1"/>
                <w:sz w:val="20"/>
                <w:szCs w:val="20"/>
              </w:rPr>
              <w:t xml:space="preserve"> </w:t>
            </w:r>
            <w:r w:rsidRPr="00822D11">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5B49A4" w:rsidRPr="00822D11" w:rsidRDefault="005B49A4" w:rsidP="00B6565D">
            <w:pPr>
              <w:ind w:firstLine="397"/>
              <w:jc w:val="both"/>
              <w:rPr>
                <w:rFonts w:ascii="Times New Roman" w:hAnsi="Times New Roman" w:cs="Times New Roman"/>
                <w:sz w:val="24"/>
                <w:szCs w:val="24"/>
              </w:rPr>
            </w:pPr>
          </w:p>
        </w:tc>
        <w:tc>
          <w:tcPr>
            <w:tcW w:w="4789" w:type="dxa"/>
          </w:tcPr>
          <w:p w:rsidR="003845F1" w:rsidRPr="00822D11" w:rsidRDefault="008D2142" w:rsidP="003845F1">
            <w:pPr>
              <w:pStyle w:val="a4"/>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548DD4" w:themeColor="text2" w:themeTint="99"/>
                <w:sz w:val="24"/>
                <w:szCs w:val="24"/>
              </w:rPr>
              <w:t xml:space="preserve"> </w:t>
            </w:r>
            <w:r w:rsidRPr="00822D11">
              <w:rPr>
                <w:rFonts w:ascii="Times New Roman" w:hAnsi="Times New Roman" w:cs="Times New Roman"/>
                <w:sz w:val="24"/>
                <w:szCs w:val="24"/>
              </w:rPr>
              <w:t>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5. </w:t>
            </w:r>
            <w:r w:rsidR="008D2142" w:rsidRPr="00822D11">
              <w:rPr>
                <w:rFonts w:ascii="Times New Roman" w:hAnsi="Times New Roman" w:cs="Times New Roman"/>
                <w:sz w:val="24"/>
                <w:szCs w:val="24"/>
              </w:rPr>
              <w:t xml:space="preserve">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w:t>
            </w:r>
            <w:r w:rsidR="008D2142" w:rsidRPr="00822D11">
              <w:rPr>
                <w:rFonts w:ascii="Times New Roman" w:hAnsi="Times New Roman" w:cs="Times New Roman"/>
                <w:sz w:val="24"/>
                <w:szCs w:val="24"/>
              </w:rPr>
              <w:lastRenderedPageBreak/>
              <w:t>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lastRenderedPageBreak/>
              <w:t>Штраф</w:t>
            </w:r>
            <w:r w:rsidRPr="00822D11">
              <w:rPr>
                <w:rFonts w:ascii="Times New Roman" w:hAnsi="Times New Roman" w:cs="Times New Roman"/>
                <w:sz w:val="24"/>
                <w:szCs w:val="24"/>
              </w:rPr>
              <w:t xml:space="preserve">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на срок до трех лет со штрафом в </w:t>
            </w:r>
            <w:r w:rsidRPr="00822D11">
              <w:rPr>
                <w:rFonts w:ascii="Times New Roman" w:hAnsi="Times New Roman" w:cs="Times New Roman"/>
                <w:sz w:val="24"/>
                <w:szCs w:val="24"/>
              </w:rPr>
              <w:lastRenderedPageBreak/>
              <w:t>размере до пятнадцатикратной суммы коммерческого подкупа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lastRenderedPageBreak/>
              <w:t>6. </w:t>
            </w:r>
            <w:r w:rsidR="008D2142" w:rsidRPr="00822D11">
              <w:rPr>
                <w:rFonts w:ascii="Times New Roman" w:hAnsi="Times New Roman" w:cs="Times New Roman"/>
                <w:sz w:val="24"/>
                <w:szCs w:val="24"/>
              </w:rPr>
              <w:t>Деяния, предусмотренные частью пятой настоящей статьи, совершенные в значительном размере</w:t>
            </w: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 xml:space="preserve">Штраф </w:t>
            </w:r>
            <w:r w:rsidRPr="00822D11">
              <w:rPr>
                <w:rFonts w:ascii="Times New Roman" w:hAnsi="Times New Roman" w:cs="Times New Roman"/>
                <w:sz w:val="24"/>
                <w:szCs w:val="24"/>
              </w:rPr>
              <w:t xml:space="preserve">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rPr>
          <w:trHeight w:val="339"/>
        </w:trPr>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7. </w:t>
            </w:r>
            <w:r w:rsidR="008D2142" w:rsidRPr="00822D11">
              <w:rPr>
                <w:rFonts w:ascii="Times New Roman" w:hAnsi="Times New Roman" w:cs="Times New Roman"/>
                <w:sz w:val="24"/>
                <w:szCs w:val="24"/>
              </w:rPr>
              <w:t>Деяния, предусмотренные частью пятой настоящей статьи, если они:</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а) совершены группой лиц по предварительному сговору или организованной группой;</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б) сопряжены с вымогательством предмета подкупа;</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в) совершены за незаконные действия (бездействие);</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г) совершены в крупном размере</w:t>
            </w: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autoSpaceDE w:val="0"/>
              <w:autoSpaceDN w:val="0"/>
              <w:adjustRightInd w:val="0"/>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822D11" w:rsidRPr="00822D11" w:rsidRDefault="00822D11"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на срок от пяти до девяти лет со штрафом </w:t>
            </w:r>
            <w:r w:rsidR="00244712">
              <w:rPr>
                <w:rFonts w:ascii="Times New Roman" w:hAnsi="Times New Roman" w:cs="Times New Roman"/>
                <w:sz w:val="24"/>
                <w:szCs w:val="24"/>
              </w:rPr>
              <w:br/>
            </w:r>
            <w:r w:rsidRPr="00822D11">
              <w:rPr>
                <w:rFonts w:ascii="Times New Roman" w:hAnsi="Times New Roman" w:cs="Times New Roman"/>
                <w:sz w:val="24"/>
                <w:szCs w:val="24"/>
              </w:rPr>
              <w:t xml:space="preserve">в размере до сорокакратной суммы коммерческого подкупа или без такового </w:t>
            </w:r>
            <w:r w:rsidR="00244712">
              <w:rPr>
                <w:rFonts w:ascii="Times New Roman" w:hAnsi="Times New Roman" w:cs="Times New Roman"/>
                <w:sz w:val="24"/>
                <w:szCs w:val="24"/>
              </w:rPr>
              <w:br/>
            </w:r>
            <w:r w:rsidRPr="00822D11">
              <w:rPr>
                <w:rFonts w:ascii="Times New Roman" w:hAnsi="Times New Roman" w:cs="Times New Roman"/>
                <w:sz w:val="24"/>
                <w:szCs w:val="24"/>
              </w:rPr>
              <w:t>и с лишением права занимать определенные должности или заниматься определенной деятельностью на срок до пяти лет или без такового</w:t>
            </w:r>
          </w:p>
        </w:tc>
      </w:tr>
      <w:tr w:rsidR="008D2142" w:rsidRPr="00822D11" w:rsidTr="00E97E46">
        <w:tblPrEx>
          <w:tblLook w:val="0000" w:firstRow="0" w:lastRow="0" w:firstColumn="0" w:lastColumn="0" w:noHBand="0" w:noVBand="0"/>
        </w:tblPrEx>
        <w:trPr>
          <w:trHeight w:val="320"/>
        </w:trPr>
        <w:tc>
          <w:tcPr>
            <w:tcW w:w="4782" w:type="dxa"/>
          </w:tcPr>
          <w:p w:rsidR="008D2142"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8. </w:t>
            </w:r>
            <w:r w:rsidR="008D2142" w:rsidRPr="00822D11">
              <w:rPr>
                <w:rFonts w:ascii="Times New Roman" w:hAnsi="Times New Roman" w:cs="Times New Roman"/>
                <w:sz w:val="24"/>
                <w:szCs w:val="24"/>
              </w:rPr>
              <w:t xml:space="preserve">Деяния, предусмотренные частью пятой, пунктами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а</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в</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части седьмой настоящей статьи, совершенные в особо крупном размере</w:t>
            </w:r>
          </w:p>
          <w:p w:rsidR="003845F1" w:rsidRPr="00822D11" w:rsidRDefault="003845F1" w:rsidP="00B6565D">
            <w:pPr>
              <w:ind w:firstLine="397"/>
              <w:jc w:val="both"/>
              <w:rPr>
                <w:rFonts w:ascii="Times New Roman" w:hAnsi="Times New Roman" w:cs="Times New Roman"/>
                <w:sz w:val="24"/>
                <w:szCs w:val="24"/>
              </w:rPr>
            </w:pP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tabs>
                <w:tab w:val="center" w:pos="4819"/>
              </w:tabs>
              <w:ind w:firstLine="397"/>
              <w:jc w:val="both"/>
              <w:rPr>
                <w:rFonts w:ascii="Times New Roman" w:hAnsi="Times New Roman" w:cs="Times New Roman"/>
                <w:sz w:val="20"/>
                <w:szCs w:val="20"/>
              </w:rPr>
            </w:pPr>
            <w:r w:rsidRPr="00822D11">
              <w:rPr>
                <w:rFonts w:ascii="Times New Roman" w:hAnsi="Times New Roman" w:cs="Times New Roman"/>
                <w:b/>
                <w:i/>
                <w:color w:val="000000" w:themeColor="text1"/>
                <w:sz w:val="20"/>
                <w:szCs w:val="20"/>
              </w:rPr>
              <w:lastRenderedPageBreak/>
              <w:t>Примечание:</w:t>
            </w:r>
            <w:r w:rsidRPr="00822D11">
              <w:rPr>
                <w:rFonts w:ascii="Times New Roman" w:hAnsi="Times New Roman" w:cs="Times New Roman"/>
                <w:color w:val="000000" w:themeColor="text1"/>
                <w:sz w:val="20"/>
                <w:szCs w:val="20"/>
              </w:rPr>
              <w:t xml:space="preserve"> </w:t>
            </w:r>
            <w:r w:rsidRPr="00822D11">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822D11" w:rsidRPr="00822D11" w:rsidRDefault="00822D11"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lastRenderedPageBreak/>
              <w:t>Штраф</w:t>
            </w:r>
            <w:r w:rsidRPr="00822D11">
              <w:rPr>
                <w:rFonts w:ascii="Times New Roman" w:hAnsi="Times New Roman" w:cs="Times New Roman"/>
                <w:sz w:val="24"/>
                <w:szCs w:val="24"/>
              </w:rPr>
              <w:t xml:space="preserve">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w:t>
            </w:r>
            <w:r w:rsidRPr="00822D11">
              <w:rPr>
                <w:rFonts w:ascii="Times New Roman" w:hAnsi="Times New Roman" w:cs="Times New Roman"/>
                <w:sz w:val="24"/>
                <w:szCs w:val="24"/>
              </w:rPr>
              <w:lastRenderedPageBreak/>
              <w:t xml:space="preserve">подкупа с лишением права занимать определенные должности или заниматься определенной деятельностью на срок до шести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r w:rsidR="008D2142" w:rsidRPr="00822D11" w:rsidTr="00E97E46">
        <w:tblPrEx>
          <w:tblLook w:val="0000" w:firstRow="0" w:lastRow="0" w:firstColumn="0" w:lastColumn="0" w:noHBand="0" w:noVBand="0"/>
        </w:tblPrEx>
        <w:trPr>
          <w:trHeight w:val="460"/>
        </w:trPr>
        <w:tc>
          <w:tcPr>
            <w:tcW w:w="9571" w:type="dxa"/>
            <w:gridSpan w:val="2"/>
          </w:tcPr>
          <w:p w:rsidR="008D2142" w:rsidRPr="00D977DA" w:rsidRDefault="00981474" w:rsidP="00244712">
            <w:pPr>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lastRenderedPageBreak/>
              <w:drawing>
                <wp:anchor distT="0" distB="0" distL="114300" distR="114300" simplePos="0" relativeHeight="251661312" behindDoc="1" locked="0" layoutInCell="1" allowOverlap="1" wp14:anchorId="6AA39A4F" wp14:editId="2163B978">
                  <wp:simplePos x="0" y="0"/>
                  <wp:positionH relativeFrom="column">
                    <wp:posOffset>-32385</wp:posOffset>
                  </wp:positionH>
                  <wp:positionV relativeFrom="paragraph">
                    <wp:posOffset>48260</wp:posOffset>
                  </wp:positionV>
                  <wp:extent cx="704850" cy="704850"/>
                  <wp:effectExtent l="0" t="0" r="0" b="0"/>
                  <wp:wrapTight wrapText="bothSides">
                    <wp:wrapPolygon edited="0">
                      <wp:start x="0" y="0"/>
                      <wp:lineTo x="0" y="21016"/>
                      <wp:lineTo x="21016" y="21016"/>
                      <wp:lineTo x="21016" y="0"/>
                      <wp:lineTo x="0" y="0"/>
                    </wp:wrapPolygon>
                  </wp:wrapTight>
                  <wp:docPr id="3" name="Рисунок 3" descr="Картинки по запросу восклицательный знак картинка">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6"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22D11" w:rsidRPr="00D977DA">
              <w:rPr>
                <w:rFonts w:ascii="Times New Roman" w:hAnsi="Times New Roman" w:cs="Times New Roman"/>
                <w:b/>
                <w:i/>
                <w:sz w:val="20"/>
                <w:szCs w:val="20"/>
              </w:rPr>
              <w:t xml:space="preserve">Примечание. </w:t>
            </w:r>
            <w:r w:rsidR="008D2142" w:rsidRPr="00D977DA">
              <w:rPr>
                <w:rFonts w:ascii="Times New Roman" w:hAnsi="Times New Roman" w:cs="Times New Roman"/>
                <w:sz w:val="20"/>
                <w:szCs w:val="20"/>
              </w:rPr>
              <w:t xml:space="preserve">Лицо, совершившее преступление, предусмотренное частями первой </w:t>
            </w:r>
            <w:r w:rsidR="00244712">
              <w:rPr>
                <w:rFonts w:ascii="Times New Roman" w:hAnsi="Times New Roman" w:cs="Times New Roman"/>
                <w:sz w:val="20"/>
                <w:szCs w:val="20"/>
              </w:rPr>
              <w:t>–</w:t>
            </w:r>
            <w:r w:rsidR="008D2142" w:rsidRPr="00D977DA">
              <w:rPr>
                <w:rFonts w:ascii="Times New Roman" w:hAnsi="Times New Roman" w:cs="Times New Roman"/>
                <w:sz w:val="20"/>
                <w:szCs w:val="20"/>
              </w:rPr>
              <w:t xml:space="preserve">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w:t>
            </w:r>
            <w:r w:rsidR="00244712">
              <w:rPr>
                <w:rFonts w:ascii="Times New Roman" w:hAnsi="Times New Roman" w:cs="Times New Roman"/>
                <w:sz w:val="20"/>
                <w:szCs w:val="20"/>
              </w:rPr>
              <w:br/>
            </w:r>
            <w:r w:rsidR="008D2142" w:rsidRPr="00D977DA">
              <w:rPr>
                <w:rFonts w:ascii="Times New Roman" w:hAnsi="Times New Roman" w:cs="Times New Roman"/>
                <w:sz w:val="20"/>
                <w:szCs w:val="20"/>
              </w:rPr>
              <w:t>о совершенном преступлении в орган, имеющий право возбудить уголовное дело.</w:t>
            </w:r>
          </w:p>
        </w:tc>
      </w:tr>
    </w:tbl>
    <w:p w:rsidR="008D2142" w:rsidRPr="00FE78D0" w:rsidRDefault="008D2142" w:rsidP="00B6565D">
      <w:pPr>
        <w:spacing w:after="0" w:line="240" w:lineRule="auto"/>
        <w:jc w:val="both"/>
        <w:rPr>
          <w:rFonts w:ascii="Times New Roman" w:hAnsi="Times New Roman" w:cs="Times New Roman"/>
          <w:bCs/>
          <w:color w:val="000000" w:themeColor="text1"/>
          <w:sz w:val="28"/>
          <w:szCs w:val="28"/>
        </w:rPr>
      </w:pPr>
    </w:p>
    <w:p w:rsidR="008D1E6D" w:rsidRPr="002E1F9D" w:rsidRDefault="00130BA8" w:rsidP="00B6565D">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Пункт «б» части 2 с</w:t>
      </w:r>
      <w:r w:rsidR="00856D0E" w:rsidRPr="00856D0E">
        <w:rPr>
          <w:rFonts w:ascii="Times New Roman" w:hAnsi="Times New Roman" w:cs="Times New Roman"/>
          <w:b/>
          <w:bCs/>
          <w:sz w:val="28"/>
          <w:szCs w:val="28"/>
        </w:rPr>
        <w:t>тать</w:t>
      </w:r>
      <w:r>
        <w:rPr>
          <w:rFonts w:ascii="Times New Roman" w:hAnsi="Times New Roman" w:cs="Times New Roman"/>
          <w:b/>
          <w:bCs/>
          <w:sz w:val="28"/>
          <w:szCs w:val="28"/>
        </w:rPr>
        <w:t>и</w:t>
      </w:r>
      <w:r w:rsidR="00856D0E" w:rsidRPr="00856D0E">
        <w:rPr>
          <w:rFonts w:ascii="Times New Roman" w:hAnsi="Times New Roman" w:cs="Times New Roman"/>
          <w:b/>
          <w:bCs/>
          <w:sz w:val="28"/>
          <w:szCs w:val="28"/>
        </w:rPr>
        <w:t xml:space="preserve"> 229</w:t>
      </w:r>
      <w:r w:rsidR="008D1E6D">
        <w:rPr>
          <w:rFonts w:ascii="Times New Roman" w:hAnsi="Times New Roman" w:cs="Times New Roman"/>
          <w:b/>
          <w:bCs/>
          <w:sz w:val="28"/>
          <w:szCs w:val="28"/>
        </w:rPr>
        <w:t>.1</w:t>
      </w:r>
      <w:r w:rsidR="00856D0E" w:rsidRPr="00856D0E">
        <w:rPr>
          <w:rFonts w:ascii="Times New Roman" w:hAnsi="Times New Roman" w:cs="Times New Roman"/>
          <w:b/>
          <w:bCs/>
          <w:sz w:val="28"/>
          <w:szCs w:val="28"/>
        </w:rPr>
        <w:t xml:space="preserve"> </w:t>
      </w:r>
      <w:r w:rsidR="008D1E6D" w:rsidRPr="002E1F9D">
        <w:rPr>
          <w:rFonts w:ascii="Times New Roman" w:hAnsi="Times New Roman" w:cs="Times New Roman"/>
          <w:b/>
          <w:color w:val="0070C0"/>
          <w:sz w:val="28"/>
          <w:szCs w:val="28"/>
        </w:rPr>
        <w:t>К</w:t>
      </w:r>
      <w:r w:rsidR="002E1F9D" w:rsidRPr="002E1F9D">
        <w:rPr>
          <w:rFonts w:ascii="Times New Roman" w:hAnsi="Times New Roman" w:cs="Times New Roman"/>
          <w:b/>
          <w:color w:val="0070C0"/>
          <w:sz w:val="28"/>
          <w:szCs w:val="28"/>
        </w:rPr>
        <w:t xml:space="preserve">онтрабанда наркотических средств, психотропных веществ, их </w:t>
      </w:r>
      <w:proofErr w:type="spellStart"/>
      <w:r w:rsidR="002E1F9D" w:rsidRPr="002E1F9D">
        <w:rPr>
          <w:rFonts w:ascii="Times New Roman" w:hAnsi="Times New Roman" w:cs="Times New Roman"/>
          <w:b/>
          <w:color w:val="0070C0"/>
          <w:sz w:val="28"/>
          <w:szCs w:val="28"/>
        </w:rPr>
        <w:t>прекурсоров</w:t>
      </w:r>
      <w:proofErr w:type="spellEnd"/>
      <w:r w:rsidR="002E1F9D" w:rsidRPr="002E1F9D">
        <w:rPr>
          <w:rFonts w:ascii="Times New Roman" w:hAnsi="Times New Roman" w:cs="Times New Roman"/>
          <w:b/>
          <w:color w:val="0070C0"/>
          <w:sz w:val="28"/>
          <w:szCs w:val="28"/>
        </w:rPr>
        <w:t xml:space="preserve"> или аналогов, растений, содержащих наркотические средства, психотропные вещества или их </w:t>
      </w:r>
      <w:proofErr w:type="spellStart"/>
      <w:r w:rsidR="002E1F9D" w:rsidRPr="002E1F9D">
        <w:rPr>
          <w:rFonts w:ascii="Times New Roman" w:hAnsi="Times New Roman" w:cs="Times New Roman"/>
          <w:b/>
          <w:color w:val="0070C0"/>
          <w:sz w:val="28"/>
          <w:szCs w:val="28"/>
        </w:rPr>
        <w:t>прекурсоры</w:t>
      </w:r>
      <w:proofErr w:type="spellEnd"/>
      <w:r w:rsidR="002E1F9D" w:rsidRPr="002E1F9D">
        <w:rPr>
          <w:rFonts w:ascii="Times New Roman" w:hAnsi="Times New Roman" w:cs="Times New Roman"/>
          <w:b/>
          <w:color w:val="0070C0"/>
          <w:sz w:val="28"/>
          <w:szCs w:val="28"/>
        </w:rPr>
        <w:t xml:space="preserve">, либо их частей, содержащих наркотические средства, психотропные вещества или их </w:t>
      </w:r>
      <w:proofErr w:type="spellStart"/>
      <w:r w:rsidR="002E1F9D" w:rsidRPr="002E1F9D">
        <w:rPr>
          <w:rFonts w:ascii="Times New Roman" w:hAnsi="Times New Roman" w:cs="Times New Roman"/>
          <w:b/>
          <w:color w:val="0070C0"/>
          <w:sz w:val="28"/>
          <w:szCs w:val="28"/>
        </w:rPr>
        <w:t>прекурсоры</w:t>
      </w:r>
      <w:proofErr w:type="spellEnd"/>
      <w:r w:rsidR="002E1F9D" w:rsidRPr="002E1F9D">
        <w:rPr>
          <w:rFonts w:ascii="Times New Roman" w:hAnsi="Times New Roman" w:cs="Times New Roman"/>
          <w:b/>
          <w:color w:val="0070C0"/>
          <w:sz w:val="28"/>
          <w:szCs w:val="28"/>
        </w:rPr>
        <w:t>,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rsidR="002E1F9D" w:rsidRPr="00B6565D" w:rsidRDefault="002E1F9D" w:rsidP="008D1E6D">
      <w:pPr>
        <w:autoSpaceDE w:val="0"/>
        <w:autoSpaceDN w:val="0"/>
        <w:adjustRightInd w:val="0"/>
        <w:spacing w:after="0" w:line="240" w:lineRule="auto"/>
        <w:ind w:firstLine="540"/>
        <w:jc w:val="both"/>
        <w:rPr>
          <w:rFonts w:ascii="Times New Roman" w:hAnsi="Times New Roman" w:cs="Times New Roman"/>
          <w:sz w:val="16"/>
          <w:szCs w:val="16"/>
        </w:rPr>
      </w:pPr>
      <w:bookmarkStart w:id="1" w:name="Par4"/>
      <w:bookmarkEnd w:id="1"/>
    </w:p>
    <w:tbl>
      <w:tblPr>
        <w:tblStyle w:val="a3"/>
        <w:tblW w:w="0" w:type="auto"/>
        <w:tblLook w:val="04A0" w:firstRow="1" w:lastRow="0" w:firstColumn="1" w:lastColumn="0" w:noHBand="0" w:noVBand="1"/>
      </w:tblPr>
      <w:tblGrid>
        <w:gridCol w:w="4785"/>
        <w:gridCol w:w="4786"/>
      </w:tblGrid>
      <w:tr w:rsidR="002E1F9D" w:rsidRPr="002E1F9D" w:rsidTr="002E1F9D">
        <w:tc>
          <w:tcPr>
            <w:tcW w:w="4785" w:type="dxa"/>
          </w:tcPr>
          <w:p w:rsidR="002E1F9D" w:rsidRPr="002E1F9D" w:rsidRDefault="00C61A86" w:rsidP="00B6565D">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П</w:t>
            </w:r>
            <w:r w:rsidR="002E1F9D" w:rsidRPr="002E1F9D">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2E1F9D" w:rsidRPr="002E1F9D" w:rsidRDefault="002E1F9D" w:rsidP="00B6565D">
            <w:pPr>
              <w:autoSpaceDE w:val="0"/>
              <w:autoSpaceDN w:val="0"/>
              <w:adjustRightInd w:val="0"/>
              <w:jc w:val="center"/>
              <w:rPr>
                <w:rFonts w:ascii="Times New Roman" w:hAnsi="Times New Roman" w:cs="Times New Roman"/>
                <w:sz w:val="24"/>
                <w:szCs w:val="24"/>
              </w:rPr>
            </w:pPr>
            <w:r w:rsidRPr="002E1F9D">
              <w:rPr>
                <w:rFonts w:ascii="Times New Roman" w:hAnsi="Times New Roman" w:cs="Times New Roman"/>
                <w:b/>
                <w:sz w:val="24"/>
                <w:szCs w:val="24"/>
              </w:rPr>
              <w:t>Наказание</w:t>
            </w:r>
          </w:p>
        </w:tc>
      </w:tr>
      <w:tr w:rsidR="002E1F9D" w:rsidRPr="002E1F9D" w:rsidTr="002E1F9D">
        <w:tc>
          <w:tcPr>
            <w:tcW w:w="4785" w:type="dxa"/>
          </w:tcPr>
          <w:p w:rsidR="002E1F9D" w:rsidRDefault="00A56106" w:rsidP="00B6565D">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2. </w:t>
            </w:r>
            <w:r w:rsidR="00C1196C" w:rsidRPr="00C1196C">
              <w:rPr>
                <w:rFonts w:ascii="Times New Roman" w:hAnsi="Times New Roman" w:cs="Times New Roman"/>
                <w:bCs/>
                <w:sz w:val="24"/>
                <w:szCs w:val="24"/>
              </w:rPr>
              <w:t xml:space="preserve">Незаконное перемещение через таможенную границу Таможенного союза в рамках </w:t>
            </w:r>
            <w:proofErr w:type="spellStart"/>
            <w:r w:rsidR="00C1196C" w:rsidRPr="00C1196C">
              <w:rPr>
                <w:rFonts w:ascii="Times New Roman" w:hAnsi="Times New Roman" w:cs="Times New Roman"/>
                <w:bCs/>
                <w:sz w:val="24"/>
                <w:szCs w:val="24"/>
              </w:rPr>
              <w:t>ЕврАзЭС</w:t>
            </w:r>
            <w:proofErr w:type="spellEnd"/>
            <w:r w:rsidR="00C1196C" w:rsidRPr="00C1196C">
              <w:rPr>
                <w:rFonts w:ascii="Times New Roman" w:hAnsi="Times New Roman" w:cs="Times New Roman"/>
                <w:bCs/>
                <w:sz w:val="24"/>
                <w:szCs w:val="24"/>
              </w:rPr>
              <w:t xml:space="preserve"> либо Государственную границу Российской Федерации </w:t>
            </w:r>
            <w:r w:rsidR="00FE78D0">
              <w:rPr>
                <w:rFonts w:ascii="Times New Roman" w:hAnsi="Times New Roman" w:cs="Times New Roman"/>
                <w:bCs/>
                <w:sz w:val="24"/>
                <w:szCs w:val="24"/>
              </w:rPr>
              <w:br/>
            </w:r>
            <w:r w:rsidR="00C1196C" w:rsidRPr="00C1196C">
              <w:rPr>
                <w:rFonts w:ascii="Times New Roman" w:hAnsi="Times New Roman" w:cs="Times New Roman"/>
                <w:bCs/>
                <w:sz w:val="24"/>
                <w:szCs w:val="24"/>
              </w:rPr>
              <w:t xml:space="preserve">с государствами - членами Таможенного союза в рамках </w:t>
            </w:r>
            <w:proofErr w:type="spellStart"/>
            <w:r w:rsidR="00C1196C" w:rsidRPr="00C1196C">
              <w:rPr>
                <w:rFonts w:ascii="Times New Roman" w:hAnsi="Times New Roman" w:cs="Times New Roman"/>
                <w:bCs/>
                <w:sz w:val="24"/>
                <w:szCs w:val="24"/>
              </w:rPr>
              <w:t>ЕврАзЭС</w:t>
            </w:r>
            <w:proofErr w:type="spellEnd"/>
            <w:r w:rsidR="00C1196C" w:rsidRPr="00C1196C">
              <w:rPr>
                <w:rFonts w:ascii="Times New Roman" w:hAnsi="Times New Roman" w:cs="Times New Roman"/>
                <w:bCs/>
                <w:sz w:val="24"/>
                <w:szCs w:val="24"/>
              </w:rPr>
              <w:t xml:space="preserve"> наркотических средств, </w:t>
            </w:r>
            <w:hyperlink r:id="rId22" w:history="1">
              <w:r w:rsidR="00C1196C" w:rsidRPr="00C1196C">
                <w:rPr>
                  <w:rFonts w:ascii="Times New Roman" w:hAnsi="Times New Roman" w:cs="Times New Roman"/>
                  <w:bCs/>
                  <w:sz w:val="24"/>
                  <w:szCs w:val="24"/>
                </w:rPr>
                <w:t>психотропных веществ</w:t>
              </w:r>
            </w:hyperlink>
            <w:r w:rsidR="00C1196C" w:rsidRPr="00C1196C">
              <w:rPr>
                <w:rFonts w:ascii="Times New Roman" w:hAnsi="Times New Roman" w:cs="Times New Roman"/>
                <w:bCs/>
                <w:sz w:val="24"/>
                <w:szCs w:val="24"/>
              </w:rPr>
              <w:t xml:space="preserve">, их </w:t>
            </w:r>
            <w:hyperlink r:id="rId23" w:history="1">
              <w:proofErr w:type="spellStart"/>
              <w:r w:rsidR="00C1196C" w:rsidRPr="00C1196C">
                <w:rPr>
                  <w:rFonts w:ascii="Times New Roman" w:hAnsi="Times New Roman" w:cs="Times New Roman"/>
                  <w:bCs/>
                  <w:sz w:val="24"/>
                  <w:szCs w:val="24"/>
                </w:rPr>
                <w:t>прекурсоров</w:t>
              </w:r>
              <w:proofErr w:type="spellEnd"/>
            </w:hyperlink>
            <w:r w:rsidR="00C1196C" w:rsidRPr="00C1196C">
              <w:rPr>
                <w:rFonts w:ascii="Times New Roman" w:hAnsi="Times New Roman" w:cs="Times New Roman"/>
                <w:bCs/>
                <w:sz w:val="24"/>
                <w:szCs w:val="24"/>
              </w:rPr>
              <w:t xml:space="preserve"> или аналогов, растений, содержащих наркотические средства, психотропные вещества или их </w:t>
            </w:r>
            <w:proofErr w:type="spellStart"/>
            <w:r w:rsidR="00C1196C" w:rsidRPr="00C1196C">
              <w:rPr>
                <w:rFonts w:ascii="Times New Roman" w:hAnsi="Times New Roman" w:cs="Times New Roman"/>
                <w:bCs/>
                <w:sz w:val="24"/>
                <w:szCs w:val="24"/>
              </w:rPr>
              <w:t>прекурсоры</w:t>
            </w:r>
            <w:proofErr w:type="spellEnd"/>
            <w:r w:rsidR="00C1196C" w:rsidRPr="00C1196C">
              <w:rPr>
                <w:rFonts w:ascii="Times New Roman" w:hAnsi="Times New Roman" w:cs="Times New Roman"/>
                <w:bCs/>
                <w:sz w:val="24"/>
                <w:szCs w:val="24"/>
              </w:rPr>
              <w:t xml:space="preserve">, либо их частей, содержащих наркотические средства, психотропные вещества или их </w:t>
            </w:r>
            <w:proofErr w:type="spellStart"/>
            <w:r w:rsidR="00C1196C" w:rsidRPr="00C1196C">
              <w:rPr>
                <w:rFonts w:ascii="Times New Roman" w:hAnsi="Times New Roman" w:cs="Times New Roman"/>
                <w:bCs/>
                <w:sz w:val="24"/>
                <w:szCs w:val="24"/>
              </w:rPr>
              <w:t>прекурсоры</w:t>
            </w:r>
            <w:proofErr w:type="spellEnd"/>
            <w:r w:rsidR="00C1196C" w:rsidRPr="00C1196C">
              <w:rPr>
                <w:rFonts w:ascii="Times New Roman" w:hAnsi="Times New Roman" w:cs="Times New Roman"/>
                <w:bCs/>
                <w:sz w:val="24"/>
                <w:szCs w:val="24"/>
              </w:rPr>
              <w:t xml:space="preserve">, </w:t>
            </w:r>
            <w:hyperlink r:id="rId24" w:history="1">
              <w:r w:rsidR="00C1196C" w:rsidRPr="00C1196C">
                <w:rPr>
                  <w:rFonts w:ascii="Times New Roman" w:hAnsi="Times New Roman" w:cs="Times New Roman"/>
                  <w:bCs/>
                  <w:sz w:val="24"/>
                  <w:szCs w:val="24"/>
                </w:rPr>
                <w:t>инструментов или оборудования</w:t>
              </w:r>
            </w:hyperlink>
            <w:r w:rsidR="00C1196C" w:rsidRPr="00C1196C">
              <w:rPr>
                <w:rFonts w:ascii="Times New Roman" w:hAnsi="Times New Roman" w:cs="Times New Roman"/>
                <w:bCs/>
                <w:sz w:val="24"/>
                <w:szCs w:val="24"/>
              </w:rPr>
              <w:t>, находящихся под специальным контролем и используемых для изготовления наркотических средств или психотропных веществ</w:t>
            </w:r>
            <w:r w:rsidR="00C1196C">
              <w:rPr>
                <w:rFonts w:ascii="Times New Roman" w:hAnsi="Times New Roman" w:cs="Times New Roman"/>
                <w:bCs/>
                <w:sz w:val="24"/>
                <w:szCs w:val="24"/>
              </w:rPr>
              <w:t xml:space="preserve">, </w:t>
            </w:r>
            <w:r w:rsidR="002E1F9D">
              <w:rPr>
                <w:rFonts w:ascii="Times New Roman" w:hAnsi="Times New Roman" w:cs="Times New Roman"/>
                <w:sz w:val="24"/>
                <w:szCs w:val="24"/>
              </w:rPr>
              <w:t xml:space="preserve">совершённое </w:t>
            </w:r>
          </w:p>
          <w:p w:rsidR="002E1F9D" w:rsidRPr="002E1F9D" w:rsidRDefault="002E1F9D" w:rsidP="00B6565D">
            <w:pPr>
              <w:autoSpaceDE w:val="0"/>
              <w:autoSpaceDN w:val="0"/>
              <w:adjustRightInd w:val="0"/>
              <w:ind w:firstLine="397"/>
              <w:jc w:val="both"/>
              <w:rPr>
                <w:rFonts w:ascii="Times New Roman" w:hAnsi="Times New Roman" w:cs="Times New Roman"/>
                <w:sz w:val="24"/>
                <w:szCs w:val="24"/>
              </w:rPr>
            </w:pPr>
            <w:r w:rsidRPr="002E1F9D">
              <w:rPr>
                <w:rFonts w:ascii="Times New Roman" w:hAnsi="Times New Roman" w:cs="Times New Roman"/>
                <w:sz w:val="24"/>
                <w:szCs w:val="24"/>
              </w:rPr>
              <w:t xml:space="preserve">б) должностным лицом </w:t>
            </w:r>
            <w:r w:rsidR="00FE78D0">
              <w:rPr>
                <w:rFonts w:ascii="Times New Roman" w:hAnsi="Times New Roman" w:cs="Times New Roman"/>
                <w:sz w:val="24"/>
                <w:szCs w:val="24"/>
              </w:rPr>
              <w:br/>
            </w:r>
            <w:r w:rsidRPr="002E1F9D">
              <w:rPr>
                <w:rFonts w:ascii="Times New Roman" w:hAnsi="Times New Roman" w:cs="Times New Roman"/>
                <w:sz w:val="24"/>
                <w:szCs w:val="24"/>
              </w:rPr>
              <w:t>с использованием своего служебного положения</w:t>
            </w:r>
          </w:p>
        </w:tc>
        <w:tc>
          <w:tcPr>
            <w:tcW w:w="4786" w:type="dxa"/>
          </w:tcPr>
          <w:p w:rsidR="00C1196C" w:rsidRDefault="00C1196C" w:rsidP="00B6565D">
            <w:pPr>
              <w:autoSpaceDE w:val="0"/>
              <w:autoSpaceDN w:val="0"/>
              <w:adjustRightInd w:val="0"/>
              <w:ind w:firstLine="397"/>
              <w:jc w:val="both"/>
              <w:rPr>
                <w:rFonts w:ascii="Times New Roman" w:hAnsi="Times New Roman" w:cs="Times New Roman"/>
                <w:sz w:val="24"/>
                <w:szCs w:val="24"/>
              </w:rPr>
            </w:pPr>
            <w:r w:rsidRPr="00C1196C">
              <w:rPr>
                <w:rFonts w:ascii="Times New Roman" w:hAnsi="Times New Roman" w:cs="Times New Roman"/>
                <w:b/>
                <w:color w:val="FF0000"/>
                <w:sz w:val="24"/>
                <w:szCs w:val="24"/>
              </w:rPr>
              <w:t>Лишение свободы</w:t>
            </w:r>
            <w:r w:rsidRPr="00C1196C">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w:t>
            </w:r>
            <w:r w:rsidR="00FE78D0">
              <w:rPr>
                <w:rFonts w:ascii="Times New Roman" w:hAnsi="Times New Roman" w:cs="Times New Roman"/>
                <w:sz w:val="24"/>
                <w:szCs w:val="24"/>
              </w:rPr>
              <w:br/>
            </w:r>
            <w:r>
              <w:rPr>
                <w:rFonts w:ascii="Times New Roman" w:hAnsi="Times New Roman" w:cs="Times New Roman"/>
                <w:sz w:val="24"/>
                <w:szCs w:val="24"/>
              </w:rPr>
              <w:t>и с ограничением свободы на срок до полутора лет или без такового</w:t>
            </w:r>
          </w:p>
          <w:p w:rsidR="002E1F9D" w:rsidRPr="002E1F9D" w:rsidRDefault="002E1F9D" w:rsidP="00B6565D">
            <w:pPr>
              <w:autoSpaceDE w:val="0"/>
              <w:autoSpaceDN w:val="0"/>
              <w:adjustRightInd w:val="0"/>
              <w:ind w:firstLine="397"/>
              <w:jc w:val="both"/>
              <w:rPr>
                <w:rFonts w:ascii="Times New Roman" w:hAnsi="Times New Roman" w:cs="Times New Roman"/>
                <w:sz w:val="24"/>
                <w:szCs w:val="24"/>
              </w:rPr>
            </w:pPr>
          </w:p>
        </w:tc>
      </w:tr>
    </w:tbl>
    <w:p w:rsidR="002E1F9D" w:rsidRDefault="002E1F9D" w:rsidP="008D1E6D">
      <w:pPr>
        <w:autoSpaceDE w:val="0"/>
        <w:autoSpaceDN w:val="0"/>
        <w:adjustRightInd w:val="0"/>
        <w:spacing w:after="0" w:line="240" w:lineRule="auto"/>
        <w:ind w:firstLine="540"/>
        <w:jc w:val="both"/>
        <w:rPr>
          <w:rFonts w:ascii="Times New Roman" w:hAnsi="Times New Roman" w:cs="Times New Roman"/>
          <w:sz w:val="24"/>
          <w:szCs w:val="24"/>
        </w:rPr>
      </w:pPr>
    </w:p>
    <w:p w:rsidR="00FE78D0" w:rsidRPr="00683FDC" w:rsidRDefault="00FE78D0" w:rsidP="00FE78D0">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285. </w:t>
      </w:r>
      <w:r w:rsidRPr="00683FDC">
        <w:rPr>
          <w:rFonts w:ascii="Times New Roman" w:hAnsi="Times New Roman" w:cs="Times New Roman"/>
          <w:b/>
          <w:color w:val="0070C0"/>
          <w:sz w:val="28"/>
          <w:szCs w:val="28"/>
        </w:rPr>
        <w:t>Злоупотребление должностными полномочиями</w:t>
      </w:r>
    </w:p>
    <w:p w:rsidR="00FE78D0" w:rsidRPr="000F7184" w:rsidRDefault="00FE78D0" w:rsidP="00FE78D0">
      <w:pPr>
        <w:autoSpaceDE w:val="0"/>
        <w:autoSpaceDN w:val="0"/>
        <w:adjustRightInd w:val="0"/>
        <w:spacing w:after="0" w:line="240" w:lineRule="auto"/>
        <w:jc w:val="both"/>
        <w:rPr>
          <w:rFonts w:ascii="Times New Roman" w:hAnsi="Times New Roman" w:cs="Times New Roman"/>
          <w:b/>
          <w:bCs/>
          <w:sz w:val="16"/>
          <w:szCs w:val="16"/>
        </w:rPr>
      </w:pPr>
    </w:p>
    <w:tbl>
      <w:tblPr>
        <w:tblStyle w:val="a3"/>
        <w:tblW w:w="0" w:type="auto"/>
        <w:tblLook w:val="04A0" w:firstRow="1" w:lastRow="0" w:firstColumn="1" w:lastColumn="0" w:noHBand="0" w:noVBand="1"/>
      </w:tblPr>
      <w:tblGrid>
        <w:gridCol w:w="4785"/>
        <w:gridCol w:w="4786"/>
      </w:tblGrid>
      <w:tr w:rsidR="00FE78D0" w:rsidRPr="0087084D" w:rsidTr="00304677">
        <w:tc>
          <w:tcPr>
            <w:tcW w:w="4785" w:type="dxa"/>
          </w:tcPr>
          <w:p w:rsidR="00FE78D0" w:rsidRPr="0087084D" w:rsidRDefault="00FE78D0" w:rsidP="00304677">
            <w:pPr>
              <w:autoSpaceDE w:val="0"/>
              <w:autoSpaceDN w:val="0"/>
              <w:adjustRightInd w:val="0"/>
              <w:ind w:firstLine="397"/>
              <w:jc w:val="center"/>
              <w:rPr>
                <w:rFonts w:ascii="Times New Roman" w:hAnsi="Times New Roman" w:cs="Times New Roman"/>
                <w:sz w:val="24"/>
                <w:szCs w:val="24"/>
              </w:rPr>
            </w:pPr>
            <w:r>
              <w:rPr>
                <w:rFonts w:ascii="Times New Roman" w:hAnsi="Times New Roman" w:cs="Times New Roman"/>
                <w:b/>
                <w:color w:val="000000" w:themeColor="text1"/>
                <w:sz w:val="24"/>
                <w:szCs w:val="24"/>
              </w:rPr>
              <w:t>П</w:t>
            </w:r>
            <w:r w:rsidRPr="0087084D">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86" w:type="dxa"/>
          </w:tcPr>
          <w:p w:rsidR="00FE78D0" w:rsidRPr="0087084D" w:rsidRDefault="00FE78D0" w:rsidP="00304677">
            <w:pPr>
              <w:autoSpaceDE w:val="0"/>
              <w:autoSpaceDN w:val="0"/>
              <w:adjustRightInd w:val="0"/>
              <w:ind w:firstLine="397"/>
              <w:jc w:val="center"/>
              <w:rPr>
                <w:rFonts w:ascii="Times New Roman" w:hAnsi="Times New Roman" w:cs="Times New Roman"/>
                <w:sz w:val="24"/>
                <w:szCs w:val="24"/>
              </w:rPr>
            </w:pPr>
            <w:r w:rsidRPr="0087084D">
              <w:rPr>
                <w:rFonts w:ascii="Times New Roman" w:hAnsi="Times New Roman" w:cs="Times New Roman"/>
                <w:b/>
                <w:color w:val="000000" w:themeColor="text1"/>
                <w:sz w:val="24"/>
                <w:szCs w:val="24"/>
              </w:rPr>
              <w:t>Наказание</w:t>
            </w: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sidRPr="00683FDC">
              <w:rPr>
                <w:rFonts w:ascii="Times New Roman" w:hAnsi="Times New Roman" w:cs="Times New Roman"/>
                <w:sz w:val="24"/>
                <w:szCs w:val="24"/>
              </w:rPr>
              <w:t>1. </w:t>
            </w:r>
            <w:hyperlink r:id="rId25" w:history="1">
              <w:r w:rsidRPr="0087084D">
                <w:rPr>
                  <w:rFonts w:ascii="Times New Roman" w:hAnsi="Times New Roman" w:cs="Times New Roman"/>
                  <w:sz w:val="24"/>
                  <w:szCs w:val="24"/>
                </w:rPr>
                <w:t>Использование</w:t>
              </w:r>
            </w:hyperlink>
            <w:r w:rsidRPr="0087084D">
              <w:rPr>
                <w:rFonts w:ascii="Times New Roman" w:hAnsi="Times New Roman" w:cs="Times New Roman"/>
                <w:sz w:val="24"/>
                <w:szCs w:val="24"/>
              </w:rPr>
              <w:t xml:space="preserve"> должностным лицом своих служебных полномочий вопреки </w:t>
            </w:r>
            <w:r w:rsidRPr="0087084D">
              <w:rPr>
                <w:rFonts w:ascii="Times New Roman" w:hAnsi="Times New Roman" w:cs="Times New Roman"/>
                <w:sz w:val="24"/>
                <w:szCs w:val="24"/>
              </w:rPr>
              <w:lastRenderedPageBreak/>
              <w:t xml:space="preserve">интересам службы, если это деяние совершено из </w:t>
            </w:r>
            <w:hyperlink r:id="rId26" w:history="1">
              <w:r w:rsidRPr="0087084D">
                <w:rPr>
                  <w:rFonts w:ascii="Times New Roman" w:hAnsi="Times New Roman" w:cs="Times New Roman"/>
                  <w:sz w:val="24"/>
                  <w:szCs w:val="24"/>
                </w:rPr>
                <w:t>корыстной</w:t>
              </w:r>
            </w:hyperlink>
            <w:r w:rsidRPr="0087084D">
              <w:rPr>
                <w:rFonts w:ascii="Times New Roman" w:hAnsi="Times New Roman" w:cs="Times New Roman"/>
                <w:sz w:val="24"/>
                <w:szCs w:val="24"/>
              </w:rPr>
              <w:t xml:space="preserve"> или </w:t>
            </w:r>
            <w:hyperlink r:id="rId27" w:history="1">
              <w:r w:rsidRPr="0087084D">
                <w:rPr>
                  <w:rFonts w:ascii="Times New Roman" w:hAnsi="Times New Roman" w:cs="Times New Roman"/>
                  <w:sz w:val="24"/>
                  <w:szCs w:val="24"/>
                </w:rPr>
                <w:t>иной</w:t>
              </w:r>
            </w:hyperlink>
            <w:r w:rsidRPr="0087084D">
              <w:rPr>
                <w:rFonts w:ascii="Times New Roman" w:hAnsi="Times New Roman" w:cs="Times New Roman"/>
                <w:sz w:val="24"/>
                <w:szCs w:val="24"/>
              </w:rPr>
              <w:t xml:space="preserve"> личной заинтересованности и повлекло существенное нарушение </w:t>
            </w:r>
            <w:hyperlink r:id="rId28" w:history="1">
              <w:r w:rsidRPr="0087084D">
                <w:rPr>
                  <w:rFonts w:ascii="Times New Roman" w:hAnsi="Times New Roman" w:cs="Times New Roman"/>
                  <w:sz w:val="24"/>
                  <w:szCs w:val="24"/>
                </w:rPr>
                <w:t>прав</w:t>
              </w:r>
            </w:hyperlink>
            <w:r w:rsidRPr="0087084D">
              <w:rPr>
                <w:rFonts w:ascii="Times New Roman" w:hAnsi="Times New Roman" w:cs="Times New Roman"/>
                <w:sz w:val="24"/>
                <w:szCs w:val="24"/>
              </w:rPr>
              <w:t xml:space="preserve"> и </w:t>
            </w:r>
            <w:hyperlink r:id="rId29" w:history="1">
              <w:r w:rsidRPr="0087084D">
                <w:rPr>
                  <w:rFonts w:ascii="Times New Roman" w:hAnsi="Times New Roman" w:cs="Times New Roman"/>
                  <w:sz w:val="24"/>
                  <w:szCs w:val="24"/>
                </w:rPr>
                <w:t>законных интересов</w:t>
              </w:r>
            </w:hyperlink>
            <w:r w:rsidRPr="0087084D">
              <w:rPr>
                <w:rFonts w:ascii="Times New Roman" w:hAnsi="Times New Roman" w:cs="Times New Roman"/>
                <w:sz w:val="24"/>
                <w:szCs w:val="24"/>
              </w:rPr>
              <w:t xml:space="preserve"> граждан или организаций либо охраняемых законом интересов общества или государства,</w:t>
            </w:r>
          </w:p>
          <w:p w:rsidR="00FE78D0" w:rsidRPr="00683FDC" w:rsidRDefault="00FE78D0" w:rsidP="00304677">
            <w:pPr>
              <w:autoSpaceDE w:val="0"/>
              <w:autoSpaceDN w:val="0"/>
              <w:adjustRightInd w:val="0"/>
              <w:ind w:firstLine="397"/>
              <w:jc w:val="both"/>
              <w:rPr>
                <w:rFonts w:ascii="Times New Roman" w:hAnsi="Times New Roman" w:cs="Times New Roman"/>
                <w:sz w:val="16"/>
                <w:szCs w:val="16"/>
              </w:rPr>
            </w:pP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sidRPr="0087084D">
              <w:rPr>
                <w:rFonts w:ascii="Times New Roman" w:hAnsi="Times New Roman" w:cs="Times New Roman"/>
                <w:b/>
                <w:i/>
                <w:sz w:val="20"/>
                <w:szCs w:val="20"/>
              </w:rPr>
              <w:t xml:space="preserve">Примечание: </w:t>
            </w:r>
            <w:r w:rsidRPr="0087084D">
              <w:rPr>
                <w:rFonts w:ascii="Times New Roman" w:hAnsi="Times New Roman" w:cs="Times New Roman"/>
                <w:sz w:val="20"/>
                <w:szCs w:val="20"/>
              </w:rPr>
              <w:t xml:space="preserve">Должностными лицами в </w:t>
            </w:r>
            <w:r>
              <w:rPr>
                <w:rFonts w:ascii="Times New Roman" w:hAnsi="Times New Roman" w:cs="Times New Roman"/>
                <w:sz w:val="20"/>
                <w:szCs w:val="20"/>
              </w:rPr>
              <w:t xml:space="preserve">настоящей </w:t>
            </w:r>
            <w:r w:rsidRPr="0087084D">
              <w:rPr>
                <w:rFonts w:ascii="Times New Roman" w:hAnsi="Times New Roman" w:cs="Times New Roman"/>
                <w:sz w:val="20"/>
                <w:szCs w:val="20"/>
              </w:rPr>
              <w:t>стать</w:t>
            </w:r>
            <w:r>
              <w:rPr>
                <w:rFonts w:ascii="Times New Roman" w:hAnsi="Times New Roman" w:cs="Times New Roman"/>
                <w:sz w:val="20"/>
                <w:szCs w:val="20"/>
              </w:rPr>
              <w:t xml:space="preserve">и </w:t>
            </w:r>
            <w:r w:rsidRPr="0087084D">
              <w:rPr>
                <w:rFonts w:ascii="Times New Roman" w:hAnsi="Times New Roman" w:cs="Times New Roman"/>
                <w:sz w:val="20"/>
                <w:szCs w:val="20"/>
              </w:rPr>
              <w:t xml:space="preserve">признаются лица, постоянно, временно или по </w:t>
            </w:r>
            <w:hyperlink r:id="rId30" w:history="1">
              <w:r w:rsidRPr="0087084D">
                <w:rPr>
                  <w:rFonts w:ascii="Times New Roman" w:hAnsi="Times New Roman" w:cs="Times New Roman"/>
                  <w:sz w:val="20"/>
                  <w:szCs w:val="20"/>
                </w:rPr>
                <w:t>специальному полномочию</w:t>
              </w:r>
            </w:hyperlink>
            <w:r w:rsidRPr="0087084D">
              <w:rPr>
                <w:rFonts w:ascii="Times New Roman" w:hAnsi="Times New Roman" w:cs="Times New Roman"/>
                <w:sz w:val="20"/>
                <w:szCs w:val="20"/>
              </w:rPr>
              <w:t xml:space="preserve"> осуществляющие функции </w:t>
            </w:r>
            <w:hyperlink r:id="rId31" w:history="1">
              <w:r w:rsidRPr="0087084D">
                <w:rPr>
                  <w:rFonts w:ascii="Times New Roman" w:hAnsi="Times New Roman" w:cs="Times New Roman"/>
                  <w:sz w:val="20"/>
                  <w:szCs w:val="20"/>
                </w:rPr>
                <w:t>представителя власти</w:t>
              </w:r>
            </w:hyperlink>
            <w:r w:rsidRPr="0087084D">
              <w:rPr>
                <w:rFonts w:ascii="Times New Roman" w:hAnsi="Times New Roman" w:cs="Times New Roman"/>
                <w:sz w:val="20"/>
                <w:szCs w:val="20"/>
              </w:rPr>
              <w:t xml:space="preserve"> либо выполняющие </w:t>
            </w:r>
            <w:hyperlink r:id="rId32" w:history="1">
              <w:r w:rsidRPr="0087084D">
                <w:rPr>
                  <w:rFonts w:ascii="Times New Roman" w:hAnsi="Times New Roman" w:cs="Times New Roman"/>
                  <w:sz w:val="20"/>
                  <w:szCs w:val="20"/>
                </w:rPr>
                <w:t>организационно-распорядительные</w:t>
              </w:r>
            </w:hyperlink>
            <w:r w:rsidRPr="0087084D">
              <w:rPr>
                <w:rFonts w:ascii="Times New Roman" w:hAnsi="Times New Roman" w:cs="Times New Roman"/>
                <w:sz w:val="20"/>
                <w:szCs w:val="20"/>
              </w:rPr>
              <w:t xml:space="preserve">, </w:t>
            </w:r>
            <w:hyperlink r:id="rId33" w:history="1">
              <w:r w:rsidRPr="0087084D">
                <w:rPr>
                  <w:rFonts w:ascii="Times New Roman" w:hAnsi="Times New Roman" w:cs="Times New Roman"/>
                  <w:sz w:val="20"/>
                  <w:szCs w:val="20"/>
                </w:rPr>
                <w:t>административно-хозяйственные</w:t>
              </w:r>
            </w:hyperlink>
            <w:r w:rsidRPr="0087084D">
              <w:rPr>
                <w:rFonts w:ascii="Times New Roman" w:hAnsi="Times New Roman" w:cs="Times New Roman"/>
                <w:sz w:val="20"/>
                <w:szCs w:val="20"/>
              </w:rPr>
              <w:t xml:space="preserve">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и воинских формированиях Российской Федерации.</w:t>
            </w:r>
          </w:p>
        </w:tc>
        <w:tc>
          <w:tcPr>
            <w:tcW w:w="4786"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lastRenderedPageBreak/>
              <w:t>Ш</w:t>
            </w:r>
            <w:r w:rsidRPr="0087084D">
              <w:rPr>
                <w:rFonts w:ascii="Times New Roman" w:hAnsi="Times New Roman" w:cs="Times New Roman"/>
                <w:b/>
                <w:color w:val="FF0000"/>
                <w:sz w:val="24"/>
                <w:szCs w:val="24"/>
              </w:rPr>
              <w:t xml:space="preserve">траф </w:t>
            </w:r>
            <w:r w:rsidRPr="0087084D">
              <w:rPr>
                <w:rFonts w:ascii="Times New Roman" w:hAnsi="Times New Roman" w:cs="Times New Roman"/>
                <w:sz w:val="24"/>
                <w:szCs w:val="24"/>
              </w:rPr>
              <w:t xml:space="preserve">в размере до восьмидесяти тысяч рублей или в размере заработной </w:t>
            </w:r>
            <w:r w:rsidRPr="0087084D">
              <w:rPr>
                <w:rFonts w:ascii="Times New Roman" w:hAnsi="Times New Roman" w:cs="Times New Roman"/>
                <w:sz w:val="24"/>
                <w:szCs w:val="24"/>
              </w:rPr>
              <w:lastRenderedPageBreak/>
              <w:t xml:space="preserve">платы или иного дохода осужденного за период до шести месяцев, либо </w:t>
            </w:r>
            <w:r w:rsidRPr="0087084D">
              <w:rPr>
                <w:rFonts w:ascii="Times New Roman" w:hAnsi="Times New Roman" w:cs="Times New Roman"/>
                <w:b/>
                <w:color w:val="FF0000"/>
                <w:sz w:val="24"/>
                <w:szCs w:val="24"/>
              </w:rPr>
              <w:t>лишение права занимать определенные должности или заниматься определенной деятельностью</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пяти лет, либо </w:t>
            </w:r>
            <w:r w:rsidRPr="0087084D">
              <w:rPr>
                <w:rFonts w:ascii="Times New Roman" w:hAnsi="Times New Roman" w:cs="Times New Roman"/>
                <w:b/>
                <w:color w:val="FF0000"/>
                <w:sz w:val="24"/>
                <w:szCs w:val="24"/>
              </w:rPr>
              <w:t>принудительные работы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четырех лет, либо </w:t>
            </w:r>
            <w:r w:rsidRPr="0087084D">
              <w:rPr>
                <w:rFonts w:ascii="Times New Roman" w:hAnsi="Times New Roman" w:cs="Times New Roman"/>
                <w:b/>
                <w:color w:val="FF0000"/>
                <w:sz w:val="24"/>
                <w:szCs w:val="24"/>
              </w:rPr>
              <w:t xml:space="preserve">арест </w:t>
            </w:r>
            <w:r w:rsidRPr="0087084D">
              <w:rPr>
                <w:rFonts w:ascii="Times New Roman" w:hAnsi="Times New Roman" w:cs="Times New Roman"/>
                <w:sz w:val="24"/>
                <w:szCs w:val="24"/>
              </w:rPr>
              <w:t xml:space="preserve">на срок от четырех до шести месяцев, либо </w:t>
            </w:r>
            <w:r w:rsidRPr="0087084D">
              <w:rPr>
                <w:rFonts w:ascii="Times New Roman" w:hAnsi="Times New Roman" w:cs="Times New Roman"/>
                <w:b/>
                <w:color w:val="FF0000"/>
                <w:sz w:val="24"/>
                <w:szCs w:val="24"/>
              </w:rPr>
              <w:t>лишение свободы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на срок до четырех лет</w:t>
            </w: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2. </w:t>
            </w:r>
            <w:r w:rsidRPr="0087084D">
              <w:rPr>
                <w:rFonts w:ascii="Times New Roman" w:hAnsi="Times New Roman" w:cs="Times New Roman"/>
                <w:sz w:val="24"/>
                <w:szCs w:val="24"/>
              </w:rPr>
              <w:t>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rsidR="00FE78D0" w:rsidRPr="00FE78D0" w:rsidRDefault="00FE78D0" w:rsidP="00304677">
            <w:pPr>
              <w:autoSpaceDE w:val="0"/>
              <w:autoSpaceDN w:val="0"/>
              <w:adjustRightInd w:val="0"/>
              <w:ind w:firstLine="397"/>
              <w:jc w:val="both"/>
              <w:rPr>
                <w:rFonts w:ascii="Times New Roman" w:hAnsi="Times New Roman" w:cs="Times New Roman"/>
                <w:sz w:val="16"/>
                <w:szCs w:val="16"/>
              </w:rPr>
            </w:pPr>
          </w:p>
          <w:p w:rsidR="00FE78D0" w:rsidRPr="0087084D" w:rsidRDefault="00FE78D0" w:rsidP="00304677">
            <w:pPr>
              <w:autoSpaceDE w:val="0"/>
              <w:autoSpaceDN w:val="0"/>
              <w:adjustRightInd w:val="0"/>
              <w:ind w:firstLine="397"/>
              <w:jc w:val="both"/>
              <w:rPr>
                <w:rFonts w:ascii="Times New Roman" w:hAnsi="Times New Roman" w:cs="Times New Roman"/>
                <w:sz w:val="20"/>
                <w:szCs w:val="20"/>
              </w:rPr>
            </w:pPr>
            <w:r w:rsidRPr="0087084D">
              <w:rPr>
                <w:rFonts w:ascii="Times New Roman" w:hAnsi="Times New Roman" w:cs="Times New Roman"/>
                <w:b/>
                <w:i/>
                <w:sz w:val="20"/>
                <w:szCs w:val="20"/>
              </w:rPr>
              <w:t>Примечание:</w:t>
            </w:r>
            <w:r w:rsidRPr="0087084D">
              <w:rPr>
                <w:rFonts w:ascii="Times New Roman" w:hAnsi="Times New Roman" w:cs="Times New Roman"/>
                <w:sz w:val="20"/>
                <w:szCs w:val="20"/>
              </w:rPr>
              <w:t xml:space="preserve"> Под лицами, занимающими государственные должности Российской Федерации, понимаются лица, занимающие должности, устанавливаемые </w:t>
            </w:r>
            <w:hyperlink r:id="rId34" w:history="1">
              <w:r w:rsidRPr="0087084D">
                <w:rPr>
                  <w:rFonts w:ascii="Times New Roman" w:hAnsi="Times New Roman" w:cs="Times New Roman"/>
                  <w:sz w:val="20"/>
                  <w:szCs w:val="20"/>
                </w:rPr>
                <w:t>Конституцией</w:t>
              </w:r>
            </w:hyperlink>
            <w:r w:rsidRPr="0087084D">
              <w:rPr>
                <w:rFonts w:ascii="Times New Roman" w:hAnsi="Times New Roman" w:cs="Times New Roman"/>
                <w:sz w:val="20"/>
                <w:szCs w:val="20"/>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FE78D0" w:rsidRPr="0087084D" w:rsidRDefault="00FE78D0" w:rsidP="00FE78D0">
            <w:pPr>
              <w:autoSpaceDE w:val="0"/>
              <w:autoSpaceDN w:val="0"/>
              <w:adjustRightInd w:val="0"/>
              <w:ind w:firstLine="397"/>
              <w:jc w:val="both"/>
              <w:rPr>
                <w:rFonts w:ascii="Times New Roman" w:hAnsi="Times New Roman" w:cs="Times New Roman"/>
                <w:sz w:val="24"/>
                <w:szCs w:val="24"/>
              </w:rPr>
            </w:pPr>
            <w:r w:rsidRPr="0087084D">
              <w:rPr>
                <w:rFonts w:ascii="Times New Roman" w:hAnsi="Times New Roman" w:cs="Times New Roman"/>
                <w:sz w:val="20"/>
                <w:szCs w:val="20"/>
              </w:rPr>
              <w:t>Под лицами, занимающими государственные должности субъектов Российской Федерации,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tc>
        <w:tc>
          <w:tcPr>
            <w:tcW w:w="4786"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Pr="0087084D">
              <w:rPr>
                <w:rFonts w:ascii="Times New Roman" w:hAnsi="Times New Roman" w:cs="Times New Roman"/>
                <w:b/>
                <w:color w:val="FF0000"/>
                <w:sz w:val="24"/>
                <w:szCs w:val="24"/>
              </w:rPr>
              <w:t>траф</w:t>
            </w:r>
            <w:r w:rsidRPr="0087084D">
              <w:rPr>
                <w:rFonts w:ascii="Times New Roman" w:hAnsi="Times New Roman" w:cs="Times New Roman"/>
                <w:sz w:val="24"/>
                <w:szCs w:val="24"/>
              </w:rPr>
              <w:t xml:space="preserve"> в размере от ста тысяч до трехсот тысяч рублей или в размере заработной платы или иного дохода осужденного за период от одного года до двух лет, либо </w:t>
            </w:r>
            <w:r w:rsidRPr="0087084D">
              <w:rPr>
                <w:rFonts w:ascii="Times New Roman" w:hAnsi="Times New Roman" w:cs="Times New Roman"/>
                <w:b/>
                <w:color w:val="FF0000"/>
                <w:sz w:val="24"/>
                <w:szCs w:val="24"/>
              </w:rPr>
              <w:t>принудительные работы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87084D">
              <w:rPr>
                <w:rFonts w:ascii="Times New Roman" w:hAnsi="Times New Roman" w:cs="Times New Roman"/>
                <w:b/>
                <w:color w:val="FF0000"/>
                <w:sz w:val="24"/>
                <w:szCs w:val="24"/>
              </w:rPr>
              <w:t xml:space="preserve">лишение свободы </w:t>
            </w:r>
            <w:r w:rsidRPr="0087084D">
              <w:rPr>
                <w:rFonts w:ascii="Times New Roman" w:hAnsi="Times New Roman" w:cs="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3. </w:t>
            </w:r>
            <w:r w:rsidRPr="0087084D">
              <w:rPr>
                <w:rFonts w:ascii="Times New Roman" w:hAnsi="Times New Roman" w:cs="Times New Roman"/>
                <w:sz w:val="24"/>
                <w:szCs w:val="24"/>
              </w:rPr>
              <w:t xml:space="preserve">Деяния, предусмотренные </w:t>
            </w:r>
            <w:hyperlink w:anchor="Par2" w:history="1">
              <w:r w:rsidRPr="0087084D">
                <w:rPr>
                  <w:rFonts w:ascii="Times New Roman" w:hAnsi="Times New Roman" w:cs="Times New Roman"/>
                  <w:sz w:val="24"/>
                  <w:szCs w:val="24"/>
                </w:rPr>
                <w:t>частями первой</w:t>
              </w:r>
            </w:hyperlink>
            <w:r w:rsidRPr="0087084D">
              <w:rPr>
                <w:rFonts w:ascii="Times New Roman" w:hAnsi="Times New Roman" w:cs="Times New Roman"/>
                <w:sz w:val="24"/>
                <w:szCs w:val="24"/>
              </w:rPr>
              <w:t xml:space="preserve"> или </w:t>
            </w:r>
            <w:hyperlink w:anchor="Par5" w:history="1">
              <w:r w:rsidRPr="0087084D">
                <w:rPr>
                  <w:rFonts w:ascii="Times New Roman" w:hAnsi="Times New Roman" w:cs="Times New Roman"/>
                  <w:sz w:val="24"/>
                  <w:szCs w:val="24"/>
                </w:rPr>
                <w:t>второй</w:t>
              </w:r>
            </w:hyperlink>
            <w:r w:rsidRPr="0087084D">
              <w:rPr>
                <w:rFonts w:ascii="Times New Roman" w:hAnsi="Times New Roman" w:cs="Times New Roman"/>
                <w:sz w:val="24"/>
                <w:szCs w:val="24"/>
              </w:rPr>
              <w:t xml:space="preserve"> настоящей статьи, повлекшие </w:t>
            </w:r>
            <w:hyperlink r:id="rId35" w:history="1">
              <w:r w:rsidRPr="0087084D">
                <w:rPr>
                  <w:rFonts w:ascii="Times New Roman" w:hAnsi="Times New Roman" w:cs="Times New Roman"/>
                  <w:sz w:val="24"/>
                  <w:szCs w:val="24"/>
                </w:rPr>
                <w:t>тяжкие</w:t>
              </w:r>
            </w:hyperlink>
            <w:r w:rsidRPr="0087084D">
              <w:rPr>
                <w:rFonts w:ascii="Times New Roman" w:hAnsi="Times New Roman" w:cs="Times New Roman"/>
                <w:sz w:val="24"/>
                <w:szCs w:val="24"/>
              </w:rPr>
              <w:t xml:space="preserve"> последствия</w:t>
            </w:r>
          </w:p>
        </w:tc>
        <w:tc>
          <w:tcPr>
            <w:tcW w:w="4786" w:type="dxa"/>
          </w:tcPr>
          <w:p w:rsidR="00FE78D0" w:rsidRPr="0087084D" w:rsidRDefault="00FE78D0" w:rsidP="00FE78D0">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Л</w:t>
            </w:r>
            <w:r w:rsidRPr="0087084D">
              <w:rPr>
                <w:rFonts w:ascii="Times New Roman" w:hAnsi="Times New Roman" w:cs="Times New Roman"/>
                <w:b/>
                <w:color w:val="FF0000"/>
                <w:sz w:val="24"/>
                <w:szCs w:val="24"/>
              </w:rPr>
              <w:t>ишение свободы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на срок до десяти лет с лишением права занимать определенные должности или заниматься определенной деятельностью на срок до трех лет</w:t>
            </w:r>
          </w:p>
        </w:tc>
      </w:tr>
      <w:tr w:rsidR="00FE78D0" w:rsidRPr="0087084D" w:rsidTr="00304677">
        <w:tc>
          <w:tcPr>
            <w:tcW w:w="9571" w:type="dxa"/>
            <w:gridSpan w:val="2"/>
          </w:tcPr>
          <w:p w:rsidR="00FE78D0" w:rsidRPr="00B34277" w:rsidRDefault="00FE78D0" w:rsidP="00FE78D0">
            <w:pPr>
              <w:autoSpaceDE w:val="0"/>
              <w:autoSpaceDN w:val="0"/>
              <w:adjustRightInd w:val="0"/>
              <w:ind w:firstLine="397"/>
              <w:jc w:val="both"/>
              <w:rPr>
                <w:rFonts w:ascii="Times New Roman" w:hAnsi="Times New Roman" w:cs="Times New Roman"/>
                <w:sz w:val="20"/>
                <w:szCs w:val="20"/>
              </w:rPr>
            </w:pPr>
            <w:r w:rsidRPr="00B34277">
              <w:rPr>
                <w:rFonts w:ascii="Arial" w:hAnsi="Arial" w:cs="Arial"/>
                <w:noProof/>
                <w:color w:val="1A0DAB"/>
                <w:sz w:val="20"/>
                <w:szCs w:val="20"/>
                <w:lang w:eastAsia="ru-RU"/>
              </w:rPr>
              <w:drawing>
                <wp:anchor distT="0" distB="0" distL="114300" distR="114300" simplePos="0" relativeHeight="251677696" behindDoc="0" locked="0" layoutInCell="1" allowOverlap="1" wp14:anchorId="0E46B223" wp14:editId="492CA9D4">
                  <wp:simplePos x="0" y="0"/>
                  <wp:positionH relativeFrom="column">
                    <wp:posOffset>-26035</wp:posOffset>
                  </wp:positionH>
                  <wp:positionV relativeFrom="paragraph">
                    <wp:posOffset>40640</wp:posOffset>
                  </wp:positionV>
                  <wp:extent cx="508000" cy="736600"/>
                  <wp:effectExtent l="0" t="0" r="6350" b="6350"/>
                  <wp:wrapSquare wrapText="bothSides"/>
                  <wp:docPr id="10" name="Рисунок 10" descr="Картинки по запросу восклицательный знак картинка">
                    <a:hlinkClick xmlns:a="http://schemas.openxmlformats.org/drawingml/2006/main" r:id="rId3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восклицательный знак картинка">
                            <a:hlinkClick r:id="rId36" tgtFrame="_blank"/>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08000"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4277">
              <w:rPr>
                <w:rFonts w:ascii="Times New Roman" w:hAnsi="Times New Roman" w:cs="Times New Roman"/>
                <w:b/>
                <w:i/>
                <w:sz w:val="20"/>
                <w:szCs w:val="20"/>
              </w:rPr>
              <w:t>Примечание.</w:t>
            </w:r>
            <w:r w:rsidRPr="00B34277">
              <w:rPr>
                <w:rFonts w:ascii="Times New Roman" w:hAnsi="Times New Roman" w:cs="Times New Roman"/>
                <w:sz w:val="20"/>
                <w:szCs w:val="20"/>
              </w:rPr>
              <w:t xml:space="preserve"> Государственные служащие и муниципальные служащие, не относящиеся </w:t>
            </w:r>
            <w:r>
              <w:rPr>
                <w:rFonts w:ascii="Times New Roman" w:hAnsi="Times New Roman" w:cs="Times New Roman"/>
                <w:sz w:val="20"/>
                <w:szCs w:val="20"/>
              </w:rPr>
              <w:br/>
            </w:r>
            <w:r w:rsidRPr="00B34277">
              <w:rPr>
                <w:rFonts w:ascii="Times New Roman" w:hAnsi="Times New Roman" w:cs="Times New Roman"/>
                <w:sz w:val="20"/>
                <w:szCs w:val="20"/>
              </w:rPr>
              <w:t xml:space="preserve">к числу должностных лиц, несут уголовную ответственность по статьям настоящей </w:t>
            </w:r>
            <w:hyperlink r:id="rId38" w:history="1">
              <w:r w:rsidRPr="00B34277">
                <w:rPr>
                  <w:rFonts w:ascii="Times New Roman" w:hAnsi="Times New Roman" w:cs="Times New Roman"/>
                  <w:sz w:val="20"/>
                  <w:szCs w:val="20"/>
                </w:rPr>
                <w:t>главы</w:t>
              </w:r>
            </w:hyperlink>
            <w:r w:rsidRPr="00B34277">
              <w:rPr>
                <w:rFonts w:ascii="Times New Roman" w:hAnsi="Times New Roman" w:cs="Times New Roman"/>
                <w:sz w:val="20"/>
                <w:szCs w:val="20"/>
              </w:rPr>
              <w:t xml:space="preserve"> 30 </w:t>
            </w:r>
            <w:r>
              <w:rPr>
                <w:rFonts w:ascii="Times New Roman" w:hAnsi="Times New Roman" w:cs="Times New Roman"/>
                <w:sz w:val="20"/>
                <w:szCs w:val="20"/>
              </w:rPr>
              <w:br/>
            </w:r>
            <w:r w:rsidRPr="00B34277">
              <w:rPr>
                <w:rFonts w:ascii="Times New Roman" w:hAnsi="Times New Roman" w:cs="Times New Roman"/>
                <w:sz w:val="20"/>
                <w:szCs w:val="20"/>
              </w:rPr>
              <w:t xml:space="preserve">УК РФ «Преступления против государственной власти, интересов государственной службы </w:t>
            </w:r>
            <w:r>
              <w:rPr>
                <w:rFonts w:ascii="Times New Roman" w:hAnsi="Times New Roman" w:cs="Times New Roman"/>
                <w:sz w:val="20"/>
                <w:szCs w:val="20"/>
              </w:rPr>
              <w:br/>
            </w:r>
            <w:r w:rsidRPr="00B34277">
              <w:rPr>
                <w:rFonts w:ascii="Times New Roman" w:hAnsi="Times New Roman" w:cs="Times New Roman"/>
                <w:sz w:val="20"/>
                <w:szCs w:val="20"/>
              </w:rPr>
              <w:t>и службы в органах местного самоуправления» в случаях, специально предусмотренных соответствующими статьями.</w:t>
            </w:r>
          </w:p>
        </w:tc>
      </w:tr>
    </w:tbl>
    <w:p w:rsidR="00FE78D0" w:rsidRDefault="00FE78D0" w:rsidP="00FE78D0">
      <w:pPr>
        <w:autoSpaceDE w:val="0"/>
        <w:autoSpaceDN w:val="0"/>
        <w:adjustRightInd w:val="0"/>
        <w:spacing w:after="0" w:line="240" w:lineRule="auto"/>
        <w:jc w:val="both"/>
        <w:rPr>
          <w:rFonts w:ascii="Times New Roman" w:hAnsi="Times New Roman" w:cs="Times New Roman"/>
          <w:b/>
          <w:bCs/>
          <w:sz w:val="28"/>
          <w:szCs w:val="28"/>
        </w:rPr>
      </w:pPr>
    </w:p>
    <w:p w:rsidR="00C61A86" w:rsidRPr="00C61A86" w:rsidRDefault="00C61A86" w:rsidP="00C61A86">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sidRPr="00890F89">
        <w:rPr>
          <w:rFonts w:ascii="Times New Roman" w:hAnsi="Times New Roman" w:cs="Times New Roman"/>
          <w:b/>
          <w:sz w:val="28"/>
          <w:szCs w:val="28"/>
        </w:rPr>
        <w:lastRenderedPageBreak/>
        <w:t>Статья 184.</w:t>
      </w:r>
      <w:r>
        <w:rPr>
          <w:rFonts w:ascii="Times New Roman" w:hAnsi="Times New Roman" w:cs="Times New Roman"/>
          <w:sz w:val="24"/>
          <w:szCs w:val="24"/>
        </w:rPr>
        <w:t xml:space="preserve"> </w:t>
      </w:r>
      <w:r w:rsidRPr="00C61A86">
        <w:rPr>
          <w:rFonts w:ascii="Times New Roman" w:hAnsi="Times New Roman" w:cs="Times New Roman"/>
          <w:b/>
          <w:color w:val="0070C0"/>
          <w:sz w:val="28"/>
          <w:szCs w:val="28"/>
        </w:rPr>
        <w:t>Оказание противоправного влияния на результат официального спортивного соревнования или зрелищного коммерческого конкурса</w:t>
      </w:r>
    </w:p>
    <w:p w:rsidR="00C61A86" w:rsidRPr="00CE074B" w:rsidRDefault="00C61A86" w:rsidP="00C61A86">
      <w:pPr>
        <w:autoSpaceDE w:val="0"/>
        <w:autoSpaceDN w:val="0"/>
        <w:adjustRightInd w:val="0"/>
        <w:spacing w:after="0" w:line="240" w:lineRule="auto"/>
        <w:ind w:firstLine="540"/>
        <w:jc w:val="both"/>
        <w:rPr>
          <w:rFonts w:ascii="Times New Roman" w:hAnsi="Times New Roman" w:cs="Times New Roman"/>
          <w:sz w:val="16"/>
          <w:szCs w:val="16"/>
        </w:rPr>
      </w:pPr>
    </w:p>
    <w:tbl>
      <w:tblPr>
        <w:tblStyle w:val="a3"/>
        <w:tblW w:w="0" w:type="auto"/>
        <w:tblLook w:val="04A0" w:firstRow="1" w:lastRow="0" w:firstColumn="1" w:lastColumn="0" w:noHBand="0" w:noVBand="1"/>
      </w:tblPr>
      <w:tblGrid>
        <w:gridCol w:w="4785"/>
        <w:gridCol w:w="4786"/>
      </w:tblGrid>
      <w:tr w:rsidR="00C61A86" w:rsidRPr="00C61A86" w:rsidTr="00C61A86">
        <w:tc>
          <w:tcPr>
            <w:tcW w:w="4785" w:type="dxa"/>
          </w:tcPr>
          <w:p w:rsidR="00C61A86" w:rsidRPr="00C61A86" w:rsidRDefault="00C61A86" w:rsidP="00591A1E">
            <w:pPr>
              <w:autoSpaceDE w:val="0"/>
              <w:autoSpaceDN w:val="0"/>
              <w:adjustRightInd w:val="0"/>
              <w:jc w:val="center"/>
              <w:rPr>
                <w:rFonts w:ascii="Times New Roman" w:hAnsi="Times New Roman" w:cs="Times New Roman"/>
                <w:b/>
                <w:sz w:val="24"/>
                <w:szCs w:val="24"/>
              </w:rPr>
            </w:pPr>
            <w:r w:rsidRPr="00C61A86">
              <w:rPr>
                <w:rFonts w:ascii="Times New Roman" w:hAnsi="Times New Roman" w:cs="Times New Roman"/>
                <w:b/>
                <w:sz w:val="24"/>
                <w:szCs w:val="24"/>
              </w:rPr>
              <w:t>Преступление</w:t>
            </w:r>
          </w:p>
        </w:tc>
        <w:tc>
          <w:tcPr>
            <w:tcW w:w="4786" w:type="dxa"/>
          </w:tcPr>
          <w:p w:rsidR="00C61A86" w:rsidRPr="00C61A86" w:rsidRDefault="00C61A86" w:rsidP="00591A1E">
            <w:pPr>
              <w:autoSpaceDE w:val="0"/>
              <w:autoSpaceDN w:val="0"/>
              <w:adjustRightInd w:val="0"/>
              <w:ind w:firstLine="35"/>
              <w:jc w:val="center"/>
              <w:rPr>
                <w:rFonts w:ascii="Times New Roman" w:hAnsi="Times New Roman" w:cs="Times New Roman"/>
                <w:b/>
                <w:sz w:val="24"/>
                <w:szCs w:val="24"/>
              </w:rPr>
            </w:pPr>
            <w:r w:rsidRPr="00C61A86">
              <w:rPr>
                <w:rFonts w:ascii="Times New Roman" w:hAnsi="Times New Roman" w:cs="Times New Roman"/>
                <w:b/>
                <w:sz w:val="24"/>
                <w:szCs w:val="24"/>
              </w:rPr>
              <w:t>Наказание</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1.</w:t>
            </w:r>
            <w:r w:rsidR="00A56106">
              <w:rPr>
                <w:rFonts w:ascii="Times New Roman" w:hAnsi="Times New Roman" w:cs="Times New Roman"/>
                <w:sz w:val="24"/>
                <w:szCs w:val="24"/>
              </w:rPr>
              <w:t> </w:t>
            </w:r>
            <w:r w:rsidRPr="00C61A86">
              <w:rPr>
                <w:rFonts w:ascii="Times New Roman" w:hAnsi="Times New Roman" w:cs="Times New Roman"/>
                <w:sz w:val="24"/>
                <w:szCs w:val="24"/>
              </w:rPr>
              <w:t>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w:t>
            </w:r>
          </w:p>
        </w:tc>
        <w:tc>
          <w:tcPr>
            <w:tcW w:w="4786"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b/>
                <w:color w:val="FF0000"/>
                <w:sz w:val="24"/>
                <w:szCs w:val="24"/>
              </w:rPr>
              <w:t>Штраф</w:t>
            </w:r>
            <w:r w:rsidRPr="00C61A86">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Pr="00C61A86">
              <w:rPr>
                <w:rFonts w:ascii="Times New Roman" w:hAnsi="Times New Roman" w:cs="Times New Roman"/>
                <w:b/>
                <w:color w:val="FF0000"/>
                <w:sz w:val="24"/>
                <w:szCs w:val="24"/>
              </w:rPr>
              <w:t>принудительные работы</w:t>
            </w:r>
            <w:r w:rsidRPr="00C61A86">
              <w:rPr>
                <w:rFonts w:ascii="Times New Roman" w:hAnsi="Times New Roman" w:cs="Times New Roman"/>
                <w:sz w:val="24"/>
                <w:szCs w:val="24"/>
              </w:rPr>
              <w:t xml:space="preserve">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C61A86">
              <w:rPr>
                <w:rFonts w:ascii="Times New Roman" w:hAnsi="Times New Roman" w:cs="Times New Roman"/>
                <w:b/>
                <w:color w:val="FF0000"/>
                <w:sz w:val="24"/>
                <w:szCs w:val="24"/>
              </w:rPr>
              <w:t>лишение свободы</w:t>
            </w:r>
            <w:r w:rsidRPr="00C61A86">
              <w:rPr>
                <w:rFonts w:ascii="Times New Roman" w:hAnsi="Times New Roman" w:cs="Times New Roman"/>
                <w:color w:val="FF0000"/>
                <w:sz w:val="24"/>
                <w:szCs w:val="24"/>
              </w:rPr>
              <w:t xml:space="preserve"> </w:t>
            </w:r>
            <w:r w:rsidRPr="00C61A86">
              <w:rPr>
                <w:rFonts w:ascii="Times New Roman" w:hAnsi="Times New Roman" w:cs="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2.</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Деяния, предусмотренные </w:t>
            </w:r>
            <w:hyperlink w:anchor="Par3" w:history="1">
              <w:r w:rsidRPr="00C61A86">
                <w:rPr>
                  <w:rFonts w:ascii="Times New Roman" w:hAnsi="Times New Roman" w:cs="Times New Roman"/>
                  <w:sz w:val="24"/>
                  <w:szCs w:val="24"/>
                </w:rPr>
                <w:t>частью первой</w:t>
              </w:r>
            </w:hyperlink>
            <w:r w:rsidRPr="00C61A86">
              <w:rPr>
                <w:rFonts w:ascii="Times New Roman" w:hAnsi="Times New Roman" w:cs="Times New Roman"/>
                <w:sz w:val="24"/>
                <w:szCs w:val="24"/>
              </w:rPr>
              <w:t xml:space="preserve"> настоящей статьи и совершенные организованной группой</w:t>
            </w:r>
          </w:p>
        </w:tc>
        <w:tc>
          <w:tcPr>
            <w:tcW w:w="4786" w:type="dxa"/>
          </w:tcPr>
          <w:p w:rsidR="00C61A86" w:rsidRPr="00C61A86" w:rsidRDefault="00CB5987" w:rsidP="00591A1E">
            <w:pPr>
              <w:autoSpaceDE w:val="0"/>
              <w:autoSpaceDN w:val="0"/>
              <w:adjustRightInd w:val="0"/>
              <w:ind w:firstLine="397"/>
              <w:jc w:val="both"/>
              <w:rPr>
                <w:rFonts w:ascii="Times New Roman" w:hAnsi="Times New Roman" w:cs="Times New Roman"/>
                <w:sz w:val="24"/>
                <w:szCs w:val="24"/>
              </w:rPr>
            </w:pPr>
            <w:r w:rsidRPr="00CB5987">
              <w:rPr>
                <w:rFonts w:ascii="Times New Roman" w:hAnsi="Times New Roman" w:cs="Times New Roman"/>
                <w:b/>
                <w:color w:val="FF0000"/>
                <w:sz w:val="24"/>
                <w:szCs w:val="24"/>
              </w:rPr>
              <w:t>Ш</w:t>
            </w:r>
            <w:r w:rsidR="00C61A86" w:rsidRPr="00CB5987">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или иного дохода осужденного за период от двух до пяти лет, либо </w:t>
            </w:r>
            <w:r w:rsidR="00C61A86" w:rsidRPr="00CB5987">
              <w:rPr>
                <w:rFonts w:ascii="Times New Roman" w:hAnsi="Times New Roman" w:cs="Times New Roman"/>
                <w:b/>
                <w:color w:val="FF0000"/>
                <w:sz w:val="24"/>
                <w:szCs w:val="24"/>
              </w:rPr>
              <w:t>принудительны</w:t>
            </w:r>
            <w:r w:rsidRPr="00CB5987">
              <w:rPr>
                <w:rFonts w:ascii="Times New Roman" w:hAnsi="Times New Roman" w:cs="Times New Roman"/>
                <w:b/>
                <w:color w:val="FF0000"/>
                <w:sz w:val="24"/>
                <w:szCs w:val="24"/>
              </w:rPr>
              <w:t>е</w:t>
            </w:r>
            <w:r w:rsidR="00C61A86" w:rsidRPr="00CB5987">
              <w:rPr>
                <w:rFonts w:ascii="Times New Roman" w:hAnsi="Times New Roman" w:cs="Times New Roman"/>
                <w:b/>
                <w:color w:val="FF0000"/>
                <w:sz w:val="24"/>
                <w:szCs w:val="24"/>
              </w:rPr>
              <w:t xml:space="preserve"> работ</w:t>
            </w:r>
            <w:r w:rsidRPr="00CB5987">
              <w:rPr>
                <w:rFonts w:ascii="Times New Roman" w:hAnsi="Times New Roman" w:cs="Times New Roman"/>
                <w:b/>
                <w:color w:val="FF0000"/>
                <w:sz w:val="24"/>
                <w:szCs w:val="24"/>
              </w:rPr>
              <w:t>ы</w:t>
            </w:r>
            <w:r w:rsidR="00C61A86" w:rsidRPr="00CB5987">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CB5987">
              <w:rPr>
                <w:rFonts w:ascii="Times New Roman" w:hAnsi="Times New Roman" w:cs="Times New Roman"/>
                <w:b/>
                <w:color w:val="FF0000"/>
                <w:sz w:val="24"/>
                <w:szCs w:val="24"/>
              </w:rPr>
              <w:t>лишение свободы</w:t>
            </w:r>
            <w:r w:rsidR="00C61A86" w:rsidRPr="00C61A86">
              <w:rPr>
                <w:rFonts w:ascii="Times New Roman" w:hAnsi="Times New Roman" w:cs="Times New Roman"/>
                <w:sz w:val="24"/>
                <w:szCs w:val="24"/>
              </w:rPr>
              <w:t xml:space="preserve">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3.</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w:t>
            </w:r>
            <w:r w:rsidRPr="00C61A86">
              <w:rPr>
                <w:rFonts w:ascii="Times New Roman" w:hAnsi="Times New Roman" w:cs="Times New Roman"/>
                <w:sz w:val="24"/>
                <w:szCs w:val="24"/>
              </w:rPr>
              <w:lastRenderedPageBreak/>
              <w:t>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w:t>
            </w:r>
          </w:p>
        </w:tc>
        <w:tc>
          <w:tcPr>
            <w:tcW w:w="4786" w:type="dxa"/>
          </w:tcPr>
          <w:p w:rsidR="00C61A86" w:rsidRPr="00C61A86" w:rsidRDefault="00262645" w:rsidP="00591A1E">
            <w:pPr>
              <w:autoSpaceDE w:val="0"/>
              <w:autoSpaceDN w:val="0"/>
              <w:adjustRightInd w:val="0"/>
              <w:ind w:firstLine="397"/>
              <w:jc w:val="both"/>
              <w:rPr>
                <w:rFonts w:ascii="Times New Roman" w:hAnsi="Times New Roman" w:cs="Times New Roman"/>
                <w:sz w:val="24"/>
                <w:szCs w:val="24"/>
              </w:rPr>
            </w:pPr>
            <w:r w:rsidRPr="00262645">
              <w:rPr>
                <w:rFonts w:ascii="Times New Roman" w:hAnsi="Times New Roman" w:cs="Times New Roman"/>
                <w:b/>
                <w:color w:val="FF0000"/>
                <w:sz w:val="24"/>
                <w:szCs w:val="24"/>
              </w:rPr>
              <w:lastRenderedPageBreak/>
              <w:t>Ш</w:t>
            </w:r>
            <w:r w:rsidR="00C61A86" w:rsidRPr="00262645">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00C61A86" w:rsidRPr="00262645">
              <w:rPr>
                <w:rFonts w:ascii="Times New Roman" w:hAnsi="Times New Roman" w:cs="Times New Roman"/>
                <w:b/>
                <w:color w:val="FF0000"/>
                <w:sz w:val="24"/>
                <w:szCs w:val="24"/>
              </w:rPr>
              <w:t>принудительны</w:t>
            </w:r>
            <w:r w:rsidRPr="00262645">
              <w:rPr>
                <w:rFonts w:ascii="Times New Roman" w:hAnsi="Times New Roman" w:cs="Times New Roman"/>
                <w:b/>
                <w:color w:val="FF0000"/>
                <w:sz w:val="24"/>
                <w:szCs w:val="24"/>
              </w:rPr>
              <w:t>е</w:t>
            </w:r>
            <w:r w:rsidR="00C61A86" w:rsidRPr="00262645">
              <w:rPr>
                <w:rFonts w:ascii="Times New Roman" w:hAnsi="Times New Roman" w:cs="Times New Roman"/>
                <w:b/>
                <w:color w:val="FF0000"/>
                <w:sz w:val="24"/>
                <w:szCs w:val="24"/>
              </w:rPr>
              <w:t xml:space="preserve"> работ</w:t>
            </w:r>
            <w:r w:rsidRPr="00262645">
              <w:rPr>
                <w:rFonts w:ascii="Times New Roman" w:hAnsi="Times New Roman" w:cs="Times New Roman"/>
                <w:b/>
                <w:color w:val="FF0000"/>
                <w:sz w:val="24"/>
                <w:szCs w:val="24"/>
              </w:rPr>
              <w:t>ы</w:t>
            </w:r>
            <w:r w:rsidR="00C61A86" w:rsidRPr="00262645">
              <w:rPr>
                <w:rFonts w:ascii="Times New Roman" w:hAnsi="Times New Roman" w:cs="Times New Roman"/>
                <w:b/>
                <w:color w:val="FF0000"/>
                <w:sz w:val="24"/>
                <w:szCs w:val="24"/>
              </w:rPr>
              <w:t xml:space="preserve"> </w:t>
            </w:r>
            <w:r w:rsidR="00C61A86" w:rsidRPr="00C61A86">
              <w:rPr>
                <w:rFonts w:ascii="Times New Roman" w:hAnsi="Times New Roman" w:cs="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w:t>
            </w:r>
            <w:r w:rsidR="00C61A86" w:rsidRPr="00C61A86">
              <w:rPr>
                <w:rFonts w:ascii="Times New Roman" w:hAnsi="Times New Roman" w:cs="Times New Roman"/>
                <w:sz w:val="24"/>
                <w:szCs w:val="24"/>
              </w:rPr>
              <w:lastRenderedPageBreak/>
              <w:t xml:space="preserve">такового, либо </w:t>
            </w:r>
            <w:r w:rsidR="00C61A86" w:rsidRPr="00262645">
              <w:rPr>
                <w:rFonts w:ascii="Times New Roman" w:hAnsi="Times New Roman" w:cs="Times New Roman"/>
                <w:b/>
                <w:color w:val="FF0000"/>
                <w:sz w:val="24"/>
                <w:szCs w:val="24"/>
              </w:rPr>
              <w:t>лишение свободы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lastRenderedPageBreak/>
              <w:t>4.</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Деяния, предусмотренные </w:t>
            </w:r>
            <w:hyperlink w:anchor="Par8" w:history="1">
              <w:r w:rsidRPr="00C61A86">
                <w:rPr>
                  <w:rFonts w:ascii="Times New Roman" w:hAnsi="Times New Roman" w:cs="Times New Roman"/>
                  <w:sz w:val="24"/>
                  <w:szCs w:val="24"/>
                </w:rPr>
                <w:t>частью третьей</w:t>
              </w:r>
            </w:hyperlink>
            <w:r w:rsidRPr="00C61A86">
              <w:rPr>
                <w:rFonts w:ascii="Times New Roman" w:hAnsi="Times New Roman" w:cs="Times New Roman"/>
                <w:sz w:val="24"/>
                <w:szCs w:val="24"/>
              </w:rPr>
              <w:t xml:space="preserve">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w:t>
            </w:r>
          </w:p>
        </w:tc>
        <w:tc>
          <w:tcPr>
            <w:tcW w:w="4786" w:type="dxa"/>
          </w:tcPr>
          <w:p w:rsidR="00C61A86" w:rsidRPr="00C61A86" w:rsidRDefault="00262645" w:rsidP="00591A1E">
            <w:pPr>
              <w:autoSpaceDE w:val="0"/>
              <w:autoSpaceDN w:val="0"/>
              <w:adjustRightInd w:val="0"/>
              <w:ind w:firstLine="397"/>
              <w:jc w:val="both"/>
              <w:rPr>
                <w:rFonts w:ascii="Times New Roman" w:hAnsi="Times New Roman" w:cs="Times New Roman"/>
                <w:sz w:val="24"/>
                <w:szCs w:val="24"/>
              </w:rPr>
            </w:pPr>
            <w:r w:rsidRPr="00262645">
              <w:rPr>
                <w:rFonts w:ascii="Times New Roman" w:hAnsi="Times New Roman" w:cs="Times New Roman"/>
                <w:b/>
                <w:color w:val="FF0000"/>
                <w:sz w:val="24"/>
                <w:szCs w:val="24"/>
              </w:rPr>
              <w:t>Ш</w:t>
            </w:r>
            <w:r w:rsidR="00C61A86" w:rsidRPr="00262645">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либо иного дохода осужденного за период от двух до пяти лет, либо </w:t>
            </w:r>
            <w:r w:rsidR="00C61A86" w:rsidRPr="00262645">
              <w:rPr>
                <w:rFonts w:ascii="Times New Roman" w:hAnsi="Times New Roman" w:cs="Times New Roman"/>
                <w:b/>
                <w:color w:val="FF0000"/>
                <w:sz w:val="24"/>
                <w:szCs w:val="24"/>
              </w:rPr>
              <w:t>принудительны</w:t>
            </w:r>
            <w:r w:rsidRPr="00262645">
              <w:rPr>
                <w:rFonts w:ascii="Times New Roman" w:hAnsi="Times New Roman" w:cs="Times New Roman"/>
                <w:b/>
                <w:color w:val="FF0000"/>
                <w:sz w:val="24"/>
                <w:szCs w:val="24"/>
              </w:rPr>
              <w:t>е</w:t>
            </w:r>
            <w:r w:rsidR="00C61A86" w:rsidRPr="00262645">
              <w:rPr>
                <w:rFonts w:ascii="Times New Roman" w:hAnsi="Times New Roman" w:cs="Times New Roman"/>
                <w:b/>
                <w:color w:val="FF0000"/>
                <w:sz w:val="24"/>
                <w:szCs w:val="24"/>
              </w:rPr>
              <w:t xml:space="preserve"> работ</w:t>
            </w:r>
            <w:r w:rsidRPr="00262645">
              <w:rPr>
                <w:rFonts w:ascii="Times New Roman" w:hAnsi="Times New Roman" w:cs="Times New Roman"/>
                <w:b/>
                <w:color w:val="FF0000"/>
                <w:sz w:val="24"/>
                <w:szCs w:val="24"/>
              </w:rPr>
              <w:t>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262645">
              <w:rPr>
                <w:rFonts w:ascii="Times New Roman" w:hAnsi="Times New Roman" w:cs="Times New Roman"/>
                <w:b/>
                <w:color w:val="FF0000"/>
                <w:sz w:val="24"/>
                <w:szCs w:val="24"/>
              </w:rPr>
              <w:t>лишение свободы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5.</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Посредничество в совершении деяний, предусмотренных </w:t>
            </w:r>
            <w:hyperlink w:anchor="Par3" w:history="1">
              <w:r w:rsidRPr="00C61A86">
                <w:rPr>
                  <w:rFonts w:ascii="Times New Roman" w:hAnsi="Times New Roman" w:cs="Times New Roman"/>
                  <w:sz w:val="24"/>
                  <w:szCs w:val="24"/>
                </w:rPr>
                <w:t>частями первой</w:t>
              </w:r>
            </w:hyperlink>
            <w:r w:rsidRPr="00C61A86">
              <w:rPr>
                <w:rFonts w:ascii="Times New Roman" w:hAnsi="Times New Roman" w:cs="Times New Roman"/>
                <w:sz w:val="24"/>
                <w:szCs w:val="24"/>
              </w:rPr>
              <w:t xml:space="preserve"> </w:t>
            </w:r>
            <w:r w:rsidR="00FE78D0">
              <w:rPr>
                <w:rFonts w:ascii="Times New Roman" w:hAnsi="Times New Roman" w:cs="Times New Roman"/>
                <w:sz w:val="24"/>
                <w:szCs w:val="24"/>
              </w:rPr>
              <w:t>–</w:t>
            </w:r>
            <w:r w:rsidRPr="00C61A86">
              <w:rPr>
                <w:rFonts w:ascii="Times New Roman" w:hAnsi="Times New Roman" w:cs="Times New Roman"/>
                <w:sz w:val="24"/>
                <w:szCs w:val="24"/>
              </w:rPr>
              <w:t xml:space="preserve"> </w:t>
            </w:r>
            <w:hyperlink w:anchor="Par11" w:history="1">
              <w:r w:rsidRPr="00C61A86">
                <w:rPr>
                  <w:rFonts w:ascii="Times New Roman" w:hAnsi="Times New Roman" w:cs="Times New Roman"/>
                  <w:sz w:val="24"/>
                  <w:szCs w:val="24"/>
                </w:rPr>
                <w:t>четвертой</w:t>
              </w:r>
            </w:hyperlink>
            <w:r w:rsidRPr="00C61A86">
              <w:rPr>
                <w:rFonts w:ascii="Times New Roman" w:hAnsi="Times New Roman" w:cs="Times New Roman"/>
                <w:sz w:val="24"/>
                <w:szCs w:val="24"/>
              </w:rPr>
              <w:t xml:space="preserve"> настоящей статьи, </w:t>
            </w:r>
            <w:r w:rsidR="00FE78D0">
              <w:rPr>
                <w:rFonts w:ascii="Times New Roman" w:hAnsi="Times New Roman" w:cs="Times New Roman"/>
                <w:sz w:val="24"/>
                <w:szCs w:val="24"/>
              </w:rPr>
              <w:br/>
            </w:r>
            <w:r w:rsidRPr="00C61A86">
              <w:rPr>
                <w:rFonts w:ascii="Times New Roman" w:hAnsi="Times New Roman" w:cs="Times New Roman"/>
                <w:sz w:val="24"/>
                <w:szCs w:val="24"/>
              </w:rPr>
              <w:t>в значительном размере</w:t>
            </w:r>
          </w:p>
          <w:p w:rsidR="00C61A86" w:rsidRPr="00591A1E" w:rsidRDefault="00C61A86" w:rsidP="00591A1E">
            <w:pPr>
              <w:autoSpaceDE w:val="0"/>
              <w:autoSpaceDN w:val="0"/>
              <w:adjustRightInd w:val="0"/>
              <w:ind w:firstLine="397"/>
              <w:jc w:val="both"/>
              <w:rPr>
                <w:rFonts w:ascii="Times New Roman" w:hAnsi="Times New Roman" w:cs="Times New Roman"/>
                <w:sz w:val="16"/>
                <w:szCs w:val="16"/>
              </w:rPr>
            </w:pPr>
          </w:p>
          <w:p w:rsidR="00C61A86" w:rsidRPr="00A56106" w:rsidRDefault="00C61A86" w:rsidP="00591A1E">
            <w:pPr>
              <w:autoSpaceDE w:val="0"/>
              <w:autoSpaceDN w:val="0"/>
              <w:adjustRightInd w:val="0"/>
              <w:ind w:firstLine="397"/>
              <w:jc w:val="both"/>
              <w:rPr>
                <w:rFonts w:ascii="Times New Roman" w:hAnsi="Times New Roman" w:cs="Times New Roman"/>
                <w:sz w:val="20"/>
                <w:szCs w:val="20"/>
              </w:rPr>
            </w:pPr>
            <w:r w:rsidRPr="00A56106">
              <w:rPr>
                <w:rFonts w:ascii="Times New Roman" w:hAnsi="Times New Roman" w:cs="Times New Roman"/>
                <w:b/>
                <w:i/>
                <w:sz w:val="20"/>
                <w:szCs w:val="20"/>
              </w:rPr>
              <w:t>Примечание.</w:t>
            </w:r>
            <w:r w:rsidRPr="00A56106">
              <w:rPr>
                <w:rFonts w:ascii="Times New Roman" w:hAnsi="Times New Roman" w:cs="Times New Roman"/>
                <w:sz w:val="20"/>
                <w:szCs w:val="20"/>
              </w:rPr>
              <w:t xml:space="preserve"> Значительным размером в </w:t>
            </w:r>
            <w:hyperlink w:anchor="Par13" w:history="1">
              <w:r w:rsidRPr="00A56106">
                <w:rPr>
                  <w:rFonts w:ascii="Times New Roman" w:hAnsi="Times New Roman" w:cs="Times New Roman"/>
                  <w:sz w:val="20"/>
                  <w:szCs w:val="20"/>
                </w:rPr>
                <w:t>части пятой</w:t>
              </w:r>
            </w:hyperlink>
            <w:r w:rsidRPr="00A56106">
              <w:rPr>
                <w:rFonts w:ascii="Times New Roman" w:hAnsi="Times New Roman" w:cs="Times New Roman"/>
                <w:sz w:val="20"/>
                <w:szCs w:val="20"/>
              </w:rPr>
              <w:t xml:space="preserve">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p>
        </w:tc>
        <w:tc>
          <w:tcPr>
            <w:tcW w:w="4786" w:type="dxa"/>
          </w:tcPr>
          <w:p w:rsidR="00C61A86" w:rsidRPr="00C61A86" w:rsidRDefault="00F14D10" w:rsidP="00591A1E">
            <w:pPr>
              <w:autoSpaceDE w:val="0"/>
              <w:autoSpaceDN w:val="0"/>
              <w:adjustRightInd w:val="0"/>
              <w:ind w:firstLine="397"/>
              <w:jc w:val="both"/>
              <w:rPr>
                <w:rFonts w:ascii="Times New Roman" w:hAnsi="Times New Roman" w:cs="Times New Roman"/>
                <w:sz w:val="24"/>
                <w:szCs w:val="24"/>
              </w:rPr>
            </w:pPr>
            <w:r w:rsidRPr="00F14D10">
              <w:rPr>
                <w:rFonts w:ascii="Times New Roman" w:hAnsi="Times New Roman" w:cs="Times New Roman"/>
                <w:b/>
                <w:color w:val="FF0000"/>
                <w:sz w:val="24"/>
                <w:szCs w:val="24"/>
              </w:rPr>
              <w:t>Ш</w:t>
            </w:r>
            <w:r w:rsidR="00C61A86" w:rsidRPr="00F14D10">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шести месяцев, либо </w:t>
            </w:r>
            <w:r w:rsidR="00C61A86" w:rsidRPr="00F14D10">
              <w:rPr>
                <w:rFonts w:ascii="Times New Roman" w:hAnsi="Times New Roman" w:cs="Times New Roman"/>
                <w:b/>
                <w:color w:val="FF0000"/>
                <w:sz w:val="24"/>
                <w:szCs w:val="24"/>
              </w:rPr>
              <w:t>исправительны</w:t>
            </w:r>
            <w:r w:rsidRPr="00F14D10">
              <w:rPr>
                <w:rFonts w:ascii="Times New Roman" w:hAnsi="Times New Roman" w:cs="Times New Roman"/>
                <w:b/>
                <w:color w:val="FF0000"/>
                <w:sz w:val="24"/>
                <w:szCs w:val="24"/>
              </w:rPr>
              <w:t>е</w:t>
            </w:r>
            <w:r w:rsidR="00C61A86" w:rsidRPr="00F14D10">
              <w:rPr>
                <w:rFonts w:ascii="Times New Roman" w:hAnsi="Times New Roman" w:cs="Times New Roman"/>
                <w:b/>
                <w:color w:val="FF0000"/>
                <w:sz w:val="24"/>
                <w:szCs w:val="24"/>
              </w:rPr>
              <w:t xml:space="preserve"> работ</w:t>
            </w:r>
            <w:r w:rsidRPr="00F14D10">
              <w:rPr>
                <w:rFonts w:ascii="Times New Roman" w:hAnsi="Times New Roman" w:cs="Times New Roman"/>
                <w:b/>
                <w:color w:val="FF0000"/>
                <w:sz w:val="24"/>
                <w:szCs w:val="24"/>
              </w:rPr>
              <w:t>ы</w:t>
            </w:r>
            <w:r w:rsidR="00C61A86" w:rsidRPr="00F14D10">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F14D10">
              <w:rPr>
                <w:rFonts w:ascii="Times New Roman" w:hAnsi="Times New Roman" w:cs="Times New Roman"/>
                <w:b/>
                <w:color w:val="FF0000"/>
                <w:sz w:val="24"/>
                <w:szCs w:val="24"/>
              </w:rPr>
              <w:t>принудительны</w:t>
            </w:r>
            <w:r w:rsidRPr="00F14D10">
              <w:rPr>
                <w:rFonts w:ascii="Times New Roman" w:hAnsi="Times New Roman" w:cs="Times New Roman"/>
                <w:b/>
                <w:color w:val="FF0000"/>
                <w:sz w:val="24"/>
                <w:szCs w:val="24"/>
              </w:rPr>
              <w:t>е</w:t>
            </w:r>
            <w:r w:rsidR="00C61A86" w:rsidRPr="00F14D10">
              <w:rPr>
                <w:rFonts w:ascii="Times New Roman" w:hAnsi="Times New Roman" w:cs="Times New Roman"/>
                <w:b/>
                <w:color w:val="FF0000"/>
                <w:sz w:val="24"/>
                <w:szCs w:val="24"/>
              </w:rPr>
              <w:t xml:space="preserve"> работ</w:t>
            </w:r>
            <w:r w:rsidRPr="00F14D10">
              <w:rPr>
                <w:rFonts w:ascii="Times New Roman" w:hAnsi="Times New Roman" w:cs="Times New Roman"/>
                <w:b/>
                <w:color w:val="FF0000"/>
                <w:sz w:val="24"/>
                <w:szCs w:val="24"/>
              </w:rPr>
              <w:t>ы</w:t>
            </w:r>
            <w:r w:rsidR="00C61A86" w:rsidRPr="00F14D10">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F14D10">
              <w:rPr>
                <w:rFonts w:ascii="Times New Roman" w:hAnsi="Times New Roman" w:cs="Times New Roman"/>
                <w:b/>
                <w:color w:val="FF0000"/>
                <w:sz w:val="24"/>
                <w:szCs w:val="24"/>
              </w:rPr>
              <w:t>лишение свободы</w:t>
            </w:r>
            <w:r w:rsidR="00C61A86" w:rsidRPr="00C61A86">
              <w:rPr>
                <w:rFonts w:ascii="Times New Roman" w:hAnsi="Times New Roman" w:cs="Times New Roman"/>
                <w:sz w:val="24"/>
                <w:szCs w:val="24"/>
              </w:rPr>
              <w:t xml:space="preserve">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1749F5">
        <w:tc>
          <w:tcPr>
            <w:tcW w:w="9571" w:type="dxa"/>
            <w:gridSpan w:val="2"/>
          </w:tcPr>
          <w:p w:rsidR="00C61A86" w:rsidRPr="00201906" w:rsidRDefault="00C61A86" w:rsidP="00591A1E">
            <w:pPr>
              <w:autoSpaceDE w:val="0"/>
              <w:autoSpaceDN w:val="0"/>
              <w:adjustRightInd w:val="0"/>
              <w:ind w:firstLine="397"/>
              <w:jc w:val="both"/>
              <w:rPr>
                <w:rFonts w:ascii="Times New Roman" w:hAnsi="Times New Roman" w:cs="Times New Roman"/>
                <w:sz w:val="20"/>
                <w:szCs w:val="20"/>
              </w:rPr>
            </w:pPr>
            <w:r w:rsidRPr="00201906">
              <w:rPr>
                <w:rFonts w:ascii="Arial" w:hAnsi="Arial" w:cs="Arial"/>
                <w:b/>
                <w:i/>
                <w:noProof/>
                <w:sz w:val="20"/>
                <w:szCs w:val="20"/>
                <w:lang w:eastAsia="ru-RU"/>
              </w:rPr>
              <w:drawing>
                <wp:anchor distT="0" distB="0" distL="114300" distR="114300" simplePos="0" relativeHeight="251667456" behindDoc="1" locked="0" layoutInCell="1" allowOverlap="1" wp14:anchorId="0252CEA1" wp14:editId="3DCDBB33">
                  <wp:simplePos x="0" y="0"/>
                  <wp:positionH relativeFrom="column">
                    <wp:posOffset>43815</wp:posOffset>
                  </wp:positionH>
                  <wp:positionV relativeFrom="paragraph">
                    <wp:posOffset>69850</wp:posOffset>
                  </wp:positionV>
                  <wp:extent cx="755650" cy="755650"/>
                  <wp:effectExtent l="0" t="0" r="6350" b="6350"/>
                  <wp:wrapTight wrapText="bothSides">
                    <wp:wrapPolygon edited="0">
                      <wp:start x="0" y="0"/>
                      <wp:lineTo x="0" y="21237"/>
                      <wp:lineTo x="21237" y="21237"/>
                      <wp:lineTo x="21237" y="0"/>
                      <wp:lineTo x="0" y="0"/>
                    </wp:wrapPolygon>
                  </wp:wrapTight>
                  <wp:docPr id="7" name="Рисунок 7" descr="Картинки по запросу восклицательный знак картинка">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6"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CC22D7" w:rsidRPr="00201906">
              <w:rPr>
                <w:rFonts w:ascii="Times New Roman" w:hAnsi="Times New Roman" w:cs="Times New Roman"/>
                <w:b/>
                <w:i/>
                <w:sz w:val="20"/>
                <w:szCs w:val="20"/>
              </w:rPr>
              <w:t>Примечание.</w:t>
            </w:r>
            <w:r w:rsidR="00CC22D7" w:rsidRPr="00201906">
              <w:rPr>
                <w:rFonts w:ascii="Times New Roman" w:hAnsi="Times New Roman" w:cs="Times New Roman"/>
                <w:sz w:val="20"/>
                <w:szCs w:val="20"/>
              </w:rPr>
              <w:t xml:space="preserve"> </w:t>
            </w:r>
            <w:r w:rsidRPr="00201906">
              <w:rPr>
                <w:rFonts w:ascii="Times New Roman" w:hAnsi="Times New Roman" w:cs="Times New Roman"/>
                <w:sz w:val="20"/>
                <w:szCs w:val="20"/>
              </w:rPr>
              <w:t xml:space="preserve">Лицо, совершившее преступление, предусмотренное </w:t>
            </w:r>
            <w:hyperlink w:anchor="Par3" w:history="1">
              <w:r w:rsidRPr="00201906">
                <w:rPr>
                  <w:rFonts w:ascii="Times New Roman" w:hAnsi="Times New Roman" w:cs="Times New Roman"/>
                  <w:sz w:val="20"/>
                  <w:szCs w:val="20"/>
                </w:rPr>
                <w:t>частью первой</w:t>
              </w:r>
            </w:hyperlink>
            <w:r w:rsidRPr="00201906">
              <w:rPr>
                <w:rFonts w:ascii="Times New Roman" w:hAnsi="Times New Roman" w:cs="Times New Roman"/>
                <w:sz w:val="20"/>
                <w:szCs w:val="20"/>
              </w:rPr>
              <w:t xml:space="preserve">, </w:t>
            </w:r>
            <w:hyperlink w:anchor="Par6" w:history="1">
              <w:r w:rsidRPr="00201906">
                <w:rPr>
                  <w:rFonts w:ascii="Times New Roman" w:hAnsi="Times New Roman" w:cs="Times New Roman"/>
                  <w:sz w:val="20"/>
                  <w:szCs w:val="20"/>
                </w:rPr>
                <w:t>второй</w:t>
              </w:r>
            </w:hyperlink>
            <w:r w:rsidRPr="00201906">
              <w:rPr>
                <w:rFonts w:ascii="Times New Roman" w:hAnsi="Times New Roman" w:cs="Times New Roman"/>
                <w:sz w:val="20"/>
                <w:szCs w:val="20"/>
              </w:rPr>
              <w:t xml:space="preserve"> или </w:t>
            </w:r>
            <w:hyperlink w:anchor="Par13" w:history="1">
              <w:r w:rsidRPr="00201906">
                <w:rPr>
                  <w:rFonts w:ascii="Times New Roman" w:hAnsi="Times New Roman" w:cs="Times New Roman"/>
                  <w:sz w:val="20"/>
                  <w:szCs w:val="20"/>
                </w:rPr>
                <w:t>пятой</w:t>
              </w:r>
            </w:hyperlink>
            <w:r w:rsidRPr="00201906">
              <w:rPr>
                <w:rFonts w:ascii="Times New Roman" w:hAnsi="Times New Roman" w:cs="Times New Roman"/>
                <w:sz w:val="20"/>
                <w:szCs w:val="20"/>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w:t>
            </w:r>
            <w:r w:rsidR="00FE78D0">
              <w:rPr>
                <w:rFonts w:ascii="Times New Roman" w:hAnsi="Times New Roman" w:cs="Times New Roman"/>
                <w:sz w:val="20"/>
                <w:szCs w:val="20"/>
              </w:rPr>
              <w:br/>
            </w:r>
            <w:r w:rsidRPr="00201906">
              <w:rPr>
                <w:rFonts w:ascii="Times New Roman" w:hAnsi="Times New Roman" w:cs="Times New Roman"/>
                <w:sz w:val="20"/>
                <w:szCs w:val="20"/>
              </w:rPr>
              <w:t xml:space="preserve">в отношении его имело место вымогательство, либо это лицо добровольно сообщило </w:t>
            </w:r>
            <w:r w:rsidR="00FE78D0">
              <w:rPr>
                <w:rFonts w:ascii="Times New Roman" w:hAnsi="Times New Roman" w:cs="Times New Roman"/>
                <w:sz w:val="20"/>
                <w:szCs w:val="20"/>
              </w:rPr>
              <w:br/>
            </w:r>
            <w:r w:rsidRPr="00201906">
              <w:rPr>
                <w:rFonts w:ascii="Times New Roman" w:hAnsi="Times New Roman" w:cs="Times New Roman"/>
                <w:sz w:val="20"/>
                <w:szCs w:val="20"/>
              </w:rPr>
              <w:t>о совершенном преступлении в орган, имеющий право возбудить уголовное дело.</w:t>
            </w:r>
          </w:p>
        </w:tc>
      </w:tr>
    </w:tbl>
    <w:p w:rsidR="008D1E6D" w:rsidRDefault="008D1E6D" w:rsidP="00856D0E">
      <w:pPr>
        <w:spacing w:after="0" w:line="240" w:lineRule="auto"/>
        <w:jc w:val="center"/>
        <w:rPr>
          <w:rFonts w:ascii="Times New Roman" w:hAnsi="Times New Roman" w:cs="Times New Roman"/>
          <w:b/>
          <w:color w:val="0070C0"/>
          <w:spacing w:val="60"/>
          <w:sz w:val="28"/>
          <w:szCs w:val="28"/>
        </w:rPr>
      </w:pPr>
    </w:p>
    <w:p w:rsidR="00FE78D0" w:rsidRPr="00513DF7" w:rsidRDefault="00FE78D0" w:rsidP="00FE78D0">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sz w:val="28"/>
          <w:szCs w:val="28"/>
        </w:rPr>
        <w:lastRenderedPageBreak/>
        <w:t>Пункт «а» части 2 с</w:t>
      </w:r>
      <w:r w:rsidRPr="00513DF7">
        <w:rPr>
          <w:rFonts w:ascii="Times New Roman" w:hAnsi="Times New Roman" w:cs="Times New Roman"/>
          <w:b/>
          <w:sz w:val="28"/>
          <w:szCs w:val="28"/>
        </w:rPr>
        <w:t>тать</w:t>
      </w:r>
      <w:r>
        <w:rPr>
          <w:rFonts w:ascii="Times New Roman" w:hAnsi="Times New Roman" w:cs="Times New Roman"/>
          <w:b/>
          <w:sz w:val="28"/>
          <w:szCs w:val="28"/>
        </w:rPr>
        <w:t>и</w:t>
      </w:r>
      <w:r w:rsidRPr="00513DF7">
        <w:rPr>
          <w:rFonts w:ascii="Times New Roman" w:hAnsi="Times New Roman" w:cs="Times New Roman"/>
          <w:b/>
          <w:sz w:val="28"/>
          <w:szCs w:val="28"/>
        </w:rPr>
        <w:t xml:space="preserve"> 226.1.</w:t>
      </w:r>
      <w:r>
        <w:rPr>
          <w:rFonts w:ascii="Times New Roman" w:hAnsi="Times New Roman" w:cs="Times New Roman"/>
          <w:sz w:val="24"/>
          <w:szCs w:val="24"/>
        </w:rPr>
        <w:t xml:space="preserve"> </w:t>
      </w:r>
      <w:r w:rsidRPr="00513DF7">
        <w:rPr>
          <w:rFonts w:ascii="Times New Roman" w:hAnsi="Times New Roman" w:cs="Times New Roman"/>
          <w:b/>
          <w:color w:val="0070C0"/>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p>
    <w:p w:rsidR="00FE78D0" w:rsidRPr="00B6565D" w:rsidRDefault="00FE78D0" w:rsidP="00FE78D0">
      <w:pPr>
        <w:autoSpaceDE w:val="0"/>
        <w:autoSpaceDN w:val="0"/>
        <w:adjustRightInd w:val="0"/>
        <w:spacing w:after="0" w:line="240" w:lineRule="auto"/>
        <w:ind w:firstLine="540"/>
        <w:jc w:val="both"/>
        <w:rPr>
          <w:rFonts w:ascii="Times New Roman" w:hAnsi="Times New Roman" w:cs="Times New Roman"/>
          <w:sz w:val="16"/>
          <w:szCs w:val="16"/>
        </w:rPr>
      </w:pPr>
    </w:p>
    <w:tbl>
      <w:tblPr>
        <w:tblStyle w:val="a3"/>
        <w:tblW w:w="0" w:type="auto"/>
        <w:tblLook w:val="04A0" w:firstRow="1" w:lastRow="0" w:firstColumn="1" w:lastColumn="0" w:noHBand="0" w:noVBand="1"/>
      </w:tblPr>
      <w:tblGrid>
        <w:gridCol w:w="4785"/>
        <w:gridCol w:w="4786"/>
      </w:tblGrid>
      <w:tr w:rsidR="00FE78D0" w:rsidTr="00304677">
        <w:tc>
          <w:tcPr>
            <w:tcW w:w="4785" w:type="dxa"/>
          </w:tcPr>
          <w:p w:rsidR="00FE78D0" w:rsidRDefault="00FE78D0" w:rsidP="00304677">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П</w:t>
            </w:r>
            <w:r w:rsidRPr="002E1F9D">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FE78D0" w:rsidRDefault="00FE78D0" w:rsidP="00304677">
            <w:pPr>
              <w:autoSpaceDE w:val="0"/>
              <w:autoSpaceDN w:val="0"/>
              <w:adjustRightInd w:val="0"/>
              <w:jc w:val="center"/>
              <w:rPr>
                <w:rFonts w:ascii="Times New Roman" w:hAnsi="Times New Roman" w:cs="Times New Roman"/>
                <w:sz w:val="24"/>
                <w:szCs w:val="24"/>
              </w:rPr>
            </w:pPr>
            <w:r w:rsidRPr="002E1F9D">
              <w:rPr>
                <w:rFonts w:ascii="Times New Roman" w:hAnsi="Times New Roman" w:cs="Times New Roman"/>
                <w:b/>
                <w:sz w:val="24"/>
                <w:szCs w:val="24"/>
              </w:rPr>
              <w:t>Наказание</w:t>
            </w:r>
          </w:p>
        </w:tc>
      </w:tr>
      <w:tr w:rsidR="00FE78D0" w:rsidTr="00304677">
        <w:tc>
          <w:tcPr>
            <w:tcW w:w="4785" w:type="dxa"/>
          </w:tcPr>
          <w:p w:rsidR="00FE78D0"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2. Незаконное перемещение через таможенную границу Таможенного союза в рамках </w:t>
            </w:r>
            <w:proofErr w:type="spellStart"/>
            <w:r>
              <w:rPr>
                <w:rFonts w:ascii="Times New Roman" w:hAnsi="Times New Roman" w:cs="Times New Roman"/>
                <w:sz w:val="24"/>
                <w:szCs w:val="24"/>
              </w:rPr>
              <w:t>ЕврАзЭС</w:t>
            </w:r>
            <w:proofErr w:type="spellEnd"/>
            <w:r>
              <w:rPr>
                <w:rFonts w:ascii="Times New Roman" w:hAnsi="Times New Roman" w:cs="Times New Roman"/>
                <w:sz w:val="24"/>
                <w:szCs w:val="24"/>
              </w:rPr>
              <w:t xml:space="preserve"> либо Государственную границу Российской Федерации с государствами - членами Таможенного союза в рамках </w:t>
            </w:r>
            <w:proofErr w:type="spellStart"/>
            <w:r>
              <w:rPr>
                <w:rFonts w:ascii="Times New Roman" w:hAnsi="Times New Roman" w:cs="Times New Roman"/>
                <w:sz w:val="24"/>
                <w:szCs w:val="24"/>
              </w:rPr>
              <w:t>ЕврАзЭС</w:t>
            </w:r>
            <w:proofErr w:type="spellEnd"/>
            <w:r>
              <w:rPr>
                <w:rFonts w:ascii="Times New Roman" w:hAnsi="Times New Roman" w:cs="Times New Roman"/>
                <w:sz w:val="24"/>
                <w:szCs w:val="24"/>
              </w:rPr>
              <w:t xml:space="preserve">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производных, совершённое:</w:t>
            </w:r>
          </w:p>
          <w:p w:rsidR="00FE78D0"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а) должностным лицом с использованием своего служебного положения;</w:t>
            </w:r>
          </w:p>
        </w:tc>
        <w:tc>
          <w:tcPr>
            <w:tcW w:w="4786" w:type="dxa"/>
          </w:tcPr>
          <w:p w:rsidR="00FE78D0" w:rsidRDefault="00FE78D0" w:rsidP="00304677">
            <w:pPr>
              <w:autoSpaceDE w:val="0"/>
              <w:autoSpaceDN w:val="0"/>
              <w:adjustRightInd w:val="0"/>
              <w:ind w:firstLine="397"/>
              <w:jc w:val="both"/>
              <w:rPr>
                <w:rFonts w:ascii="Times New Roman" w:hAnsi="Times New Roman" w:cs="Times New Roman"/>
                <w:sz w:val="24"/>
                <w:szCs w:val="24"/>
              </w:rPr>
            </w:pPr>
            <w:r w:rsidRPr="00EF45C0">
              <w:rPr>
                <w:rFonts w:ascii="Times New Roman" w:hAnsi="Times New Roman" w:cs="Times New Roman"/>
                <w:b/>
                <w:color w:val="FF0000"/>
                <w:sz w:val="24"/>
                <w:szCs w:val="24"/>
              </w:rPr>
              <w:t>Лишение свободы</w:t>
            </w:r>
            <w:r w:rsidRPr="00EF45C0">
              <w:rPr>
                <w:rFonts w:ascii="Times New Roman" w:hAnsi="Times New Roman" w:cs="Times New Roman"/>
                <w:color w:val="FF0000"/>
                <w:sz w:val="24"/>
                <w:szCs w:val="24"/>
              </w:rPr>
              <w:t xml:space="preserve"> </w:t>
            </w:r>
            <w:r>
              <w:rPr>
                <w:rFonts w:ascii="Times New Roman" w:hAnsi="Times New Roman" w:cs="Times New Roman"/>
                <w:sz w:val="24"/>
                <w:szCs w:val="24"/>
              </w:rPr>
              <w:t>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FE78D0" w:rsidRDefault="00FE78D0" w:rsidP="00304677">
            <w:pPr>
              <w:autoSpaceDE w:val="0"/>
              <w:autoSpaceDN w:val="0"/>
              <w:adjustRightInd w:val="0"/>
              <w:ind w:firstLine="397"/>
              <w:jc w:val="both"/>
              <w:rPr>
                <w:rFonts w:ascii="Times New Roman" w:hAnsi="Times New Roman" w:cs="Times New Roman"/>
                <w:sz w:val="24"/>
                <w:szCs w:val="24"/>
              </w:rPr>
            </w:pPr>
          </w:p>
          <w:p w:rsidR="00FE78D0"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Tr="00304677">
        <w:tc>
          <w:tcPr>
            <w:tcW w:w="9571" w:type="dxa"/>
            <w:gridSpan w:val="2"/>
          </w:tcPr>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b/>
                <w:sz w:val="20"/>
                <w:szCs w:val="20"/>
              </w:rPr>
              <w:t>Примечания.</w:t>
            </w:r>
            <w:r w:rsidRPr="00CE074B">
              <w:rPr>
                <w:rFonts w:ascii="Times New Roman" w:hAnsi="Times New Roman" w:cs="Times New Roman"/>
                <w:sz w:val="20"/>
                <w:szCs w:val="20"/>
              </w:rPr>
              <w:t xml:space="preserve"> 1. </w:t>
            </w:r>
            <w:hyperlink r:id="rId39" w:history="1">
              <w:r w:rsidRPr="00CE074B">
                <w:rPr>
                  <w:rFonts w:ascii="Times New Roman" w:hAnsi="Times New Roman" w:cs="Times New Roman"/>
                  <w:sz w:val="20"/>
                  <w:szCs w:val="20"/>
                </w:rPr>
                <w:t>Перечень</w:t>
              </w:r>
            </w:hyperlink>
            <w:r w:rsidRPr="00CE074B">
              <w:rPr>
                <w:rFonts w:ascii="Times New Roman" w:hAnsi="Times New Roman" w:cs="Times New Roman"/>
                <w:sz w:val="20"/>
                <w:szCs w:val="20"/>
              </w:rPr>
              <w:t xml:space="preserve"> стратегически важных товаров и ресурсов для целей настоящей статьи утверждается Правительством Российской Федерации.</w:t>
            </w:r>
          </w:p>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sz w:val="20"/>
                <w:szCs w:val="20"/>
              </w:rPr>
              <w:t>2. Крупным размером стратегически важных товаров и ресурсов в настоящей статье признается их стоимость, превышающая один миллион рублей.</w:t>
            </w:r>
          </w:p>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sz w:val="20"/>
                <w:szCs w:val="20"/>
              </w:rPr>
              <w:t xml:space="preserve">3. </w:t>
            </w:r>
            <w:hyperlink r:id="rId40" w:history="1">
              <w:r w:rsidRPr="00CE074B">
                <w:rPr>
                  <w:rFonts w:ascii="Times New Roman" w:hAnsi="Times New Roman" w:cs="Times New Roman"/>
                  <w:sz w:val="20"/>
                  <w:szCs w:val="20"/>
                </w:rPr>
                <w:t>Перечень</w:t>
              </w:r>
            </w:hyperlink>
            <w:r w:rsidRPr="00CE074B">
              <w:rPr>
                <w:rFonts w:ascii="Times New Roman" w:hAnsi="Times New Roman" w:cs="Times New Roman"/>
                <w:sz w:val="20"/>
                <w:szCs w:val="20"/>
              </w:rPr>
              <w:t xml:space="preserve">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w:t>
            </w:r>
            <w:hyperlink r:id="rId41" w:history="1">
              <w:r w:rsidRPr="00CE074B">
                <w:rPr>
                  <w:rFonts w:ascii="Times New Roman" w:hAnsi="Times New Roman" w:cs="Times New Roman"/>
                  <w:sz w:val="20"/>
                  <w:szCs w:val="20"/>
                </w:rPr>
                <w:t>статьи 258.1</w:t>
              </w:r>
            </w:hyperlink>
            <w:r w:rsidRPr="00CE074B">
              <w:rPr>
                <w:rFonts w:ascii="Times New Roman" w:hAnsi="Times New Roman" w:cs="Times New Roman"/>
                <w:sz w:val="20"/>
                <w:szCs w:val="20"/>
              </w:rPr>
              <w:t xml:space="preserve"> настоящего Кодекса утверждается Правительством Российской Федерации.</w:t>
            </w:r>
          </w:p>
          <w:p w:rsidR="00FE78D0" w:rsidRPr="00EF45C0" w:rsidRDefault="00FE78D0" w:rsidP="00304677">
            <w:pPr>
              <w:autoSpaceDE w:val="0"/>
              <w:autoSpaceDN w:val="0"/>
              <w:adjustRightInd w:val="0"/>
              <w:ind w:firstLine="397"/>
              <w:jc w:val="both"/>
              <w:rPr>
                <w:rFonts w:ascii="Times New Roman" w:hAnsi="Times New Roman" w:cs="Times New Roman"/>
                <w:b/>
                <w:color w:val="FF0000"/>
                <w:sz w:val="24"/>
                <w:szCs w:val="24"/>
              </w:rPr>
            </w:pPr>
            <w:r w:rsidRPr="00CE074B">
              <w:rPr>
                <w:rFonts w:ascii="Times New Roman" w:hAnsi="Times New Roman" w:cs="Times New Roman"/>
                <w:sz w:val="20"/>
                <w:szCs w:val="20"/>
              </w:rPr>
              <w:lastRenderedPageBreak/>
              <w:t>4. Крупным размером культурных ценностей в настоящей статье признается их стоимость, превышающая сто тысяч рублей.</w:t>
            </w:r>
          </w:p>
        </w:tc>
      </w:tr>
      <w:tr w:rsidR="00FE78D0" w:rsidTr="00304677">
        <w:tc>
          <w:tcPr>
            <w:tcW w:w="9571" w:type="dxa"/>
            <w:gridSpan w:val="2"/>
          </w:tcPr>
          <w:p w:rsidR="00FE78D0" w:rsidRDefault="00FE78D0" w:rsidP="00304677">
            <w:pPr>
              <w:autoSpaceDE w:val="0"/>
              <w:autoSpaceDN w:val="0"/>
              <w:adjustRightInd w:val="0"/>
              <w:ind w:firstLine="397"/>
              <w:jc w:val="both"/>
              <w:rPr>
                <w:rFonts w:ascii="Times New Roman" w:hAnsi="Times New Roman" w:cs="Times New Roman"/>
                <w:sz w:val="24"/>
                <w:szCs w:val="24"/>
              </w:rPr>
            </w:pPr>
            <w:r w:rsidRPr="002A3D27">
              <w:rPr>
                <w:rFonts w:ascii="Arial" w:hAnsi="Arial" w:cs="Arial"/>
                <w:noProof/>
                <w:color w:val="1A0DAB"/>
                <w:sz w:val="20"/>
                <w:szCs w:val="20"/>
                <w:lang w:eastAsia="ru-RU"/>
              </w:rPr>
              <w:lastRenderedPageBreak/>
              <w:drawing>
                <wp:anchor distT="0" distB="0" distL="114300" distR="114300" simplePos="0" relativeHeight="251675648" behindDoc="0" locked="0" layoutInCell="1" allowOverlap="1" wp14:anchorId="01F25047" wp14:editId="47FE6D7D">
                  <wp:simplePos x="0" y="0"/>
                  <wp:positionH relativeFrom="column">
                    <wp:posOffset>-70485</wp:posOffset>
                  </wp:positionH>
                  <wp:positionV relativeFrom="paragraph">
                    <wp:posOffset>24130</wp:posOffset>
                  </wp:positionV>
                  <wp:extent cx="354330" cy="533400"/>
                  <wp:effectExtent l="0" t="0" r="7620" b="0"/>
                  <wp:wrapSquare wrapText="bothSides"/>
                  <wp:docPr id="5" name="Рисунок 5" descr="Картинки по запросу восклицательный знак картинка">
                    <a:hlinkClick xmlns:a="http://schemas.openxmlformats.org/drawingml/2006/main" r:id="rId3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восклицательный знак картинка">
                            <a:hlinkClick r:id="rId36" tgtFrame="_blank"/>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5433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5469">
              <w:rPr>
                <w:rFonts w:ascii="Times New Roman" w:hAnsi="Times New Roman" w:cs="Times New Roman"/>
                <w:sz w:val="24"/>
                <w:szCs w:val="24"/>
              </w:rPr>
              <w:t xml:space="preserve">Статья 226.1 признана частично не соответствующей Конституции РФ </w:t>
            </w:r>
            <w:hyperlink r:id="rId42" w:history="1">
              <w:r w:rsidRPr="00AA5469">
                <w:rPr>
                  <w:rFonts w:ascii="Times New Roman" w:hAnsi="Times New Roman" w:cs="Times New Roman"/>
                  <w:sz w:val="24"/>
                  <w:szCs w:val="24"/>
                </w:rPr>
                <w:t>Постановлением</w:t>
              </w:r>
            </w:hyperlink>
            <w:r w:rsidRPr="00AA5469">
              <w:rPr>
                <w:rFonts w:ascii="Times New Roman" w:hAnsi="Times New Roman" w:cs="Times New Roman"/>
                <w:sz w:val="24"/>
                <w:szCs w:val="24"/>
              </w:rPr>
              <w:t xml:space="preserve"> Конституционного Суда РФ от 16.07.2015 № 22-П.</w:t>
            </w:r>
          </w:p>
        </w:tc>
      </w:tr>
    </w:tbl>
    <w:p w:rsidR="00FE78D0" w:rsidRDefault="00FE78D0" w:rsidP="00E635A1">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E635A1" w:rsidRPr="00E635A1" w:rsidRDefault="00E635A1" w:rsidP="00E635A1">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sidRPr="00E635A1">
        <w:rPr>
          <w:rFonts w:ascii="Times New Roman" w:hAnsi="Times New Roman" w:cs="Times New Roman"/>
          <w:b/>
          <w:bCs/>
          <w:sz w:val="28"/>
          <w:szCs w:val="28"/>
        </w:rPr>
        <w:t>Статья 141.1.</w:t>
      </w:r>
      <w:r w:rsidRPr="00E635A1">
        <w:rPr>
          <w:rFonts w:ascii="Times New Roman" w:hAnsi="Times New Roman" w:cs="Times New Roman"/>
          <w:bCs/>
          <w:sz w:val="28"/>
          <w:szCs w:val="28"/>
        </w:rPr>
        <w:t xml:space="preserve"> </w:t>
      </w:r>
      <w:r w:rsidRPr="00E635A1">
        <w:rPr>
          <w:rFonts w:ascii="Times New Roman" w:hAnsi="Times New Roman" w:cs="Times New Roman"/>
          <w:b/>
          <w:color w:val="0070C0"/>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E635A1" w:rsidRPr="00591A1E" w:rsidRDefault="00E635A1" w:rsidP="00E635A1">
      <w:pPr>
        <w:autoSpaceDE w:val="0"/>
        <w:autoSpaceDN w:val="0"/>
        <w:adjustRightInd w:val="0"/>
        <w:spacing w:after="0" w:line="240" w:lineRule="auto"/>
        <w:jc w:val="both"/>
        <w:rPr>
          <w:rFonts w:ascii="Times New Roman" w:hAnsi="Times New Roman" w:cs="Times New Roman"/>
          <w:bCs/>
          <w:sz w:val="16"/>
          <w:szCs w:val="16"/>
        </w:rPr>
      </w:pPr>
    </w:p>
    <w:tbl>
      <w:tblPr>
        <w:tblStyle w:val="a3"/>
        <w:tblW w:w="0" w:type="auto"/>
        <w:jc w:val="center"/>
        <w:tblLook w:val="04A0" w:firstRow="1" w:lastRow="0" w:firstColumn="1" w:lastColumn="0" w:noHBand="0" w:noVBand="1"/>
      </w:tblPr>
      <w:tblGrid>
        <w:gridCol w:w="4785"/>
        <w:gridCol w:w="4786"/>
      </w:tblGrid>
      <w:tr w:rsidR="00E635A1" w:rsidRPr="003A7CB5" w:rsidTr="00E92973">
        <w:trPr>
          <w:jc w:val="center"/>
        </w:trPr>
        <w:tc>
          <w:tcPr>
            <w:tcW w:w="4785" w:type="dxa"/>
          </w:tcPr>
          <w:p w:rsidR="00E635A1" w:rsidRPr="003A7CB5" w:rsidRDefault="00E92973" w:rsidP="00591A1E">
            <w:pPr>
              <w:autoSpaceDE w:val="0"/>
              <w:autoSpaceDN w:val="0"/>
              <w:adjustRightInd w:val="0"/>
              <w:jc w:val="center"/>
              <w:rPr>
                <w:rFonts w:ascii="Times New Roman" w:hAnsi="Times New Roman" w:cs="Times New Roman"/>
                <w:b/>
                <w:bCs/>
                <w:sz w:val="24"/>
                <w:szCs w:val="24"/>
              </w:rPr>
            </w:pPr>
            <w:r w:rsidRPr="003A7CB5">
              <w:rPr>
                <w:rFonts w:ascii="Times New Roman" w:hAnsi="Times New Roman" w:cs="Times New Roman"/>
                <w:b/>
                <w:bCs/>
                <w:sz w:val="24"/>
                <w:szCs w:val="24"/>
              </w:rPr>
              <w:t>Преступление</w:t>
            </w:r>
          </w:p>
        </w:tc>
        <w:tc>
          <w:tcPr>
            <w:tcW w:w="4786" w:type="dxa"/>
          </w:tcPr>
          <w:p w:rsidR="00E635A1" w:rsidRPr="003A7CB5" w:rsidRDefault="00E92973" w:rsidP="00591A1E">
            <w:pPr>
              <w:autoSpaceDE w:val="0"/>
              <w:autoSpaceDN w:val="0"/>
              <w:adjustRightInd w:val="0"/>
              <w:jc w:val="center"/>
              <w:rPr>
                <w:rFonts w:ascii="Times New Roman" w:hAnsi="Times New Roman" w:cs="Times New Roman"/>
                <w:b/>
                <w:bCs/>
                <w:sz w:val="24"/>
                <w:szCs w:val="24"/>
              </w:rPr>
            </w:pPr>
            <w:r w:rsidRPr="003A7CB5">
              <w:rPr>
                <w:rFonts w:ascii="Times New Roman" w:hAnsi="Times New Roman" w:cs="Times New Roman"/>
                <w:b/>
                <w:bCs/>
                <w:sz w:val="24"/>
                <w:szCs w:val="24"/>
              </w:rPr>
              <w:t>Наказание</w:t>
            </w:r>
          </w:p>
        </w:tc>
      </w:tr>
      <w:tr w:rsidR="00E635A1" w:rsidRPr="003A7CB5" w:rsidTr="00E92973">
        <w:trPr>
          <w:jc w:val="center"/>
        </w:trPr>
        <w:tc>
          <w:tcPr>
            <w:tcW w:w="4785" w:type="dxa"/>
          </w:tcPr>
          <w:p w:rsidR="00E635A1"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Cs/>
                <w:sz w:val="24"/>
                <w:szCs w:val="24"/>
              </w:rPr>
              <w:t>1.</w:t>
            </w:r>
            <w:r w:rsidR="00CC22D7">
              <w:rPr>
                <w:rFonts w:ascii="Times New Roman" w:hAnsi="Times New Roman" w:cs="Times New Roman"/>
                <w:bCs/>
                <w:sz w:val="24"/>
                <w:szCs w:val="24"/>
              </w:rPr>
              <w:t> </w:t>
            </w:r>
            <w:r w:rsidRPr="003A7CB5">
              <w:rPr>
                <w:rFonts w:ascii="Times New Roman" w:hAnsi="Times New Roman" w:cs="Times New Roman"/>
                <w:bCs/>
                <w:sz w:val="24"/>
                <w:szCs w:val="24"/>
              </w:rPr>
              <w:t xml:space="preserve">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w:t>
            </w:r>
            <w:r w:rsidRPr="003A7CB5">
              <w:rPr>
                <w:rFonts w:ascii="Times New Roman" w:hAnsi="Times New Roman" w:cs="Times New Roman"/>
                <w:bCs/>
                <w:sz w:val="24"/>
                <w:szCs w:val="24"/>
              </w:rPr>
              <w:lastRenderedPageBreak/>
              <w:t>крупных размерах без компенсации за 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фонд референдума через подставных лиц</w:t>
            </w:r>
          </w:p>
          <w:p w:rsidR="003A7CB5" w:rsidRPr="00591A1E" w:rsidRDefault="003A7CB5" w:rsidP="00591A1E">
            <w:pPr>
              <w:autoSpaceDE w:val="0"/>
              <w:autoSpaceDN w:val="0"/>
              <w:adjustRightInd w:val="0"/>
              <w:ind w:firstLine="397"/>
              <w:jc w:val="both"/>
              <w:rPr>
                <w:rFonts w:ascii="Times New Roman" w:hAnsi="Times New Roman" w:cs="Times New Roman"/>
                <w:b/>
                <w:bCs/>
                <w:i/>
                <w:sz w:val="16"/>
                <w:szCs w:val="16"/>
              </w:rPr>
            </w:pPr>
          </w:p>
          <w:p w:rsidR="003A7CB5" w:rsidRPr="003A7CB5" w:rsidRDefault="003A7CB5" w:rsidP="00591A1E">
            <w:pPr>
              <w:autoSpaceDE w:val="0"/>
              <w:autoSpaceDN w:val="0"/>
              <w:adjustRightInd w:val="0"/>
              <w:ind w:firstLine="397"/>
              <w:jc w:val="both"/>
              <w:rPr>
                <w:rFonts w:ascii="Times New Roman" w:hAnsi="Times New Roman" w:cs="Times New Roman"/>
                <w:b/>
                <w:bCs/>
                <w:sz w:val="24"/>
                <w:szCs w:val="24"/>
              </w:rPr>
            </w:pPr>
            <w:r w:rsidRPr="003A7CB5">
              <w:rPr>
                <w:rFonts w:ascii="Times New Roman" w:hAnsi="Times New Roman" w:cs="Times New Roman"/>
                <w:b/>
                <w:bCs/>
                <w:i/>
                <w:sz w:val="20"/>
                <w:szCs w:val="20"/>
              </w:rPr>
              <w:t>Примечание.</w:t>
            </w:r>
            <w:r w:rsidRPr="003A7CB5">
              <w:rPr>
                <w:rFonts w:ascii="Times New Roman" w:hAnsi="Times New Roman" w:cs="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rsidR="003A7CB5" w:rsidRPr="003A7CB5"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
                <w:bCs/>
                <w:color w:val="FF0000"/>
                <w:sz w:val="24"/>
                <w:szCs w:val="24"/>
              </w:rPr>
              <w:lastRenderedPageBreak/>
              <w:t>Штраф</w:t>
            </w:r>
            <w:r w:rsidRPr="003A7CB5">
              <w:rPr>
                <w:rFonts w:ascii="Times New Roman" w:hAnsi="Times New Roman" w:cs="Times New Roman"/>
                <w:bCs/>
                <w:sz w:val="24"/>
                <w:szCs w:val="24"/>
              </w:rPr>
              <w:t xml:space="preserve">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Pr="003A7CB5">
              <w:rPr>
                <w:rFonts w:ascii="Times New Roman" w:hAnsi="Times New Roman" w:cs="Times New Roman"/>
                <w:b/>
                <w:bCs/>
                <w:color w:val="FF0000"/>
                <w:sz w:val="24"/>
                <w:szCs w:val="24"/>
              </w:rPr>
              <w:t>обязательные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трехсот шестидесяти часов, либо </w:t>
            </w:r>
            <w:r w:rsidRPr="003A7CB5">
              <w:rPr>
                <w:rFonts w:ascii="Times New Roman" w:hAnsi="Times New Roman" w:cs="Times New Roman"/>
                <w:b/>
                <w:bCs/>
                <w:color w:val="FF0000"/>
                <w:sz w:val="24"/>
                <w:szCs w:val="24"/>
              </w:rPr>
              <w:t>исправительные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одного года, либо </w:t>
            </w:r>
            <w:r w:rsidRPr="003A7CB5">
              <w:rPr>
                <w:rFonts w:ascii="Times New Roman" w:hAnsi="Times New Roman" w:cs="Times New Roman"/>
                <w:b/>
                <w:bCs/>
                <w:color w:val="FF0000"/>
                <w:sz w:val="24"/>
                <w:szCs w:val="24"/>
              </w:rPr>
              <w:t>принудительные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одного года, либо </w:t>
            </w:r>
            <w:proofErr w:type="spellStart"/>
            <w:r w:rsidRPr="003A7CB5">
              <w:rPr>
                <w:rFonts w:ascii="Times New Roman" w:hAnsi="Times New Roman" w:cs="Times New Roman"/>
                <w:b/>
                <w:bCs/>
                <w:color w:val="FF0000"/>
                <w:sz w:val="24"/>
                <w:szCs w:val="24"/>
              </w:rPr>
              <w:t>лишениее</w:t>
            </w:r>
            <w:proofErr w:type="spellEnd"/>
            <w:r w:rsidRPr="003A7CB5">
              <w:rPr>
                <w:rFonts w:ascii="Times New Roman" w:hAnsi="Times New Roman" w:cs="Times New Roman"/>
                <w:b/>
                <w:bCs/>
                <w:color w:val="FF0000"/>
                <w:sz w:val="24"/>
                <w:szCs w:val="24"/>
              </w:rPr>
              <w:t xml:space="preserve"> свободы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на тот же срок.</w:t>
            </w:r>
          </w:p>
          <w:p w:rsidR="00E635A1" w:rsidRPr="003A7CB5" w:rsidRDefault="00E635A1" w:rsidP="00591A1E">
            <w:pPr>
              <w:autoSpaceDE w:val="0"/>
              <w:autoSpaceDN w:val="0"/>
              <w:adjustRightInd w:val="0"/>
              <w:ind w:firstLine="397"/>
              <w:jc w:val="both"/>
              <w:rPr>
                <w:rFonts w:ascii="Times New Roman" w:hAnsi="Times New Roman" w:cs="Times New Roman"/>
                <w:b/>
                <w:bCs/>
                <w:sz w:val="24"/>
                <w:szCs w:val="24"/>
              </w:rPr>
            </w:pPr>
          </w:p>
        </w:tc>
      </w:tr>
      <w:tr w:rsidR="00E635A1" w:rsidRPr="003A7CB5" w:rsidTr="00E92973">
        <w:trPr>
          <w:jc w:val="center"/>
        </w:trPr>
        <w:tc>
          <w:tcPr>
            <w:tcW w:w="4785" w:type="dxa"/>
          </w:tcPr>
          <w:p w:rsidR="00E635A1" w:rsidRPr="003A7CB5"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Cs/>
                <w:sz w:val="24"/>
                <w:szCs w:val="24"/>
              </w:rPr>
              <w:lastRenderedPageBreak/>
              <w:t>2.</w:t>
            </w:r>
            <w:r w:rsidR="00CC22D7">
              <w:rPr>
                <w:rFonts w:ascii="Times New Roman" w:hAnsi="Times New Roman" w:cs="Times New Roman"/>
                <w:bCs/>
                <w:sz w:val="24"/>
                <w:szCs w:val="24"/>
              </w:rPr>
              <w:t> </w:t>
            </w:r>
            <w:r w:rsidRPr="003A7CB5">
              <w:rPr>
                <w:rFonts w:ascii="Times New Roman" w:hAnsi="Times New Roman" w:cs="Times New Roman"/>
                <w:bCs/>
                <w:sz w:val="24"/>
                <w:szCs w:val="24"/>
              </w:rPr>
              <w:t>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w:t>
            </w:r>
          </w:p>
          <w:p w:rsidR="003A7CB5" w:rsidRPr="00591A1E" w:rsidRDefault="003A7CB5" w:rsidP="00591A1E">
            <w:pPr>
              <w:autoSpaceDE w:val="0"/>
              <w:autoSpaceDN w:val="0"/>
              <w:adjustRightInd w:val="0"/>
              <w:ind w:firstLine="397"/>
              <w:jc w:val="both"/>
              <w:rPr>
                <w:rFonts w:ascii="Times New Roman" w:hAnsi="Times New Roman" w:cs="Times New Roman"/>
                <w:bCs/>
                <w:sz w:val="16"/>
                <w:szCs w:val="16"/>
              </w:rPr>
            </w:pPr>
          </w:p>
          <w:p w:rsidR="003A7CB5" w:rsidRPr="003A7CB5" w:rsidRDefault="003A7CB5" w:rsidP="00591A1E">
            <w:pPr>
              <w:autoSpaceDE w:val="0"/>
              <w:autoSpaceDN w:val="0"/>
              <w:adjustRightInd w:val="0"/>
              <w:ind w:firstLine="397"/>
              <w:jc w:val="both"/>
              <w:rPr>
                <w:rFonts w:ascii="Times New Roman" w:hAnsi="Times New Roman" w:cs="Times New Roman"/>
                <w:b/>
                <w:bCs/>
                <w:sz w:val="24"/>
                <w:szCs w:val="24"/>
              </w:rPr>
            </w:pPr>
            <w:r w:rsidRPr="003A7CB5">
              <w:rPr>
                <w:rFonts w:ascii="Times New Roman" w:hAnsi="Times New Roman" w:cs="Times New Roman"/>
                <w:b/>
                <w:bCs/>
                <w:i/>
                <w:sz w:val="20"/>
                <w:szCs w:val="20"/>
              </w:rPr>
              <w:t>Примечание.</w:t>
            </w:r>
            <w:r w:rsidRPr="003A7CB5">
              <w:rPr>
                <w:rFonts w:ascii="Times New Roman" w:hAnsi="Times New Roman" w:cs="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rsidR="003A7CB5" w:rsidRPr="003A7CB5" w:rsidRDefault="0096592D" w:rsidP="00591A1E">
            <w:pPr>
              <w:autoSpaceDE w:val="0"/>
              <w:autoSpaceDN w:val="0"/>
              <w:adjustRightInd w:val="0"/>
              <w:ind w:firstLine="397"/>
              <w:jc w:val="both"/>
              <w:rPr>
                <w:rFonts w:ascii="Times New Roman" w:hAnsi="Times New Roman" w:cs="Times New Roman"/>
                <w:bCs/>
                <w:sz w:val="24"/>
                <w:szCs w:val="24"/>
              </w:rPr>
            </w:pPr>
            <w:r w:rsidRPr="0096592D">
              <w:rPr>
                <w:rFonts w:ascii="Times New Roman" w:hAnsi="Times New Roman" w:cs="Times New Roman"/>
                <w:b/>
                <w:bCs/>
                <w:color w:val="FF0000"/>
                <w:sz w:val="24"/>
                <w:szCs w:val="24"/>
              </w:rPr>
              <w:lastRenderedPageBreak/>
              <w:t>Ш</w:t>
            </w:r>
            <w:r w:rsidR="003A7CB5" w:rsidRPr="0096592D">
              <w:rPr>
                <w:rFonts w:ascii="Times New Roman" w:hAnsi="Times New Roman" w:cs="Times New Roman"/>
                <w:b/>
                <w:bCs/>
                <w:color w:val="FF0000"/>
                <w:sz w:val="24"/>
                <w:szCs w:val="24"/>
              </w:rPr>
              <w:t xml:space="preserve">траф </w:t>
            </w:r>
            <w:r w:rsidR="003A7CB5" w:rsidRPr="003A7CB5">
              <w:rPr>
                <w:rFonts w:ascii="Times New Roman" w:hAnsi="Times New Roman" w:cs="Times New Roman"/>
                <w:bCs/>
                <w:sz w:val="24"/>
                <w:szCs w:val="24"/>
              </w:rPr>
              <w:t xml:space="preserve">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003A7CB5" w:rsidRPr="0096592D">
              <w:rPr>
                <w:rFonts w:ascii="Times New Roman" w:hAnsi="Times New Roman" w:cs="Times New Roman"/>
                <w:b/>
                <w:bCs/>
                <w:color w:val="FF0000"/>
                <w:sz w:val="24"/>
                <w:szCs w:val="24"/>
              </w:rPr>
              <w:t>лишение права занимать определенные должности или заниматься определенной деятельностью</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от одного года до пяти лет, либо </w:t>
            </w:r>
            <w:r w:rsidR="003A7CB5" w:rsidRPr="0096592D">
              <w:rPr>
                <w:rFonts w:ascii="Times New Roman" w:hAnsi="Times New Roman" w:cs="Times New Roman"/>
                <w:b/>
                <w:bCs/>
                <w:color w:val="FF0000"/>
                <w:sz w:val="24"/>
                <w:szCs w:val="24"/>
              </w:rPr>
              <w:t>обязательны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
                <w:bCs/>
                <w:color w:val="FF0000"/>
                <w:sz w:val="24"/>
                <w:szCs w:val="24"/>
              </w:rPr>
              <w:t xml:space="preserve"> </w:t>
            </w:r>
            <w:r w:rsidR="003A7CB5" w:rsidRPr="003A7CB5">
              <w:rPr>
                <w:rFonts w:ascii="Times New Roman" w:hAnsi="Times New Roman" w:cs="Times New Roman"/>
                <w:bCs/>
                <w:sz w:val="24"/>
                <w:szCs w:val="24"/>
              </w:rPr>
              <w:t xml:space="preserve">на срок до четырехсот восьмидесяти часов, либо </w:t>
            </w:r>
            <w:r w:rsidR="003A7CB5" w:rsidRPr="0096592D">
              <w:rPr>
                <w:rFonts w:ascii="Times New Roman" w:hAnsi="Times New Roman" w:cs="Times New Roman"/>
                <w:b/>
                <w:bCs/>
                <w:color w:val="FF0000"/>
                <w:sz w:val="24"/>
                <w:szCs w:val="24"/>
              </w:rPr>
              <w:t>исправительны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до двух лет, либо </w:t>
            </w:r>
            <w:r w:rsidR="003A7CB5" w:rsidRPr="0096592D">
              <w:rPr>
                <w:rFonts w:ascii="Times New Roman" w:hAnsi="Times New Roman" w:cs="Times New Roman"/>
                <w:b/>
                <w:bCs/>
                <w:color w:val="FF0000"/>
                <w:sz w:val="24"/>
                <w:szCs w:val="24"/>
              </w:rPr>
              <w:t>принудительны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до двух лет, либо </w:t>
            </w:r>
            <w:r w:rsidR="003A7CB5" w:rsidRPr="0096592D">
              <w:rPr>
                <w:rFonts w:ascii="Times New Roman" w:hAnsi="Times New Roman" w:cs="Times New Roman"/>
                <w:b/>
                <w:bCs/>
                <w:color w:val="FF0000"/>
                <w:sz w:val="24"/>
                <w:szCs w:val="24"/>
              </w:rPr>
              <w:t>лишение свободы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на тот же срок.</w:t>
            </w:r>
          </w:p>
          <w:p w:rsidR="00E635A1" w:rsidRPr="003A7CB5" w:rsidRDefault="00E635A1" w:rsidP="00591A1E">
            <w:pPr>
              <w:autoSpaceDE w:val="0"/>
              <w:autoSpaceDN w:val="0"/>
              <w:adjustRightInd w:val="0"/>
              <w:ind w:firstLine="397"/>
              <w:jc w:val="both"/>
              <w:rPr>
                <w:rFonts w:ascii="Times New Roman" w:hAnsi="Times New Roman" w:cs="Times New Roman"/>
                <w:b/>
                <w:bCs/>
                <w:sz w:val="24"/>
                <w:szCs w:val="24"/>
              </w:rPr>
            </w:pPr>
          </w:p>
        </w:tc>
      </w:tr>
    </w:tbl>
    <w:p w:rsidR="00CD0E8B" w:rsidRDefault="00CD0E8B" w:rsidP="00A422EA">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F24E68" w:rsidRPr="000F7184" w:rsidRDefault="00F24E68" w:rsidP="00F24E68">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292. </w:t>
      </w:r>
      <w:r w:rsidRPr="000F7184">
        <w:rPr>
          <w:rFonts w:ascii="Times New Roman" w:hAnsi="Times New Roman" w:cs="Times New Roman"/>
          <w:b/>
          <w:color w:val="0070C0"/>
          <w:sz w:val="28"/>
          <w:szCs w:val="28"/>
        </w:rPr>
        <w:t>Служебный подлог</w:t>
      </w:r>
    </w:p>
    <w:p w:rsidR="00F24E68" w:rsidRPr="0080100D" w:rsidRDefault="00F24E68" w:rsidP="00F24E68">
      <w:pPr>
        <w:autoSpaceDE w:val="0"/>
        <w:autoSpaceDN w:val="0"/>
        <w:adjustRightInd w:val="0"/>
        <w:spacing w:after="0" w:line="240" w:lineRule="auto"/>
        <w:jc w:val="both"/>
        <w:rPr>
          <w:rFonts w:ascii="Times New Roman" w:hAnsi="Times New Roman" w:cs="Times New Roman"/>
          <w:b/>
          <w:bCs/>
          <w:sz w:val="16"/>
          <w:szCs w:val="16"/>
        </w:rPr>
      </w:pPr>
    </w:p>
    <w:tbl>
      <w:tblPr>
        <w:tblStyle w:val="a3"/>
        <w:tblW w:w="0" w:type="auto"/>
        <w:tblInd w:w="250" w:type="dxa"/>
        <w:tblLook w:val="04A0" w:firstRow="1" w:lastRow="0" w:firstColumn="1" w:lastColumn="0" w:noHBand="0" w:noVBand="1"/>
      </w:tblPr>
      <w:tblGrid>
        <w:gridCol w:w="4535"/>
        <w:gridCol w:w="4786"/>
      </w:tblGrid>
      <w:tr w:rsidR="00976D56" w:rsidRPr="00DC06F0" w:rsidTr="003845F1">
        <w:tc>
          <w:tcPr>
            <w:tcW w:w="4535" w:type="dxa"/>
          </w:tcPr>
          <w:p w:rsidR="00976D56" w:rsidRPr="00DC06F0" w:rsidRDefault="00976D56" w:rsidP="00FD6E2E">
            <w:pPr>
              <w:autoSpaceDE w:val="0"/>
              <w:autoSpaceDN w:val="0"/>
              <w:adjustRightInd w:val="0"/>
              <w:jc w:val="center"/>
              <w:rPr>
                <w:rFonts w:ascii="Times New Roman" w:hAnsi="Times New Roman" w:cs="Times New Roman"/>
                <w:b/>
                <w:bCs/>
                <w:sz w:val="24"/>
                <w:szCs w:val="24"/>
              </w:rPr>
            </w:pPr>
            <w:r w:rsidRPr="00DC06F0">
              <w:rPr>
                <w:rFonts w:ascii="Times New Roman" w:hAnsi="Times New Roman" w:cs="Times New Roman"/>
                <w:b/>
                <w:bCs/>
                <w:sz w:val="24"/>
                <w:szCs w:val="24"/>
              </w:rPr>
              <w:t>Преступление</w:t>
            </w:r>
          </w:p>
        </w:tc>
        <w:tc>
          <w:tcPr>
            <w:tcW w:w="4786" w:type="dxa"/>
          </w:tcPr>
          <w:p w:rsidR="00976D56" w:rsidRPr="00DC06F0" w:rsidRDefault="00976D56" w:rsidP="00FD6E2E">
            <w:pPr>
              <w:autoSpaceDE w:val="0"/>
              <w:autoSpaceDN w:val="0"/>
              <w:adjustRightInd w:val="0"/>
              <w:jc w:val="center"/>
              <w:rPr>
                <w:rFonts w:ascii="Times New Roman" w:hAnsi="Times New Roman" w:cs="Times New Roman"/>
                <w:b/>
                <w:bCs/>
                <w:sz w:val="24"/>
                <w:szCs w:val="24"/>
              </w:rPr>
            </w:pPr>
            <w:r w:rsidRPr="00DC06F0">
              <w:rPr>
                <w:rFonts w:ascii="Times New Roman" w:hAnsi="Times New Roman" w:cs="Times New Roman"/>
                <w:b/>
                <w:bCs/>
                <w:sz w:val="24"/>
                <w:szCs w:val="24"/>
              </w:rPr>
              <w:t>Наказание</w:t>
            </w:r>
          </w:p>
        </w:tc>
      </w:tr>
      <w:tr w:rsidR="00976D56" w:rsidRPr="00DC06F0" w:rsidTr="003845F1">
        <w:tc>
          <w:tcPr>
            <w:tcW w:w="4535" w:type="dxa"/>
          </w:tcPr>
          <w:p w:rsidR="00976D56" w:rsidRPr="00DC06F0" w:rsidRDefault="00FD6E2E" w:rsidP="00FD6E2E">
            <w:pPr>
              <w:autoSpaceDE w:val="0"/>
              <w:autoSpaceDN w:val="0"/>
              <w:adjustRightInd w:val="0"/>
              <w:ind w:firstLine="397"/>
              <w:jc w:val="both"/>
              <w:rPr>
                <w:rFonts w:ascii="Times New Roman" w:hAnsi="Times New Roman" w:cs="Times New Roman"/>
                <w:b/>
                <w:bCs/>
                <w:sz w:val="24"/>
                <w:szCs w:val="24"/>
              </w:rPr>
            </w:pPr>
            <w:r w:rsidRPr="00DC06F0">
              <w:rPr>
                <w:rFonts w:ascii="Times New Roman" w:hAnsi="Times New Roman" w:cs="Times New Roman"/>
                <w:bCs/>
                <w:sz w:val="24"/>
                <w:szCs w:val="24"/>
              </w:rPr>
              <w:t xml:space="preserve">1. </w:t>
            </w:r>
            <w:r w:rsidRPr="003845F1">
              <w:rPr>
                <w:rFonts w:ascii="Times New Roman" w:hAnsi="Times New Roman" w:cs="Times New Roman"/>
                <w:bCs/>
                <w:sz w:val="24"/>
                <w:szCs w:val="24"/>
              </w:rPr>
              <w:t xml:space="preserve">Служебный подлог, то есть </w:t>
            </w:r>
            <w:hyperlink r:id="rId43" w:history="1">
              <w:r w:rsidRPr="003845F1">
                <w:rPr>
                  <w:rFonts w:ascii="Times New Roman" w:hAnsi="Times New Roman" w:cs="Times New Roman"/>
                  <w:bCs/>
                  <w:sz w:val="24"/>
                  <w:szCs w:val="24"/>
                </w:rPr>
                <w:t>внесение</w:t>
              </w:r>
            </w:hyperlink>
            <w:r w:rsidRPr="003845F1">
              <w:rPr>
                <w:rFonts w:ascii="Times New Roman" w:hAnsi="Times New Roman" w:cs="Times New Roman"/>
                <w:bCs/>
                <w:sz w:val="24"/>
                <w:szCs w:val="24"/>
              </w:rPr>
              <w:t xml:space="preserve">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44" w:history="1">
              <w:r w:rsidRPr="003845F1">
                <w:rPr>
                  <w:rFonts w:ascii="Times New Roman" w:hAnsi="Times New Roman" w:cs="Times New Roman"/>
                  <w:bCs/>
                  <w:sz w:val="24"/>
                  <w:szCs w:val="24"/>
                </w:rPr>
                <w:t>частью первой статьи 292.1</w:t>
              </w:r>
            </w:hyperlink>
            <w:r w:rsidRPr="003845F1">
              <w:rPr>
                <w:rFonts w:ascii="Times New Roman" w:hAnsi="Times New Roman" w:cs="Times New Roman"/>
                <w:bCs/>
                <w:sz w:val="24"/>
                <w:szCs w:val="24"/>
              </w:rPr>
              <w:t xml:space="preserve"> настоящего Кодекса)</w:t>
            </w:r>
          </w:p>
        </w:tc>
        <w:tc>
          <w:tcPr>
            <w:tcW w:w="4786" w:type="dxa"/>
          </w:tcPr>
          <w:p w:rsidR="00FD6E2E" w:rsidRPr="00DC06F0" w:rsidRDefault="00FD6E2E" w:rsidP="00FD6E2E">
            <w:pPr>
              <w:autoSpaceDE w:val="0"/>
              <w:autoSpaceDN w:val="0"/>
              <w:adjustRightInd w:val="0"/>
              <w:ind w:firstLine="397"/>
              <w:jc w:val="both"/>
              <w:rPr>
                <w:rFonts w:ascii="Times New Roman" w:hAnsi="Times New Roman" w:cs="Times New Roman"/>
                <w:bCs/>
                <w:sz w:val="24"/>
                <w:szCs w:val="24"/>
              </w:rPr>
            </w:pPr>
            <w:r w:rsidRPr="00DC06F0">
              <w:rPr>
                <w:rFonts w:ascii="Times New Roman" w:hAnsi="Times New Roman" w:cs="Times New Roman"/>
                <w:b/>
                <w:bCs/>
                <w:color w:val="FF0000"/>
                <w:sz w:val="24"/>
                <w:szCs w:val="24"/>
              </w:rPr>
              <w:t>Штраф</w:t>
            </w:r>
            <w:r w:rsidRPr="00DC06F0">
              <w:rPr>
                <w:rFonts w:ascii="Times New Roman" w:hAnsi="Times New Roman" w:cs="Times New Roman"/>
                <w:bCs/>
                <w:sz w:val="24"/>
                <w:szCs w:val="24"/>
              </w:rPr>
              <w:t xml:space="preserve"> в размере до восьмидесяти тысяч рублей или в размере заработной платы или иного дохода осужденного за период до шести месяцев, либо </w:t>
            </w:r>
            <w:r w:rsidRPr="00DC06F0">
              <w:rPr>
                <w:rFonts w:ascii="Times New Roman" w:hAnsi="Times New Roman" w:cs="Times New Roman"/>
                <w:b/>
                <w:bCs/>
                <w:color w:val="FF0000"/>
                <w:sz w:val="24"/>
                <w:szCs w:val="24"/>
              </w:rPr>
              <w:t>обязательные работы н</w:t>
            </w:r>
            <w:r w:rsidRPr="00DC06F0">
              <w:rPr>
                <w:rFonts w:ascii="Times New Roman" w:hAnsi="Times New Roman" w:cs="Times New Roman"/>
                <w:bCs/>
                <w:sz w:val="24"/>
                <w:szCs w:val="24"/>
              </w:rPr>
              <w:t xml:space="preserve">а срок до четырехсот восьмидесяти часов, либо </w:t>
            </w:r>
            <w:r w:rsidRPr="00DC06F0">
              <w:rPr>
                <w:rFonts w:ascii="Times New Roman" w:hAnsi="Times New Roman" w:cs="Times New Roman"/>
                <w:b/>
                <w:bCs/>
                <w:color w:val="FF0000"/>
                <w:sz w:val="24"/>
                <w:szCs w:val="24"/>
              </w:rPr>
              <w:t>исправительные работы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 xml:space="preserve">на срок до двух лет, либо </w:t>
            </w:r>
            <w:r w:rsidRPr="00DC06F0">
              <w:rPr>
                <w:rFonts w:ascii="Times New Roman" w:hAnsi="Times New Roman" w:cs="Times New Roman"/>
                <w:b/>
                <w:bCs/>
                <w:color w:val="FF0000"/>
                <w:sz w:val="24"/>
                <w:szCs w:val="24"/>
              </w:rPr>
              <w:t xml:space="preserve">принудительные работы </w:t>
            </w:r>
            <w:r w:rsidRPr="00DC06F0">
              <w:rPr>
                <w:rFonts w:ascii="Times New Roman" w:hAnsi="Times New Roman" w:cs="Times New Roman"/>
                <w:bCs/>
                <w:sz w:val="24"/>
                <w:szCs w:val="24"/>
              </w:rPr>
              <w:t xml:space="preserve">на срок до двух лет, либо </w:t>
            </w:r>
            <w:r w:rsidRPr="00DC06F0">
              <w:rPr>
                <w:rFonts w:ascii="Times New Roman" w:hAnsi="Times New Roman" w:cs="Times New Roman"/>
                <w:b/>
                <w:bCs/>
                <w:color w:val="FF0000"/>
                <w:sz w:val="24"/>
                <w:szCs w:val="24"/>
              </w:rPr>
              <w:t>арест</w:t>
            </w:r>
            <w:r w:rsidRPr="00DC06F0">
              <w:rPr>
                <w:rFonts w:ascii="Times New Roman" w:hAnsi="Times New Roman" w:cs="Times New Roman"/>
                <w:bCs/>
                <w:sz w:val="24"/>
                <w:szCs w:val="24"/>
              </w:rPr>
              <w:t xml:space="preserve"> на срок до шести месяцев, либо </w:t>
            </w:r>
            <w:r w:rsidRPr="00DC06F0">
              <w:rPr>
                <w:rFonts w:ascii="Times New Roman" w:hAnsi="Times New Roman" w:cs="Times New Roman"/>
                <w:b/>
                <w:bCs/>
                <w:color w:val="FF0000"/>
                <w:sz w:val="24"/>
                <w:szCs w:val="24"/>
              </w:rPr>
              <w:t>лишение свободы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на срок до двух лет.</w:t>
            </w:r>
          </w:p>
          <w:p w:rsidR="00976D56" w:rsidRPr="00DC06F0" w:rsidRDefault="00976D56" w:rsidP="00FD6E2E">
            <w:pPr>
              <w:autoSpaceDE w:val="0"/>
              <w:autoSpaceDN w:val="0"/>
              <w:adjustRightInd w:val="0"/>
              <w:ind w:firstLine="397"/>
              <w:jc w:val="both"/>
              <w:rPr>
                <w:rFonts w:ascii="Times New Roman" w:hAnsi="Times New Roman" w:cs="Times New Roman"/>
                <w:b/>
                <w:bCs/>
                <w:sz w:val="24"/>
                <w:szCs w:val="24"/>
              </w:rPr>
            </w:pPr>
          </w:p>
        </w:tc>
      </w:tr>
      <w:tr w:rsidR="00976D56" w:rsidRPr="00DC06F0" w:rsidTr="003845F1">
        <w:tc>
          <w:tcPr>
            <w:tcW w:w="4535" w:type="dxa"/>
          </w:tcPr>
          <w:p w:rsidR="00976D56" w:rsidRPr="00DC06F0" w:rsidRDefault="004B25AE" w:rsidP="004B25AE">
            <w:pPr>
              <w:autoSpaceDE w:val="0"/>
              <w:autoSpaceDN w:val="0"/>
              <w:adjustRightInd w:val="0"/>
              <w:ind w:firstLine="397"/>
              <w:jc w:val="both"/>
              <w:rPr>
                <w:rFonts w:ascii="Times New Roman" w:hAnsi="Times New Roman" w:cs="Times New Roman"/>
                <w:b/>
                <w:bCs/>
                <w:sz w:val="24"/>
                <w:szCs w:val="24"/>
              </w:rPr>
            </w:pPr>
            <w:r w:rsidRPr="00DC06F0">
              <w:rPr>
                <w:rFonts w:ascii="Times New Roman" w:hAnsi="Times New Roman" w:cs="Times New Roman"/>
                <w:bCs/>
                <w:sz w:val="24"/>
                <w:szCs w:val="24"/>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w:t>
            </w:r>
          </w:p>
        </w:tc>
        <w:tc>
          <w:tcPr>
            <w:tcW w:w="4786" w:type="dxa"/>
          </w:tcPr>
          <w:p w:rsidR="00976D56" w:rsidRPr="00DC06F0" w:rsidRDefault="004B25AE" w:rsidP="004B25AE">
            <w:pPr>
              <w:autoSpaceDE w:val="0"/>
              <w:autoSpaceDN w:val="0"/>
              <w:adjustRightInd w:val="0"/>
              <w:ind w:firstLine="540"/>
              <w:jc w:val="both"/>
              <w:rPr>
                <w:rFonts w:ascii="Times New Roman" w:hAnsi="Times New Roman" w:cs="Times New Roman"/>
                <w:b/>
                <w:bCs/>
                <w:sz w:val="24"/>
                <w:szCs w:val="24"/>
              </w:rPr>
            </w:pPr>
            <w:r w:rsidRPr="00DC06F0">
              <w:rPr>
                <w:rFonts w:ascii="Times New Roman" w:hAnsi="Times New Roman" w:cs="Times New Roman"/>
                <w:b/>
                <w:bCs/>
                <w:color w:val="FF0000"/>
                <w:sz w:val="24"/>
                <w:szCs w:val="24"/>
              </w:rPr>
              <w:t>Штраф</w:t>
            </w:r>
            <w:r w:rsidRPr="00DC06F0">
              <w:rPr>
                <w:rFonts w:ascii="Times New Roman" w:hAnsi="Times New Roman" w:cs="Times New Roman"/>
                <w:bCs/>
                <w:sz w:val="24"/>
                <w:szCs w:val="24"/>
              </w:rPr>
              <w:t xml:space="preserve"> в размере от ста тысяч до пятисот тысяч рублей или в размере заработной платы или иного дохода осужденного за период от одного года до трех лет, либо </w:t>
            </w:r>
            <w:r w:rsidRPr="00DC06F0">
              <w:rPr>
                <w:rFonts w:ascii="Times New Roman" w:hAnsi="Times New Roman" w:cs="Times New Roman"/>
                <w:b/>
                <w:bCs/>
                <w:color w:val="FF0000"/>
                <w:sz w:val="24"/>
                <w:szCs w:val="24"/>
              </w:rPr>
              <w:t>принудительные работы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DC06F0">
              <w:rPr>
                <w:rFonts w:ascii="Times New Roman" w:hAnsi="Times New Roman" w:cs="Times New Roman"/>
                <w:b/>
                <w:bCs/>
                <w:color w:val="FF0000"/>
                <w:sz w:val="24"/>
                <w:szCs w:val="24"/>
              </w:rPr>
              <w:t xml:space="preserve">лишение свободы </w:t>
            </w:r>
            <w:r w:rsidRPr="00DC06F0">
              <w:rPr>
                <w:rFonts w:ascii="Times New Roman" w:hAnsi="Times New Roman" w:cs="Times New Roman"/>
                <w:bCs/>
                <w:sz w:val="24"/>
                <w:szCs w:val="24"/>
              </w:rPr>
              <w:t>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tc>
      </w:tr>
    </w:tbl>
    <w:p w:rsidR="00976D56" w:rsidRDefault="00976D56" w:rsidP="00F24E68">
      <w:pPr>
        <w:autoSpaceDE w:val="0"/>
        <w:autoSpaceDN w:val="0"/>
        <w:adjustRightInd w:val="0"/>
        <w:spacing w:after="0" w:line="240" w:lineRule="auto"/>
        <w:jc w:val="both"/>
        <w:rPr>
          <w:rFonts w:ascii="Times New Roman" w:hAnsi="Times New Roman" w:cs="Times New Roman"/>
          <w:b/>
          <w:bCs/>
          <w:sz w:val="28"/>
          <w:szCs w:val="28"/>
        </w:rPr>
      </w:pPr>
    </w:p>
    <w:sectPr w:rsidR="00976D56" w:rsidSect="003845F1">
      <w:headerReference w:type="default" r:id="rId45"/>
      <w:pgSz w:w="11906" w:h="16838"/>
      <w:pgMar w:top="1134"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D8E" w:rsidRDefault="00660D8E" w:rsidP="006534A5">
      <w:pPr>
        <w:spacing w:after="0" w:line="240" w:lineRule="auto"/>
      </w:pPr>
      <w:r>
        <w:separator/>
      </w:r>
    </w:p>
  </w:endnote>
  <w:endnote w:type="continuationSeparator" w:id="0">
    <w:p w:rsidR="00660D8E" w:rsidRDefault="00660D8E" w:rsidP="00653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D8E" w:rsidRDefault="00660D8E" w:rsidP="006534A5">
      <w:pPr>
        <w:spacing w:after="0" w:line="240" w:lineRule="auto"/>
      </w:pPr>
      <w:r>
        <w:separator/>
      </w:r>
    </w:p>
  </w:footnote>
  <w:footnote w:type="continuationSeparator" w:id="0">
    <w:p w:rsidR="00660D8E" w:rsidRDefault="00660D8E" w:rsidP="006534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649055"/>
      <w:docPartObj>
        <w:docPartGallery w:val="Page Numbers (Top of Page)"/>
        <w:docPartUnique/>
      </w:docPartObj>
    </w:sdtPr>
    <w:sdtEndPr>
      <w:rPr>
        <w:rFonts w:ascii="Times New Roman" w:hAnsi="Times New Roman" w:cs="Times New Roman"/>
        <w:sz w:val="28"/>
        <w:szCs w:val="28"/>
      </w:rPr>
    </w:sdtEndPr>
    <w:sdtContent>
      <w:p w:rsidR="006534A5" w:rsidRPr="006534A5" w:rsidRDefault="006534A5">
        <w:pPr>
          <w:pStyle w:val="a8"/>
          <w:jc w:val="center"/>
          <w:rPr>
            <w:rFonts w:ascii="Times New Roman" w:hAnsi="Times New Roman" w:cs="Times New Roman"/>
            <w:sz w:val="28"/>
            <w:szCs w:val="28"/>
          </w:rPr>
        </w:pPr>
        <w:r w:rsidRPr="006534A5">
          <w:rPr>
            <w:rFonts w:ascii="Times New Roman" w:hAnsi="Times New Roman" w:cs="Times New Roman"/>
            <w:sz w:val="28"/>
            <w:szCs w:val="28"/>
          </w:rPr>
          <w:fldChar w:fldCharType="begin"/>
        </w:r>
        <w:r w:rsidRPr="006534A5">
          <w:rPr>
            <w:rFonts w:ascii="Times New Roman" w:hAnsi="Times New Roman" w:cs="Times New Roman"/>
            <w:sz w:val="28"/>
            <w:szCs w:val="28"/>
          </w:rPr>
          <w:instrText>PAGE   \* MERGEFORMAT</w:instrText>
        </w:r>
        <w:r w:rsidRPr="006534A5">
          <w:rPr>
            <w:rFonts w:ascii="Times New Roman" w:hAnsi="Times New Roman" w:cs="Times New Roman"/>
            <w:sz w:val="28"/>
            <w:szCs w:val="28"/>
          </w:rPr>
          <w:fldChar w:fldCharType="separate"/>
        </w:r>
        <w:r w:rsidR="005B4909">
          <w:rPr>
            <w:rFonts w:ascii="Times New Roman" w:hAnsi="Times New Roman" w:cs="Times New Roman"/>
            <w:noProof/>
            <w:sz w:val="28"/>
            <w:szCs w:val="28"/>
          </w:rPr>
          <w:t>17</w:t>
        </w:r>
        <w:r w:rsidRPr="006534A5">
          <w:rPr>
            <w:rFonts w:ascii="Times New Roman" w:hAnsi="Times New Roman" w:cs="Times New Roman"/>
            <w:sz w:val="28"/>
            <w:szCs w:val="28"/>
          </w:rPr>
          <w:fldChar w:fldCharType="end"/>
        </w:r>
      </w:p>
    </w:sdtContent>
  </w:sdt>
  <w:p w:rsidR="006534A5" w:rsidRDefault="006534A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143732"/>
    <w:multiLevelType w:val="hybridMultilevel"/>
    <w:tmpl w:val="05586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6A4"/>
    <w:rsid w:val="0004049B"/>
    <w:rsid w:val="0004265D"/>
    <w:rsid w:val="00055472"/>
    <w:rsid w:val="00091797"/>
    <w:rsid w:val="000B660C"/>
    <w:rsid w:val="000F7184"/>
    <w:rsid w:val="00130BA8"/>
    <w:rsid w:val="001377EE"/>
    <w:rsid w:val="00167E1C"/>
    <w:rsid w:val="00174D19"/>
    <w:rsid w:val="001F7DCA"/>
    <w:rsid w:val="00201906"/>
    <w:rsid w:val="00225104"/>
    <w:rsid w:val="00244712"/>
    <w:rsid w:val="00262645"/>
    <w:rsid w:val="002E0858"/>
    <w:rsid w:val="002E1F9D"/>
    <w:rsid w:val="002F6E44"/>
    <w:rsid w:val="00312F24"/>
    <w:rsid w:val="00322DF3"/>
    <w:rsid w:val="00341306"/>
    <w:rsid w:val="003845F1"/>
    <w:rsid w:val="003A7CB5"/>
    <w:rsid w:val="003F5CD0"/>
    <w:rsid w:val="0043373B"/>
    <w:rsid w:val="004458B0"/>
    <w:rsid w:val="00445E7B"/>
    <w:rsid w:val="0046049D"/>
    <w:rsid w:val="00467A41"/>
    <w:rsid w:val="004863BA"/>
    <w:rsid w:val="004A6BE5"/>
    <w:rsid w:val="004B25AE"/>
    <w:rsid w:val="004C428E"/>
    <w:rsid w:val="004C4CC9"/>
    <w:rsid w:val="00503921"/>
    <w:rsid w:val="00513DF7"/>
    <w:rsid w:val="00515960"/>
    <w:rsid w:val="00591A1E"/>
    <w:rsid w:val="005A0AD2"/>
    <w:rsid w:val="005B4909"/>
    <w:rsid w:val="005B49A4"/>
    <w:rsid w:val="005E516E"/>
    <w:rsid w:val="0060652F"/>
    <w:rsid w:val="00626C44"/>
    <w:rsid w:val="006534A5"/>
    <w:rsid w:val="00660D8E"/>
    <w:rsid w:val="00662805"/>
    <w:rsid w:val="00664BFB"/>
    <w:rsid w:val="00683FDC"/>
    <w:rsid w:val="006B186A"/>
    <w:rsid w:val="00743B26"/>
    <w:rsid w:val="00784AFC"/>
    <w:rsid w:val="00786FDF"/>
    <w:rsid w:val="007D46D7"/>
    <w:rsid w:val="007F1E8D"/>
    <w:rsid w:val="0080100D"/>
    <w:rsid w:val="00822D11"/>
    <w:rsid w:val="00856D0E"/>
    <w:rsid w:val="0087084D"/>
    <w:rsid w:val="00890F89"/>
    <w:rsid w:val="008A2596"/>
    <w:rsid w:val="008C1B41"/>
    <w:rsid w:val="008D1E6D"/>
    <w:rsid w:val="008D2142"/>
    <w:rsid w:val="00917D4A"/>
    <w:rsid w:val="00937ECE"/>
    <w:rsid w:val="0096592D"/>
    <w:rsid w:val="00966C0B"/>
    <w:rsid w:val="00976D56"/>
    <w:rsid w:val="009807F0"/>
    <w:rsid w:val="00981474"/>
    <w:rsid w:val="009A56F3"/>
    <w:rsid w:val="009F2041"/>
    <w:rsid w:val="009F246C"/>
    <w:rsid w:val="00A01CD0"/>
    <w:rsid w:val="00A422EA"/>
    <w:rsid w:val="00A56106"/>
    <w:rsid w:val="00A92DE4"/>
    <w:rsid w:val="00AA5469"/>
    <w:rsid w:val="00AD6ABF"/>
    <w:rsid w:val="00B12110"/>
    <w:rsid w:val="00B34277"/>
    <w:rsid w:val="00B6565D"/>
    <w:rsid w:val="00B71BC7"/>
    <w:rsid w:val="00B754A7"/>
    <w:rsid w:val="00B96E63"/>
    <w:rsid w:val="00C1196C"/>
    <w:rsid w:val="00C15118"/>
    <w:rsid w:val="00C17B46"/>
    <w:rsid w:val="00C306A4"/>
    <w:rsid w:val="00C52B9D"/>
    <w:rsid w:val="00C61A86"/>
    <w:rsid w:val="00C6680D"/>
    <w:rsid w:val="00C87736"/>
    <w:rsid w:val="00CB2C04"/>
    <w:rsid w:val="00CB5987"/>
    <w:rsid w:val="00CC22D7"/>
    <w:rsid w:val="00CD0E8B"/>
    <w:rsid w:val="00CD5BCC"/>
    <w:rsid w:val="00CE074B"/>
    <w:rsid w:val="00CF7D13"/>
    <w:rsid w:val="00D31019"/>
    <w:rsid w:val="00D977DA"/>
    <w:rsid w:val="00DB074A"/>
    <w:rsid w:val="00DC06F0"/>
    <w:rsid w:val="00E4602B"/>
    <w:rsid w:val="00E635A1"/>
    <w:rsid w:val="00E663D5"/>
    <w:rsid w:val="00E92973"/>
    <w:rsid w:val="00E97E46"/>
    <w:rsid w:val="00EF45C0"/>
    <w:rsid w:val="00F14D10"/>
    <w:rsid w:val="00F24E68"/>
    <w:rsid w:val="00F318A9"/>
    <w:rsid w:val="00F37761"/>
    <w:rsid w:val="00F871FB"/>
    <w:rsid w:val="00F91E67"/>
    <w:rsid w:val="00FB00EE"/>
    <w:rsid w:val="00FD6E2E"/>
    <w:rsid w:val="00FE7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6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306A4"/>
    <w:pPr>
      <w:spacing w:after="0" w:line="240" w:lineRule="auto"/>
    </w:pPr>
  </w:style>
  <w:style w:type="paragraph" w:styleId="a5">
    <w:name w:val="Balloon Text"/>
    <w:basedOn w:val="a"/>
    <w:link w:val="a6"/>
    <w:uiPriority w:val="99"/>
    <w:semiHidden/>
    <w:unhideWhenUsed/>
    <w:rsid w:val="004458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58B0"/>
    <w:rPr>
      <w:rFonts w:ascii="Tahoma" w:hAnsi="Tahoma" w:cs="Tahoma"/>
      <w:sz w:val="16"/>
      <w:szCs w:val="16"/>
    </w:rPr>
  </w:style>
  <w:style w:type="table" w:styleId="2-1">
    <w:name w:val="Medium List 2 Accent 1"/>
    <w:basedOn w:val="a1"/>
    <w:uiPriority w:val="66"/>
    <w:rsid w:val="005E516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7">
    <w:name w:val="List Paragraph"/>
    <w:basedOn w:val="a"/>
    <w:uiPriority w:val="34"/>
    <w:qFormat/>
    <w:rsid w:val="003A7CB5"/>
    <w:pPr>
      <w:ind w:left="720"/>
      <w:contextualSpacing/>
    </w:pPr>
  </w:style>
  <w:style w:type="paragraph" w:styleId="a8">
    <w:name w:val="header"/>
    <w:basedOn w:val="a"/>
    <w:link w:val="a9"/>
    <w:uiPriority w:val="99"/>
    <w:unhideWhenUsed/>
    <w:rsid w:val="006534A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34A5"/>
  </w:style>
  <w:style w:type="paragraph" w:styleId="aa">
    <w:name w:val="footer"/>
    <w:basedOn w:val="a"/>
    <w:link w:val="ab"/>
    <w:uiPriority w:val="99"/>
    <w:unhideWhenUsed/>
    <w:rsid w:val="006534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34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6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306A4"/>
    <w:pPr>
      <w:spacing w:after="0" w:line="240" w:lineRule="auto"/>
    </w:pPr>
  </w:style>
  <w:style w:type="paragraph" w:styleId="a5">
    <w:name w:val="Balloon Text"/>
    <w:basedOn w:val="a"/>
    <w:link w:val="a6"/>
    <w:uiPriority w:val="99"/>
    <w:semiHidden/>
    <w:unhideWhenUsed/>
    <w:rsid w:val="004458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58B0"/>
    <w:rPr>
      <w:rFonts w:ascii="Tahoma" w:hAnsi="Tahoma" w:cs="Tahoma"/>
      <w:sz w:val="16"/>
      <w:szCs w:val="16"/>
    </w:rPr>
  </w:style>
  <w:style w:type="table" w:styleId="2-1">
    <w:name w:val="Medium List 2 Accent 1"/>
    <w:basedOn w:val="a1"/>
    <w:uiPriority w:val="66"/>
    <w:rsid w:val="005E516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7">
    <w:name w:val="List Paragraph"/>
    <w:basedOn w:val="a"/>
    <w:uiPriority w:val="34"/>
    <w:qFormat/>
    <w:rsid w:val="003A7CB5"/>
    <w:pPr>
      <w:ind w:left="720"/>
      <w:contextualSpacing/>
    </w:pPr>
  </w:style>
  <w:style w:type="paragraph" w:styleId="a8">
    <w:name w:val="header"/>
    <w:basedOn w:val="a"/>
    <w:link w:val="a9"/>
    <w:uiPriority w:val="99"/>
    <w:unhideWhenUsed/>
    <w:rsid w:val="006534A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34A5"/>
  </w:style>
  <w:style w:type="paragraph" w:styleId="aa">
    <w:name w:val="footer"/>
    <w:basedOn w:val="a"/>
    <w:link w:val="ab"/>
    <w:uiPriority w:val="99"/>
    <w:unhideWhenUsed/>
    <w:rsid w:val="006534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3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6A0DF899548000EDC2709E17E3A9F927099F7D303AE49C6D415941B420FF3B5B1FD8C318D3F56v8L" TargetMode="External"/><Relationship Id="rId18" Type="http://schemas.openxmlformats.org/officeDocument/2006/relationships/hyperlink" Target="consultantplus://offline/ref=81B581DD4834EFF393C44C45EFF403B3EEC9229506374A07E08FEA4CDFA1269A491FE079991F49H" TargetMode="External"/><Relationship Id="rId26" Type="http://schemas.openxmlformats.org/officeDocument/2006/relationships/hyperlink" Target="consultantplus://offline/ref=8056FB3577110262916D71F1A90EB9621606346547D5C6BA84FD0FC390856C9441CF5E18F0366FX2y8D" TargetMode="External"/><Relationship Id="rId39" Type="http://schemas.openxmlformats.org/officeDocument/2006/relationships/hyperlink" Target="consultantplus://offline/ref=EFB265D458A9D6A4706B441C9D96AD293453FD0F16B935A31B6193892CBEFE724189D3A7D266D23BQ0IAM" TargetMode="External"/><Relationship Id="rId3" Type="http://schemas.openxmlformats.org/officeDocument/2006/relationships/styles" Target="styles.xml"/><Relationship Id="rId21" Type="http://schemas.openxmlformats.org/officeDocument/2006/relationships/hyperlink" Target="consultantplus://offline/ref=81B581DD4834EFF393C44C45EFF403B3EDCC26900B3E4A07E08FEA4CDFA1269A491FE07C91FBC7A4154DH" TargetMode="External"/><Relationship Id="rId34" Type="http://schemas.openxmlformats.org/officeDocument/2006/relationships/hyperlink" Target="consultantplus://offline/ref=8056FB3577110262916D71F1A90EB9621D0D33614F88CCB2DDF10DXCy4D" TargetMode="External"/><Relationship Id="rId42" Type="http://schemas.openxmlformats.org/officeDocument/2006/relationships/hyperlink" Target="consultantplus://offline/ref=1635278A83742501EC6F263E3818B525DB2E42CCBF33E913CFE5D99C1E277C036FD360DFB799A367V6RAJ"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46A0DF899548000EDC2709E17E3A9F927099F7D303AE49C6D415941B420FF3B5B1FD8C318D3F56vCL" TargetMode="External"/><Relationship Id="rId17" Type="http://schemas.openxmlformats.org/officeDocument/2006/relationships/image" Target="media/image2.png"/><Relationship Id="rId25" Type="http://schemas.openxmlformats.org/officeDocument/2006/relationships/hyperlink" Target="consultantplus://offline/ref=8056FB3577110262916D71F1A90EB9621606346547D5C6BA84FD0FC390856C9441CF5E18F0366FX2yDD" TargetMode="External"/><Relationship Id="rId33" Type="http://schemas.openxmlformats.org/officeDocument/2006/relationships/hyperlink" Target="consultantplus://offline/ref=8056FB3577110262916D71F1A90EB9621606346547D5C6BA84FD0FC390856C9441CF5E18F0366DX2yED" TargetMode="External"/><Relationship Id="rId38" Type="http://schemas.openxmlformats.org/officeDocument/2006/relationships/hyperlink" Target="consultantplus://offline/ref=8056FB3577110262916D71F1A90EB9621D0535654CDF9BB08CA403C1978A338346865219F0376428XEy1D"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ogle.ru/url?url=http://www.urano.ru/sochti-chislo-zverya-%E2%80%93-666-klyuchi/&amp;rct=j&amp;frm=1&amp;q=&amp;esrc=s&amp;sa=U&amp;ved=0ahUKEwiMpNPT3JXOAhXCd5oKHeFXDgUQwW4IITAG&amp;usg=AFQjCNFrtS0qK0XfjX9jbyNWjh4r0UBefg" TargetMode="External"/><Relationship Id="rId20" Type="http://schemas.openxmlformats.org/officeDocument/2006/relationships/hyperlink" Target="consultantplus://offline/ref=81B581DD4834EFF393C44C45EFF403B3EEC9229506374A07E08FEA4CDFA1269A491FE079991F49H" TargetMode="External"/><Relationship Id="rId29" Type="http://schemas.openxmlformats.org/officeDocument/2006/relationships/hyperlink" Target="consultantplus://offline/ref=8056FB3577110262916D71F1A90EB9621606346547D5C6BA84FD0FC390856C9441CF5E18F03668X2yBD" TargetMode="External"/><Relationship Id="rId41" Type="http://schemas.openxmlformats.org/officeDocument/2006/relationships/hyperlink" Target="consultantplus://offline/ref=EFB265D458A9D6A4706B441C9D96AD293754FE0A1EBA35A31B6193892CBEFE724189D3A7D160QDI2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179A43335CCFDC90EEB22FB3A90A79D4804E659C3125B5405BCDEF2E1A2AE43CCA9DA6E447DJ0qBL" TargetMode="External"/><Relationship Id="rId24" Type="http://schemas.openxmlformats.org/officeDocument/2006/relationships/hyperlink" Target="consultantplus://offline/ref=4527EE6D3B788300F08C7010858089BFC35AFC330985FAA243150F683829025010989E04C3691BBFB9F0M" TargetMode="External"/><Relationship Id="rId32" Type="http://schemas.openxmlformats.org/officeDocument/2006/relationships/hyperlink" Target="consultantplus://offline/ref=8056FB3577110262916D71F1A90EB9621606346547D5C6BA84FD0FC390856C9441CF5E18F0366CX2y6D" TargetMode="External"/><Relationship Id="rId37" Type="http://schemas.openxmlformats.org/officeDocument/2006/relationships/image" Target="media/image3.jpeg"/><Relationship Id="rId40" Type="http://schemas.openxmlformats.org/officeDocument/2006/relationships/hyperlink" Target="consultantplus://offline/ref=EFB265D458A9D6A4706B441C9D96AD293451FC0212BA35A31B6193892CBEFE724189D3A7D266D23BQ0IAM"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38A7D0CF8B6A4BE3A00B4527B93B0AE15CA951A2067C28BCC7069F79C35931D89AF8E9D89E78I6xCL" TargetMode="External"/><Relationship Id="rId23" Type="http://schemas.openxmlformats.org/officeDocument/2006/relationships/hyperlink" Target="consultantplus://offline/ref=4527EE6D3B788300F08C7010858089BFC059FA3B0282FAA243150F683829025010989E04C3691BBFB9F7M" TargetMode="External"/><Relationship Id="rId28" Type="http://schemas.openxmlformats.org/officeDocument/2006/relationships/hyperlink" Target="consultantplus://offline/ref=8056FB3577110262916D71F1A90EB9621606346547D5C6BA84FD0FC390856C9441CF5E18F03668X2yAD" TargetMode="External"/><Relationship Id="rId36" Type="http://schemas.openxmlformats.org/officeDocument/2006/relationships/hyperlink" Target="https://www.google.ru/url?url=https://www.pressfoto.ru/image-84485&amp;rct=j&amp;frm=1&amp;q=&amp;esrc=s&amp;sa=U&amp;ved=0ahUKEwiMpNPT3JXOAhXCd5oKHeFXDgUQwW4IHzAF&amp;usg=AFQjCNGvMsgA3_VZPWvxPR7agyNU0blHeg" TargetMode="External"/><Relationship Id="rId10" Type="http://schemas.openxmlformats.org/officeDocument/2006/relationships/image" Target="media/image1.jpeg"/><Relationship Id="rId19" Type="http://schemas.openxmlformats.org/officeDocument/2006/relationships/hyperlink" Target="consultantplus://offline/ref=81B581DD4834EFF393C44C45EFF403B3EEC9229506374A07E08FEA4CDFA1269A491FE079991F49H" TargetMode="External"/><Relationship Id="rId31" Type="http://schemas.openxmlformats.org/officeDocument/2006/relationships/hyperlink" Target="consultantplus://offline/ref=8056FB3577110262916D71F1A90EB9621606346547D5C6BA84FD0FC390856C9441CF5E18F0366CX2y9D" TargetMode="External"/><Relationship Id="rId44" Type="http://schemas.openxmlformats.org/officeDocument/2006/relationships/hyperlink" Target="consultantplus://offline/ref=9A36802B7C3EBFE6066D19DD21A75F9185191A1540D40165580E29D83251BCF893050A9BE89C2EC2z5f0M" TargetMode="External"/><Relationship Id="rId4" Type="http://schemas.microsoft.com/office/2007/relationships/stylesWithEffects" Target="stylesWithEffects.xml"/><Relationship Id="rId9" Type="http://schemas.openxmlformats.org/officeDocument/2006/relationships/hyperlink" Target="http://www.google.ru/url?url=http://xn--80aaebje2ahe9aernkn.xn--p1ai/index17.html&amp;rct=j&amp;frm=1&amp;q=&amp;esrc=s&amp;sa=U&amp;ved=0ahUKEwiHpJquo5XOAhVjYZoKHeebD3E4ZBDBbggZMAI&amp;usg=AFQjCNGYApUrd3zo_RQFbqRrrMx6F_eksQ" TargetMode="External"/><Relationship Id="rId14" Type="http://schemas.openxmlformats.org/officeDocument/2006/relationships/hyperlink" Target="consultantplus://offline/ref=38A7D0CF8B6A4BE3A00B4527B93B0AE15CA951A2067C28BCC7069F79C35931D89AF8E9D89E78I6x6L" TargetMode="External"/><Relationship Id="rId22" Type="http://schemas.openxmlformats.org/officeDocument/2006/relationships/hyperlink" Target="consultantplus://offline/ref=4527EE6D3B788300F08C7010858089BFC059FA3B0282FAA243150F683829025010989E04C3691BBFB9F0M" TargetMode="External"/><Relationship Id="rId27" Type="http://schemas.openxmlformats.org/officeDocument/2006/relationships/hyperlink" Target="consultantplus://offline/ref=8056FB3577110262916D71F1A90EB9621606346547D5C6BA84FD0FC390856C9441CF5E18F0366FX2y9D" TargetMode="External"/><Relationship Id="rId30" Type="http://schemas.openxmlformats.org/officeDocument/2006/relationships/hyperlink" Target="consultantplus://offline/ref=8056FB3577110262916D71F1A90EB9621606346547D5C6BA84FD0FC390856C9441CF5E18F0366DX2yFD" TargetMode="External"/><Relationship Id="rId35" Type="http://schemas.openxmlformats.org/officeDocument/2006/relationships/hyperlink" Target="consultantplus://offline/ref=8056FB3577110262916D71F1A90EB9621606346547D5C6BA84FD0FC390856C9441CF5E18F03669X2y8D" TargetMode="External"/><Relationship Id="rId43" Type="http://schemas.openxmlformats.org/officeDocument/2006/relationships/hyperlink" Target="consultantplus://offline/ref=9A36802B7C3EBFE6066D19DD21A75F91861C1E104DDD0165580E29D83251BCF893050A9BE89F2DCBz5f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58BFEF-2614-4351-A405-234D7AADD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7645</Words>
  <Characters>43583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Нигаев Олег Шамильевич</dc:creator>
  <cp:lastModifiedBy>User</cp:lastModifiedBy>
  <cp:revision>2</cp:revision>
  <cp:lastPrinted>2016-07-28T13:29:00Z</cp:lastPrinted>
  <dcterms:created xsi:type="dcterms:W3CDTF">2017-03-21T05:42:00Z</dcterms:created>
  <dcterms:modified xsi:type="dcterms:W3CDTF">2017-03-21T05:42:00Z</dcterms:modified>
</cp:coreProperties>
</file>